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3B50" w14:textId="77777777" w:rsidR="005E142F" w:rsidRPr="00F1290A" w:rsidRDefault="000A47BC" w:rsidP="000A47BC">
      <w:pPr>
        <w:pStyle w:val="Title"/>
        <w:rPr>
          <w:rFonts w:ascii="Calibri" w:hAnsi="Calibri" w:cs="Calibri"/>
          <w:color w:val="C00000"/>
          <w:sz w:val="40"/>
          <w:szCs w:val="40"/>
        </w:rPr>
      </w:pPr>
      <w:r w:rsidRPr="00F1290A">
        <w:rPr>
          <w:rFonts w:ascii="Calibri" w:hAnsi="Calibri" w:cs="Calibri"/>
          <w:color w:val="C00000"/>
          <w:sz w:val="40"/>
          <w:szCs w:val="40"/>
        </w:rPr>
        <w:t>LEARNING UNLIMITED PREPARATORY SCHOOL</w:t>
      </w:r>
    </w:p>
    <w:p w14:paraId="1D523738" w14:textId="77777777" w:rsidR="000A47BC" w:rsidRPr="00F1290A" w:rsidRDefault="00744FE8" w:rsidP="000A47BC">
      <w:pPr>
        <w:rPr>
          <w:rFonts w:ascii="Calibri" w:hAnsi="Calibri" w:cs="Calibri"/>
        </w:rPr>
      </w:pPr>
      <w:r>
        <w:rPr>
          <w:rFonts w:ascii="Calibri" w:hAnsi="Calibri" w:cs="Calibri"/>
          <w:b/>
          <w:sz w:val="20"/>
          <w:szCs w:val="20"/>
        </w:rPr>
        <w:pict w14:anchorId="01C0AEE1">
          <v:rect id="_x0000_i1026" style="width:0;height:1.5pt" o:hralign="center" o:hrstd="t" o:hr="t" fillcolor="#aca899" stroked="f"/>
        </w:pict>
      </w:r>
    </w:p>
    <w:p w14:paraId="761D19EF" w14:textId="14015283" w:rsidR="000A47BC" w:rsidRPr="00154F0A" w:rsidRDefault="00154F0A" w:rsidP="00D31831">
      <w:pPr>
        <w:jc w:val="center"/>
        <w:rPr>
          <w:rFonts w:ascii="Calibri" w:hAnsi="Calibri" w:cs="Calibri"/>
          <w:b/>
          <w:color w:val="5BC5AC"/>
          <w:sz w:val="32"/>
          <w:szCs w:val="32"/>
        </w:rPr>
      </w:pPr>
      <w:r w:rsidRPr="00154F0A">
        <w:rPr>
          <w:rFonts w:ascii="Calibri" w:hAnsi="Calibri" w:cs="Calibri"/>
          <w:b/>
          <w:color w:val="5BC5AC"/>
          <w:sz w:val="32"/>
          <w:szCs w:val="32"/>
        </w:rPr>
        <w:t>SOCIOLOGY</w:t>
      </w:r>
      <w:r w:rsidR="00F957B1" w:rsidRPr="00154F0A">
        <w:rPr>
          <w:rFonts w:ascii="Calibri" w:hAnsi="Calibri" w:cs="Calibri"/>
          <w:b/>
          <w:color w:val="5BC5AC"/>
          <w:sz w:val="32"/>
          <w:szCs w:val="32"/>
        </w:rPr>
        <w:t xml:space="preserve"> </w:t>
      </w:r>
      <w:r w:rsidR="00844011" w:rsidRPr="00154F0A">
        <w:rPr>
          <w:rFonts w:ascii="Calibri" w:hAnsi="Calibri" w:cs="Calibri"/>
          <w:b/>
          <w:color w:val="5BC5AC"/>
          <w:sz w:val="32"/>
          <w:szCs w:val="32"/>
        </w:rPr>
        <w:t>2021</w:t>
      </w:r>
      <w:r w:rsidR="005E142F" w:rsidRPr="00154F0A">
        <w:rPr>
          <w:rFonts w:ascii="Calibri" w:hAnsi="Calibri" w:cs="Calibri"/>
          <w:b/>
          <w:color w:val="5BC5AC"/>
          <w:sz w:val="32"/>
          <w:szCs w:val="32"/>
        </w:rPr>
        <w:t xml:space="preserve"> SYLLABUS</w:t>
      </w:r>
    </w:p>
    <w:p w14:paraId="5578E7AD" w14:textId="77777777" w:rsidR="00D31831" w:rsidRPr="00F1290A" w:rsidRDefault="00D31831" w:rsidP="00D31831">
      <w:pPr>
        <w:jc w:val="center"/>
        <w:rPr>
          <w:rFonts w:ascii="Calibri" w:hAnsi="Calibri" w:cs="Calibri"/>
          <w:b/>
          <w:sz w:val="20"/>
          <w:szCs w:val="20"/>
        </w:rPr>
      </w:pPr>
    </w:p>
    <w:p w14:paraId="1A5CA972" w14:textId="4BBF985F" w:rsidR="00037A62" w:rsidRPr="00F1290A" w:rsidRDefault="00037A62" w:rsidP="00037A62">
      <w:pPr>
        <w:rPr>
          <w:rFonts w:ascii="Calibri" w:hAnsi="Calibri" w:cs="Calibri"/>
          <w:b/>
          <w:sz w:val="20"/>
          <w:szCs w:val="20"/>
        </w:rPr>
      </w:pPr>
      <w:r w:rsidRPr="00154F0A">
        <w:rPr>
          <w:rFonts w:ascii="Calibri" w:hAnsi="Calibri" w:cs="Calibri"/>
          <w:b/>
          <w:color w:val="5BC5AC"/>
        </w:rPr>
        <w:t>Welcome!</w:t>
      </w:r>
      <w:r w:rsidRPr="00154F0A">
        <w:rPr>
          <w:rFonts w:ascii="Calibri" w:hAnsi="Calibri" w:cs="Calibri"/>
          <w:color w:val="5BC5AC"/>
        </w:rPr>
        <w:t xml:space="preserve"> </w:t>
      </w:r>
      <w:r w:rsidR="00C4246A" w:rsidRPr="00F1290A">
        <w:rPr>
          <w:rFonts w:ascii="Calibri" w:hAnsi="Calibri" w:cs="Calibri"/>
          <w:b/>
          <w:sz w:val="20"/>
          <w:szCs w:val="20"/>
        </w:rPr>
        <w:t xml:space="preserve">Welcome to Ms. </w:t>
      </w:r>
      <w:r w:rsidR="000A47BC" w:rsidRPr="00F1290A">
        <w:rPr>
          <w:rFonts w:ascii="Calibri" w:hAnsi="Calibri" w:cs="Calibri"/>
          <w:b/>
          <w:sz w:val="20"/>
          <w:szCs w:val="20"/>
        </w:rPr>
        <w:t>Sarah’</w:t>
      </w:r>
      <w:r w:rsidR="00C4246A" w:rsidRPr="00F1290A">
        <w:rPr>
          <w:rFonts w:ascii="Calibri" w:hAnsi="Calibri" w:cs="Calibri"/>
          <w:b/>
          <w:sz w:val="20"/>
          <w:szCs w:val="20"/>
        </w:rPr>
        <w:t xml:space="preserve">s </w:t>
      </w:r>
      <w:r w:rsidR="00154F0A">
        <w:rPr>
          <w:rFonts w:ascii="Calibri" w:hAnsi="Calibri" w:cs="Calibri"/>
          <w:b/>
          <w:sz w:val="20"/>
          <w:szCs w:val="20"/>
        </w:rPr>
        <w:t>Sociology</w:t>
      </w:r>
      <w:r w:rsidR="00D47971" w:rsidRPr="00F1290A">
        <w:rPr>
          <w:rFonts w:ascii="Calibri" w:hAnsi="Calibri" w:cs="Calibri"/>
          <w:b/>
          <w:sz w:val="20"/>
          <w:szCs w:val="20"/>
        </w:rPr>
        <w:t xml:space="preserve"> </w:t>
      </w:r>
      <w:r w:rsidR="00154F0A">
        <w:rPr>
          <w:rFonts w:ascii="Calibri" w:hAnsi="Calibri" w:cs="Calibri"/>
          <w:b/>
          <w:sz w:val="20"/>
          <w:szCs w:val="20"/>
        </w:rPr>
        <w:t>Elective</w:t>
      </w:r>
      <w:r w:rsidR="00C4246A" w:rsidRPr="00F1290A">
        <w:rPr>
          <w:rFonts w:ascii="Calibri" w:hAnsi="Calibri" w:cs="Calibri"/>
          <w:b/>
          <w:sz w:val="20"/>
          <w:szCs w:val="20"/>
        </w:rPr>
        <w:t>.</w:t>
      </w:r>
      <w:r w:rsidR="00C4246A" w:rsidRPr="00F1290A">
        <w:rPr>
          <w:rFonts w:ascii="Calibri" w:hAnsi="Calibri" w:cs="Calibri"/>
        </w:rPr>
        <w:t xml:space="preserve"> </w:t>
      </w:r>
      <w:r w:rsidRPr="00F1290A">
        <w:rPr>
          <w:rFonts w:ascii="Calibri" w:hAnsi="Calibri" w:cs="Calibri"/>
          <w:sz w:val="20"/>
          <w:szCs w:val="20"/>
        </w:rPr>
        <w:t xml:space="preserve">Hope you had a wonderful </w:t>
      </w:r>
      <w:r w:rsidR="00713EFC" w:rsidRPr="00F1290A">
        <w:rPr>
          <w:rFonts w:ascii="Calibri" w:hAnsi="Calibri" w:cs="Calibri"/>
          <w:sz w:val="20"/>
          <w:szCs w:val="20"/>
        </w:rPr>
        <w:t>vacation</w:t>
      </w:r>
      <w:r w:rsidRPr="00F1290A">
        <w:rPr>
          <w:rFonts w:ascii="Calibri" w:hAnsi="Calibri" w:cs="Calibri"/>
          <w:sz w:val="20"/>
          <w:szCs w:val="20"/>
        </w:rPr>
        <w:t xml:space="preserve"> and are set to begin another year of challenges</w:t>
      </w:r>
      <w:r w:rsidR="00A310F5">
        <w:rPr>
          <w:rFonts w:ascii="Calibri" w:hAnsi="Calibri" w:cs="Calibri"/>
          <w:sz w:val="20"/>
          <w:szCs w:val="20"/>
        </w:rPr>
        <w:t xml:space="preserve"> and stimulating discussions! </w:t>
      </w:r>
    </w:p>
    <w:p w14:paraId="6FDD4CD5" w14:textId="77777777" w:rsidR="00F957B1" w:rsidRPr="00F1290A" w:rsidRDefault="00F957B1" w:rsidP="00037A62">
      <w:pPr>
        <w:rPr>
          <w:rFonts w:ascii="Calibri" w:hAnsi="Calibri" w:cs="Calibri"/>
          <w:sz w:val="20"/>
          <w:szCs w:val="20"/>
        </w:rPr>
      </w:pPr>
    </w:p>
    <w:p w14:paraId="71A9509B" w14:textId="15541B86" w:rsidR="00243357" w:rsidRPr="00243357" w:rsidRDefault="00891F27" w:rsidP="00243357">
      <w:pPr>
        <w:shd w:val="clear" w:color="auto" w:fill="FFFFFF"/>
        <w:rPr>
          <w:rFonts w:asciiTheme="minorHAnsi" w:hAnsiTheme="minorHAnsi" w:cstheme="minorHAnsi"/>
          <w:color w:val="222222"/>
          <w:sz w:val="20"/>
          <w:szCs w:val="20"/>
        </w:rPr>
      </w:pPr>
      <w:r w:rsidRPr="00154F0A">
        <w:rPr>
          <w:rFonts w:ascii="Calibri" w:hAnsi="Calibri" w:cs="Calibri"/>
          <w:b/>
          <w:color w:val="5BC5AC"/>
        </w:rPr>
        <w:t xml:space="preserve">Course Description: </w:t>
      </w:r>
      <w:r w:rsidR="00243357" w:rsidRPr="00243357">
        <w:rPr>
          <w:rFonts w:asciiTheme="minorHAnsi" w:hAnsiTheme="minorHAnsi" w:cstheme="minorHAnsi"/>
          <w:color w:val="222222"/>
          <w:sz w:val="20"/>
          <w:szCs w:val="20"/>
        </w:rPr>
        <w:t>Th</w:t>
      </w:r>
      <w:r w:rsidR="00243357">
        <w:rPr>
          <w:rFonts w:asciiTheme="minorHAnsi" w:hAnsiTheme="minorHAnsi" w:cstheme="minorHAnsi"/>
          <w:color w:val="222222"/>
          <w:sz w:val="20"/>
          <w:szCs w:val="20"/>
        </w:rPr>
        <w:t xml:space="preserve">is course is a one-semester elective and serves </w:t>
      </w:r>
      <w:r w:rsidR="00243357" w:rsidRPr="00243357">
        <w:rPr>
          <w:rFonts w:asciiTheme="minorHAnsi" w:hAnsiTheme="minorHAnsi" w:cstheme="minorHAnsi"/>
          <w:color w:val="222222"/>
          <w:sz w:val="20"/>
          <w:szCs w:val="20"/>
        </w:rPr>
        <w:t>to introduce students to the social studies discipline of Sociology. Sociologists study social behavior in human groups. They look for patterns and study the influence of social relationships on people’s behavior and attitudes.</w:t>
      </w:r>
      <w:r w:rsidR="00243357">
        <w:rPr>
          <w:rFonts w:asciiTheme="minorHAnsi" w:hAnsiTheme="minorHAnsi" w:cstheme="minorHAnsi"/>
          <w:color w:val="222222"/>
          <w:sz w:val="20"/>
          <w:szCs w:val="20"/>
        </w:rPr>
        <w:t xml:space="preserve"> As such, the course is designed so that students will acquire the knowledge and skills to make decisions and act as responsible members of society by acquiring the knowledge and skills to gather, analyze and apply information and ideas.  </w:t>
      </w:r>
    </w:p>
    <w:p w14:paraId="078642CC" w14:textId="77777777" w:rsidR="00243357" w:rsidRPr="00243357" w:rsidRDefault="00243357" w:rsidP="00243357">
      <w:pPr>
        <w:shd w:val="clear" w:color="auto" w:fill="FFFFFF"/>
        <w:rPr>
          <w:rFonts w:asciiTheme="minorHAnsi" w:hAnsiTheme="minorHAnsi" w:cstheme="minorHAnsi"/>
          <w:color w:val="222222"/>
          <w:sz w:val="20"/>
          <w:szCs w:val="20"/>
        </w:rPr>
      </w:pPr>
    </w:p>
    <w:p w14:paraId="44BD4295" w14:textId="77777777" w:rsidR="00243357" w:rsidRPr="00243357" w:rsidRDefault="00243357" w:rsidP="00243357">
      <w:pPr>
        <w:shd w:val="clear" w:color="auto" w:fill="FFFFFF"/>
        <w:rPr>
          <w:rFonts w:asciiTheme="minorHAnsi" w:hAnsiTheme="minorHAnsi" w:cstheme="minorHAnsi"/>
          <w:color w:val="222222"/>
          <w:sz w:val="20"/>
          <w:szCs w:val="20"/>
        </w:rPr>
      </w:pPr>
      <w:r w:rsidRPr="00243357">
        <w:rPr>
          <w:rFonts w:asciiTheme="minorHAnsi" w:hAnsiTheme="minorHAnsi" w:cstheme="minorHAnsi"/>
          <w:color w:val="222222"/>
          <w:sz w:val="20"/>
          <w:szCs w:val="20"/>
        </w:rPr>
        <w:t>Since human behavior takes place in a wide variety of groups and circumstances, Sociology has a broad scope. Sociologists might study beliefs, values, rules, the family, education, religion, political and economic systems, race and ethnicity, gender, or sports and entertainment. Specifically, this course will explore topics including culture, social stratification, population, urbanization, social control, deviance, collective behavior, social change, and social movements will be discussed as well as social questions based on how people are members of particular groups. </w:t>
      </w:r>
    </w:p>
    <w:p w14:paraId="2BB029FE" w14:textId="77777777" w:rsidR="00243357" w:rsidRPr="00243357" w:rsidRDefault="00243357" w:rsidP="00243357">
      <w:pPr>
        <w:shd w:val="clear" w:color="auto" w:fill="FFFFFF"/>
        <w:rPr>
          <w:rFonts w:asciiTheme="minorHAnsi" w:hAnsiTheme="minorHAnsi" w:cstheme="minorHAnsi"/>
          <w:color w:val="222222"/>
          <w:sz w:val="20"/>
          <w:szCs w:val="20"/>
        </w:rPr>
      </w:pPr>
    </w:p>
    <w:p w14:paraId="2047C347" w14:textId="5C88C4FE" w:rsidR="00243357" w:rsidRDefault="00243357" w:rsidP="00243357">
      <w:pPr>
        <w:shd w:val="clear" w:color="auto" w:fill="FFFFFF"/>
        <w:rPr>
          <w:rFonts w:asciiTheme="minorHAnsi" w:hAnsiTheme="minorHAnsi" w:cstheme="minorHAnsi"/>
          <w:color w:val="222222"/>
          <w:sz w:val="20"/>
          <w:szCs w:val="20"/>
        </w:rPr>
      </w:pPr>
      <w:r w:rsidRPr="00243357">
        <w:rPr>
          <w:rFonts w:asciiTheme="minorHAnsi" w:hAnsiTheme="minorHAnsi" w:cstheme="minorHAnsi"/>
          <w:color w:val="222222"/>
          <w:sz w:val="20"/>
          <w:szCs w:val="20"/>
        </w:rPr>
        <w:t>It is important for students to understand that people form groups throughout Sint Maarten and the World, and that there are issues and challenges that both unite and divide us.</w:t>
      </w:r>
      <w:r>
        <w:rPr>
          <w:rFonts w:asciiTheme="minorHAnsi" w:hAnsiTheme="minorHAnsi" w:cstheme="minorHAnsi"/>
          <w:color w:val="222222"/>
          <w:sz w:val="20"/>
          <w:szCs w:val="20"/>
        </w:rPr>
        <w:t xml:space="preserve"> This course should facilitate the student’s ability to develop a sociological imagination which should enable them to view their own lives within a larger social, cross-cultural, and historical context, thereby helping students to understand and thus appreciate the rich diversity that is possible in social life.</w:t>
      </w:r>
    </w:p>
    <w:p w14:paraId="266584AB" w14:textId="7C1B31A3" w:rsidR="00B96942" w:rsidRPr="00243357" w:rsidRDefault="00B96942" w:rsidP="00A310F5">
      <w:pPr>
        <w:rPr>
          <w:rFonts w:ascii="Garamond" w:hAnsi="Garamond" w:cs="Calibri"/>
          <w:sz w:val="16"/>
          <w:szCs w:val="18"/>
        </w:rPr>
      </w:pPr>
    </w:p>
    <w:p w14:paraId="116C43B0" w14:textId="1770E536" w:rsidR="00511C06" w:rsidRDefault="00511C06" w:rsidP="00640EBC">
      <w:pPr>
        <w:rPr>
          <w:rFonts w:asciiTheme="minorHAnsi" w:hAnsiTheme="minorHAnsi" w:cstheme="minorHAnsi"/>
          <w:color w:val="222222"/>
          <w:sz w:val="20"/>
          <w:szCs w:val="20"/>
        </w:rPr>
      </w:pPr>
      <w:r w:rsidRPr="00154F0A">
        <w:rPr>
          <w:rFonts w:ascii="Calibri" w:hAnsi="Calibri" w:cs="Calibri"/>
          <w:b/>
          <w:color w:val="5BC5AC"/>
        </w:rPr>
        <w:t xml:space="preserve">Course </w:t>
      </w:r>
      <w:r>
        <w:rPr>
          <w:rFonts w:ascii="Calibri" w:hAnsi="Calibri" w:cs="Calibri"/>
          <w:b/>
          <w:color w:val="5BC5AC"/>
        </w:rPr>
        <w:t>Objectives</w:t>
      </w:r>
      <w:r w:rsidRPr="00154F0A">
        <w:rPr>
          <w:rFonts w:ascii="Calibri" w:hAnsi="Calibri" w:cs="Calibri"/>
          <w:b/>
          <w:color w:val="5BC5AC"/>
        </w:rPr>
        <w:t xml:space="preserve">: </w:t>
      </w:r>
      <w:r>
        <w:rPr>
          <w:rFonts w:asciiTheme="minorHAnsi" w:hAnsiTheme="minorHAnsi" w:cstheme="minorHAnsi"/>
          <w:color w:val="222222"/>
          <w:sz w:val="20"/>
          <w:szCs w:val="20"/>
        </w:rPr>
        <w:t>At the end of this semester, students will be able to:</w:t>
      </w:r>
    </w:p>
    <w:p w14:paraId="61160C93" w14:textId="7D1EFDDE" w:rsidR="00511C06" w:rsidRPr="00511C06" w:rsidRDefault="00511C06" w:rsidP="00511C06">
      <w:pPr>
        <w:pStyle w:val="ListParagraph"/>
        <w:numPr>
          <w:ilvl w:val="0"/>
          <w:numId w:val="6"/>
        </w:numPr>
        <w:rPr>
          <w:rFonts w:ascii="Calibri" w:hAnsi="Calibri" w:cs="Calibri"/>
          <w:b/>
          <w:color w:val="5BC5AC"/>
        </w:rPr>
      </w:pPr>
      <w:r>
        <w:rPr>
          <w:rFonts w:ascii="Calibri" w:hAnsi="Calibri" w:cs="Calibri"/>
          <w:bCs/>
          <w:color w:val="0070C0"/>
          <w:sz w:val="20"/>
          <w:szCs w:val="20"/>
        </w:rPr>
        <w:t>understand the three main sociological perspectives and theories.</w:t>
      </w:r>
    </w:p>
    <w:p w14:paraId="3187C3DE" w14:textId="67BF8D03" w:rsidR="00511C06" w:rsidRPr="00511C06" w:rsidRDefault="00511C06" w:rsidP="00511C06">
      <w:pPr>
        <w:pStyle w:val="ListParagraph"/>
        <w:numPr>
          <w:ilvl w:val="0"/>
          <w:numId w:val="6"/>
        </w:numPr>
        <w:rPr>
          <w:rFonts w:ascii="Calibri" w:hAnsi="Calibri" w:cs="Calibri"/>
          <w:b/>
          <w:color w:val="5BC5AC"/>
        </w:rPr>
      </w:pPr>
      <w:r>
        <w:rPr>
          <w:rFonts w:ascii="Calibri" w:hAnsi="Calibri" w:cs="Calibri"/>
          <w:bCs/>
          <w:color w:val="0070C0"/>
          <w:sz w:val="20"/>
          <w:szCs w:val="20"/>
        </w:rPr>
        <w:t>apply these perspectives and theories to contemporary social problems and to their lives.</w:t>
      </w:r>
    </w:p>
    <w:p w14:paraId="17780DBF" w14:textId="56EB2FA1" w:rsidR="00511C06" w:rsidRPr="00511C06" w:rsidRDefault="00511C06" w:rsidP="00511C06">
      <w:pPr>
        <w:pStyle w:val="ListParagraph"/>
        <w:numPr>
          <w:ilvl w:val="0"/>
          <w:numId w:val="6"/>
        </w:numPr>
        <w:rPr>
          <w:rFonts w:ascii="Calibri" w:hAnsi="Calibri" w:cs="Calibri"/>
          <w:b/>
          <w:color w:val="5BC5AC"/>
        </w:rPr>
      </w:pPr>
      <w:r>
        <w:rPr>
          <w:rFonts w:ascii="Calibri" w:hAnsi="Calibri" w:cs="Calibri"/>
          <w:bCs/>
          <w:color w:val="0070C0"/>
          <w:sz w:val="20"/>
          <w:szCs w:val="20"/>
        </w:rPr>
        <w:t>learn and apply the basic skills of social science research.</w:t>
      </w:r>
    </w:p>
    <w:p w14:paraId="1631067F" w14:textId="1147B3DD" w:rsidR="00511C06" w:rsidRPr="00511C06" w:rsidRDefault="00511C06" w:rsidP="00511C06">
      <w:pPr>
        <w:pStyle w:val="ListParagraph"/>
        <w:numPr>
          <w:ilvl w:val="0"/>
          <w:numId w:val="6"/>
        </w:numPr>
        <w:rPr>
          <w:rFonts w:ascii="Calibri" w:hAnsi="Calibri" w:cs="Calibri"/>
          <w:b/>
          <w:color w:val="5BC5AC"/>
        </w:rPr>
      </w:pPr>
      <w:r>
        <w:rPr>
          <w:rFonts w:ascii="Calibri" w:hAnsi="Calibri" w:cs="Calibri"/>
          <w:bCs/>
          <w:color w:val="0070C0"/>
          <w:sz w:val="20"/>
          <w:szCs w:val="20"/>
        </w:rPr>
        <w:t>have insight into the critical link between social structures, social forces and individual circumstances.</w:t>
      </w:r>
    </w:p>
    <w:p w14:paraId="0A325584" w14:textId="48031121" w:rsidR="00511C06" w:rsidRPr="00511C06" w:rsidRDefault="00511C06" w:rsidP="00511C06">
      <w:pPr>
        <w:pStyle w:val="ListParagraph"/>
        <w:numPr>
          <w:ilvl w:val="0"/>
          <w:numId w:val="6"/>
        </w:numPr>
        <w:rPr>
          <w:rFonts w:ascii="Calibri" w:hAnsi="Calibri" w:cs="Calibri"/>
          <w:b/>
          <w:color w:val="5BC5AC"/>
        </w:rPr>
      </w:pPr>
      <w:r>
        <w:rPr>
          <w:rFonts w:ascii="Calibri" w:hAnsi="Calibri" w:cs="Calibri"/>
          <w:bCs/>
          <w:color w:val="0070C0"/>
          <w:sz w:val="20"/>
          <w:szCs w:val="20"/>
        </w:rPr>
        <w:t>have insight into how you shape society and how society shapes you.</w:t>
      </w:r>
    </w:p>
    <w:p w14:paraId="40B0B14E" w14:textId="443AFAD6" w:rsidR="00511C06" w:rsidRPr="00511C06" w:rsidRDefault="00511C06" w:rsidP="00511C06">
      <w:pPr>
        <w:pStyle w:val="ListParagraph"/>
        <w:numPr>
          <w:ilvl w:val="0"/>
          <w:numId w:val="6"/>
        </w:numPr>
        <w:rPr>
          <w:rFonts w:ascii="Calibri" w:hAnsi="Calibri" w:cs="Calibri"/>
          <w:b/>
          <w:color w:val="0070C0"/>
        </w:rPr>
      </w:pPr>
      <w:r>
        <w:rPr>
          <w:rFonts w:asciiTheme="minorHAnsi" w:hAnsiTheme="minorHAnsi" w:cstheme="minorHAnsi"/>
          <w:color w:val="0070C0"/>
          <w:sz w:val="20"/>
          <w:szCs w:val="20"/>
        </w:rPr>
        <w:t>e</w:t>
      </w:r>
      <w:r w:rsidRPr="00511C06">
        <w:rPr>
          <w:rFonts w:asciiTheme="minorHAnsi" w:hAnsiTheme="minorHAnsi" w:cstheme="minorHAnsi"/>
          <w:color w:val="0070C0"/>
          <w:sz w:val="20"/>
          <w:szCs w:val="20"/>
        </w:rPr>
        <w:t>xplain how belief systems, knowledge, institutions, traditions, technology, and behavior patterns define culture</w:t>
      </w:r>
      <w:r w:rsidRPr="00511C06">
        <w:rPr>
          <w:rFonts w:asciiTheme="minorHAnsi" w:hAnsiTheme="minorHAnsi" w:cstheme="minorHAnsi"/>
          <w:color w:val="0070C0"/>
          <w:sz w:val="20"/>
          <w:szCs w:val="20"/>
        </w:rPr>
        <w:t>.</w:t>
      </w:r>
    </w:p>
    <w:p w14:paraId="315F81D5" w14:textId="77777777" w:rsidR="00511C06" w:rsidRPr="00511C06" w:rsidRDefault="00511C06" w:rsidP="00511C06">
      <w:pPr>
        <w:pStyle w:val="ListParagraph"/>
        <w:numPr>
          <w:ilvl w:val="0"/>
          <w:numId w:val="6"/>
        </w:numPr>
        <w:rPr>
          <w:rFonts w:ascii="Calibri" w:hAnsi="Calibri" w:cs="Calibri"/>
          <w:b/>
          <w:color w:val="0070C0"/>
        </w:rPr>
      </w:pPr>
      <w:r w:rsidRPr="00511C06">
        <w:rPr>
          <w:rFonts w:asciiTheme="minorHAnsi" w:hAnsiTheme="minorHAnsi" w:cstheme="minorHAnsi"/>
          <w:color w:val="0070C0"/>
          <w:sz w:val="20"/>
          <w:szCs w:val="20"/>
        </w:rPr>
        <w:t xml:space="preserve">explain how various human needs are met through interaction in and among social institutions (e.g. government, economy, education, religion, family, sports and entertainment). </w:t>
      </w:r>
    </w:p>
    <w:p w14:paraId="650F280C" w14:textId="79235BE1" w:rsidR="00511C06" w:rsidRPr="005D450E" w:rsidRDefault="00511C06" w:rsidP="00640EBC">
      <w:pPr>
        <w:pStyle w:val="ListParagraph"/>
        <w:numPr>
          <w:ilvl w:val="0"/>
          <w:numId w:val="6"/>
        </w:numPr>
        <w:rPr>
          <w:rFonts w:ascii="Calibri" w:hAnsi="Calibri" w:cs="Calibri"/>
          <w:b/>
          <w:color w:val="0070C0"/>
        </w:rPr>
      </w:pPr>
      <w:r w:rsidRPr="00511C06">
        <w:rPr>
          <w:rFonts w:asciiTheme="minorHAnsi" w:hAnsiTheme="minorHAnsi" w:cstheme="minorHAnsi"/>
          <w:color w:val="0070C0"/>
          <w:sz w:val="20"/>
          <w:szCs w:val="20"/>
        </w:rPr>
        <w:t>explain how social interactions among individuals and groups assume various forms (e.g. violence, difference of opinion, stereotypes, prejudice, discrimination, genocide, conflict resolution, social movements, social change)</w:t>
      </w:r>
      <w:r w:rsidR="005D450E">
        <w:rPr>
          <w:rFonts w:asciiTheme="minorHAnsi" w:hAnsiTheme="minorHAnsi" w:cstheme="minorHAnsi"/>
          <w:color w:val="0070C0"/>
          <w:sz w:val="20"/>
          <w:szCs w:val="20"/>
        </w:rPr>
        <w:t>.</w:t>
      </w:r>
      <w:r w:rsidRPr="00511C06">
        <w:rPr>
          <w:rFonts w:asciiTheme="minorHAnsi" w:hAnsiTheme="minorHAnsi" w:cstheme="minorHAnsi"/>
          <w:color w:val="0070C0"/>
          <w:sz w:val="20"/>
          <w:szCs w:val="20"/>
        </w:rPr>
        <w:t xml:space="preserve"> </w:t>
      </w:r>
    </w:p>
    <w:p w14:paraId="6C2BBF35" w14:textId="06E19F6E" w:rsidR="00640EBC" w:rsidRPr="005D450E" w:rsidRDefault="00037A62" w:rsidP="005D450E">
      <w:pPr>
        <w:pStyle w:val="NormalWeb"/>
        <w:ind w:left="567" w:hanging="567"/>
        <w:rPr>
          <w:rFonts w:asciiTheme="minorHAnsi" w:hAnsiTheme="minorHAnsi" w:cstheme="minorHAnsi"/>
          <w:color w:val="0070C0"/>
          <w:sz w:val="20"/>
          <w:szCs w:val="20"/>
        </w:rPr>
      </w:pPr>
      <w:r w:rsidRPr="00154F0A">
        <w:rPr>
          <w:rFonts w:ascii="Calibri" w:hAnsi="Calibri" w:cs="Calibri"/>
          <w:b/>
          <w:color w:val="5BC5AC"/>
        </w:rPr>
        <w:t xml:space="preserve">Course Outline: </w:t>
      </w:r>
      <w:r w:rsidRPr="00F1290A">
        <w:rPr>
          <w:rFonts w:ascii="Calibri" w:hAnsi="Calibri" w:cs="Calibri"/>
          <w:sz w:val="20"/>
          <w:szCs w:val="20"/>
        </w:rPr>
        <w:t>This year we will be using</w:t>
      </w:r>
      <w:r w:rsidR="00B96942" w:rsidRPr="00F1290A">
        <w:rPr>
          <w:rFonts w:ascii="Calibri" w:hAnsi="Calibri" w:cs="Calibri"/>
          <w:sz w:val="20"/>
          <w:szCs w:val="20"/>
        </w:rPr>
        <w:t xml:space="preserve"> the digital version of</w:t>
      </w:r>
      <w:r w:rsidR="00640EBC" w:rsidRPr="00F1290A">
        <w:rPr>
          <w:rFonts w:ascii="Calibri" w:hAnsi="Calibri" w:cs="Calibri"/>
          <w:color w:val="4472C4"/>
          <w:sz w:val="20"/>
          <w:szCs w:val="20"/>
        </w:rPr>
        <w:t xml:space="preserve"> </w:t>
      </w:r>
      <w:r w:rsidR="005D450E" w:rsidRPr="005D450E">
        <w:rPr>
          <w:rFonts w:asciiTheme="minorHAnsi" w:hAnsiTheme="minorHAnsi" w:cstheme="minorHAnsi"/>
          <w:color w:val="0070C0"/>
          <w:sz w:val="20"/>
          <w:szCs w:val="20"/>
        </w:rPr>
        <w:t xml:space="preserve">Macionis, J. J. (2012). </w:t>
      </w:r>
      <w:r w:rsidR="005D450E" w:rsidRPr="005D450E">
        <w:rPr>
          <w:rFonts w:asciiTheme="minorHAnsi" w:hAnsiTheme="minorHAnsi" w:cstheme="minorHAnsi"/>
          <w:i/>
          <w:iCs/>
          <w:color w:val="0070C0"/>
          <w:sz w:val="20"/>
          <w:szCs w:val="20"/>
        </w:rPr>
        <w:t>Sociology</w:t>
      </w:r>
      <w:r w:rsidR="005D450E" w:rsidRPr="005D450E">
        <w:rPr>
          <w:rFonts w:asciiTheme="minorHAnsi" w:hAnsiTheme="minorHAnsi" w:cstheme="minorHAnsi"/>
          <w:color w:val="0070C0"/>
          <w:sz w:val="20"/>
          <w:szCs w:val="20"/>
        </w:rPr>
        <w:t xml:space="preserve"> (14th ed.). Pearson Education, Inc. </w:t>
      </w:r>
    </w:p>
    <w:tbl>
      <w:tblPr>
        <w:tblW w:w="9020" w:type="dxa"/>
        <w:tblCellMar>
          <w:left w:w="0" w:type="dxa"/>
          <w:right w:w="0" w:type="dxa"/>
        </w:tblCellMar>
        <w:tblLook w:val="04A0" w:firstRow="1" w:lastRow="0" w:firstColumn="1" w:lastColumn="0" w:noHBand="0" w:noVBand="1"/>
      </w:tblPr>
      <w:tblGrid>
        <w:gridCol w:w="657"/>
        <w:gridCol w:w="21"/>
        <w:gridCol w:w="2834"/>
        <w:gridCol w:w="5508"/>
      </w:tblGrid>
      <w:tr w:rsidR="005D450E" w14:paraId="1E1F4DD5" w14:textId="77777777" w:rsidTr="004D7E49">
        <w:trPr>
          <w:trHeight w:val="268"/>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09F3AA2" w14:textId="77777777" w:rsidR="005D450E" w:rsidRDefault="005D450E">
            <w:pPr>
              <w:jc w:val="center"/>
              <w:rPr>
                <w:rFonts w:ascii="Arial" w:hAnsi="Arial" w:cs="Arial"/>
                <w:b/>
                <w:bCs/>
                <w:sz w:val="20"/>
                <w:szCs w:val="20"/>
              </w:rPr>
            </w:pPr>
            <w:r>
              <w:rPr>
                <w:rFonts w:ascii="Arial" w:hAnsi="Arial" w:cs="Arial"/>
                <w:b/>
                <w:bCs/>
                <w:sz w:val="20"/>
                <w:szCs w:val="20"/>
              </w:rPr>
              <w:t>TERM</w:t>
            </w:r>
          </w:p>
        </w:tc>
        <w:tc>
          <w:tcPr>
            <w:tcW w:w="0" w:type="auto"/>
            <w:tcBorders>
              <w:top w:val="single" w:sz="6" w:space="0" w:color="000000"/>
              <w:left w:val="single" w:sz="6" w:space="0" w:color="CCCCCC"/>
              <w:bottom w:val="single" w:sz="6" w:space="0" w:color="000000"/>
              <w:right w:val="single" w:sz="6" w:space="0" w:color="CCCCCC"/>
            </w:tcBorders>
          </w:tcPr>
          <w:p w14:paraId="2C6D3989" w14:textId="77777777" w:rsidR="005D450E" w:rsidRDefault="005D450E">
            <w:pPr>
              <w:jc w:val="center"/>
              <w:rPr>
                <w:rFonts w:ascii="Arial" w:hAnsi="Arial" w:cs="Arial"/>
                <w:b/>
                <w:bCs/>
                <w:sz w:val="20"/>
                <w:szCs w:val="20"/>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993204" w14:textId="34D6B868" w:rsidR="005D450E" w:rsidRDefault="005D450E">
            <w:pPr>
              <w:jc w:val="center"/>
              <w:rPr>
                <w:rFonts w:ascii="Arial" w:hAnsi="Arial" w:cs="Arial"/>
                <w:b/>
                <w:bCs/>
                <w:sz w:val="20"/>
                <w:szCs w:val="20"/>
              </w:rPr>
            </w:pPr>
            <w:r>
              <w:rPr>
                <w:rFonts w:ascii="Arial" w:hAnsi="Arial" w:cs="Arial"/>
                <w:b/>
                <w:bCs/>
                <w:sz w:val="20"/>
                <w:szCs w:val="20"/>
              </w:rPr>
              <w:t>CHAPTER</w:t>
            </w:r>
          </w:p>
        </w:tc>
        <w:tc>
          <w:tcPr>
            <w:tcW w:w="0" w:type="auto"/>
            <w:tcBorders>
              <w:top w:val="single" w:sz="6" w:space="0" w:color="000000"/>
              <w:left w:val="single" w:sz="6" w:space="0" w:color="CCCCCC"/>
              <w:bottom w:val="single" w:sz="6" w:space="0" w:color="000000"/>
              <w:right w:val="single" w:sz="6" w:space="0" w:color="000000"/>
            </w:tcBorders>
            <w:shd w:val="clear" w:color="auto" w:fill="46BDC6"/>
            <w:tcMar>
              <w:top w:w="30" w:type="dxa"/>
              <w:left w:w="45" w:type="dxa"/>
              <w:bottom w:w="30" w:type="dxa"/>
              <w:right w:w="45" w:type="dxa"/>
            </w:tcMar>
            <w:vAlign w:val="bottom"/>
            <w:hideMark/>
          </w:tcPr>
          <w:p w14:paraId="2B20A323" w14:textId="77777777" w:rsidR="005D450E" w:rsidRDefault="005D450E">
            <w:pPr>
              <w:rPr>
                <w:rFonts w:ascii="Arial" w:hAnsi="Arial" w:cs="Arial"/>
                <w:i/>
                <w:iCs/>
                <w:sz w:val="20"/>
                <w:szCs w:val="20"/>
              </w:rPr>
            </w:pPr>
            <w:r>
              <w:rPr>
                <w:rFonts w:ascii="Arial" w:hAnsi="Arial" w:cs="Arial"/>
                <w:i/>
                <w:iCs/>
                <w:sz w:val="20"/>
                <w:szCs w:val="20"/>
              </w:rPr>
              <w:t>Macionis, J. J. (2012). Sociology (14th ed.). Pearson Education, Inc.</w:t>
            </w:r>
          </w:p>
        </w:tc>
      </w:tr>
      <w:tr w:rsidR="005D450E" w14:paraId="41330A24" w14:textId="77777777" w:rsidTr="004D7E49">
        <w:trPr>
          <w:trHeight w:val="26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1F9AF3C" w14:textId="77777777" w:rsidR="005D450E" w:rsidRDefault="005D450E">
            <w:pPr>
              <w:rPr>
                <w:rFonts w:ascii="Arial" w:hAnsi="Arial" w:cs="Arial"/>
                <w:sz w:val="20"/>
                <w:szCs w:val="20"/>
              </w:rPr>
            </w:pPr>
            <w:r>
              <w:rPr>
                <w:rFonts w:ascii="Arial" w:hAnsi="Arial" w:cs="Arial"/>
                <w:sz w:val="20"/>
                <w:szCs w:val="20"/>
              </w:rPr>
              <w:t>Q1</w:t>
            </w:r>
          </w:p>
        </w:tc>
        <w:tc>
          <w:tcPr>
            <w:tcW w:w="0" w:type="auto"/>
            <w:tcBorders>
              <w:top w:val="single" w:sz="6" w:space="0" w:color="CCCCCC"/>
              <w:left w:val="single" w:sz="6" w:space="0" w:color="CCCCCC"/>
              <w:bottom w:val="single" w:sz="6" w:space="0" w:color="000000"/>
              <w:right w:val="single" w:sz="6" w:space="0" w:color="CCCCCC"/>
            </w:tcBorders>
          </w:tcPr>
          <w:p w14:paraId="746D6844" w14:textId="77777777" w:rsidR="005D450E" w:rsidRDefault="005D450E" w:rsidP="00A310F5">
            <w:pPr>
              <w:rPr>
                <w:rFonts w:ascii="Arial" w:hAnsi="Arial" w:cs="Arial"/>
                <w:color w:val="0000FF"/>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52C455E1" w14:textId="754508BE" w:rsidR="005D450E" w:rsidRDefault="005D450E" w:rsidP="00A310F5">
            <w:pPr>
              <w:rPr>
                <w:rFonts w:ascii="Arial" w:hAnsi="Arial" w:cs="Arial"/>
                <w:color w:val="0000FF"/>
                <w:sz w:val="20"/>
                <w:szCs w:val="20"/>
              </w:rPr>
            </w:pPr>
            <w:r>
              <w:rPr>
                <w:rFonts w:ascii="Arial" w:hAnsi="Arial" w:cs="Arial"/>
                <w:color w:val="0000FF"/>
                <w:sz w:val="20"/>
                <w:szCs w:val="20"/>
              </w:rPr>
              <w:t>PART I - Foundations of Sociology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1F84B6" w14:textId="77777777" w:rsidR="005D450E" w:rsidRDefault="005D450E">
            <w:pPr>
              <w:rPr>
                <w:rFonts w:ascii="Arial" w:hAnsi="Arial" w:cs="Arial"/>
                <w:color w:val="0000FF"/>
                <w:sz w:val="20"/>
                <w:szCs w:val="20"/>
              </w:rPr>
            </w:pPr>
          </w:p>
        </w:tc>
      </w:tr>
      <w:tr w:rsidR="005D450E" w14:paraId="74E0F773" w14:textId="77777777" w:rsidTr="004D7E49">
        <w:trPr>
          <w:trHeight w:val="26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E18E09E" w14:textId="77777777" w:rsidR="005D450E" w:rsidRDefault="005D450E">
            <w:pPr>
              <w:rPr>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Pr>
          <w:p w14:paraId="2AA17715" w14:textId="77777777" w:rsidR="005D450E" w:rsidRDefault="005D450E">
            <w:pPr>
              <w:rPr>
                <w:rFonts w:ascii="Roboto" w:hAnsi="Roboto" w:cs="Arial"/>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B6DE98F" w14:textId="2445F3AA" w:rsidR="005D450E" w:rsidRDefault="005D450E">
            <w:pPr>
              <w:rPr>
                <w:rFonts w:ascii="Roboto" w:hAnsi="Roboto" w:cs="Arial"/>
                <w:color w:val="000000"/>
                <w:sz w:val="20"/>
                <w:szCs w:val="20"/>
              </w:rPr>
            </w:pPr>
            <w:r>
              <w:rPr>
                <w:rFonts w:ascii="Roboto" w:hAnsi="Roboto" w:cs="Arial"/>
                <w:color w:val="000000"/>
                <w:sz w:val="20"/>
                <w:szCs w:val="20"/>
              </w:rPr>
              <w:t>Ch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A5FCD3" w14:textId="77777777" w:rsidR="005D450E" w:rsidRDefault="005D450E">
            <w:pPr>
              <w:rPr>
                <w:rFonts w:ascii="Arial" w:hAnsi="Arial" w:cs="Arial"/>
                <w:color w:val="34A853"/>
                <w:sz w:val="20"/>
                <w:szCs w:val="20"/>
              </w:rPr>
            </w:pPr>
            <w:r>
              <w:rPr>
                <w:rFonts w:ascii="Arial" w:hAnsi="Arial" w:cs="Arial"/>
                <w:color w:val="34A853"/>
                <w:sz w:val="20"/>
                <w:szCs w:val="20"/>
              </w:rPr>
              <w:t xml:space="preserve">Sociological Perspective </w:t>
            </w:r>
          </w:p>
        </w:tc>
      </w:tr>
      <w:tr w:rsidR="005D450E" w14:paraId="3248293B" w14:textId="77777777" w:rsidTr="004D7E49">
        <w:trPr>
          <w:trHeight w:val="26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581FDF2" w14:textId="77777777" w:rsidR="005D450E" w:rsidRDefault="005D450E">
            <w:pPr>
              <w:rPr>
                <w:rFonts w:ascii="Arial" w:hAnsi="Arial" w:cs="Arial"/>
                <w:color w:val="34A853"/>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Pr>
          <w:p w14:paraId="44A0D3D4" w14:textId="77777777" w:rsidR="005D450E" w:rsidRDefault="005D450E">
            <w:pPr>
              <w:rPr>
                <w:rFonts w:ascii="Roboto" w:hAnsi="Roboto" w:cs="Arial"/>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F820D5" w14:textId="0F622E8F" w:rsidR="005D450E" w:rsidRDefault="005D450E">
            <w:pPr>
              <w:rPr>
                <w:rFonts w:ascii="Roboto" w:hAnsi="Roboto" w:cs="Arial"/>
                <w:color w:val="000000"/>
                <w:sz w:val="20"/>
                <w:szCs w:val="20"/>
              </w:rPr>
            </w:pPr>
            <w:r>
              <w:rPr>
                <w:rFonts w:ascii="Roboto" w:hAnsi="Roboto" w:cs="Arial"/>
                <w:color w:val="000000"/>
                <w:sz w:val="20"/>
                <w:szCs w:val="20"/>
              </w:rPr>
              <w:t>Ch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103EDB" w14:textId="77777777" w:rsidR="005D450E" w:rsidRDefault="005D450E">
            <w:pPr>
              <w:rPr>
                <w:rFonts w:ascii="Arial" w:hAnsi="Arial" w:cs="Arial"/>
                <w:color w:val="34A853"/>
                <w:sz w:val="20"/>
                <w:szCs w:val="20"/>
              </w:rPr>
            </w:pPr>
            <w:r>
              <w:rPr>
                <w:rFonts w:ascii="Arial" w:hAnsi="Arial" w:cs="Arial"/>
                <w:color w:val="34A853"/>
                <w:sz w:val="20"/>
                <w:szCs w:val="20"/>
              </w:rPr>
              <w:t>Sociological Investigation</w:t>
            </w:r>
          </w:p>
        </w:tc>
      </w:tr>
      <w:tr w:rsidR="005D450E" w14:paraId="5668F9C1" w14:textId="77777777" w:rsidTr="004D7E49">
        <w:trPr>
          <w:trHeight w:val="26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56295D3" w14:textId="77777777" w:rsidR="005D450E" w:rsidRDefault="005D450E">
            <w:pPr>
              <w:rPr>
                <w:rFonts w:ascii="Arial" w:hAnsi="Arial" w:cs="Arial"/>
                <w:color w:val="34A853"/>
                <w:sz w:val="20"/>
                <w:szCs w:val="20"/>
              </w:rPr>
            </w:pPr>
          </w:p>
        </w:tc>
        <w:tc>
          <w:tcPr>
            <w:tcW w:w="0" w:type="auto"/>
            <w:tcBorders>
              <w:top w:val="single" w:sz="6" w:space="0" w:color="CCCCCC"/>
              <w:left w:val="single" w:sz="6" w:space="0" w:color="CCCCCC"/>
              <w:bottom w:val="single" w:sz="6" w:space="0" w:color="000000"/>
              <w:right w:val="single" w:sz="6" w:space="0" w:color="CCCCCC"/>
            </w:tcBorders>
          </w:tcPr>
          <w:p w14:paraId="25484FB5" w14:textId="77777777" w:rsidR="005D450E" w:rsidRDefault="005D450E" w:rsidP="00A310F5">
            <w:pPr>
              <w:rPr>
                <w:rFonts w:ascii="Arial" w:hAnsi="Arial" w:cs="Arial"/>
                <w:color w:val="0000FF"/>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021A8DE2" w14:textId="68EB487A" w:rsidR="005D450E" w:rsidRDefault="005D450E" w:rsidP="00A310F5">
            <w:pPr>
              <w:rPr>
                <w:rFonts w:ascii="Arial" w:hAnsi="Arial" w:cs="Arial"/>
                <w:color w:val="0000FF"/>
                <w:sz w:val="20"/>
                <w:szCs w:val="20"/>
              </w:rPr>
            </w:pPr>
            <w:r>
              <w:rPr>
                <w:rFonts w:ascii="Arial" w:hAnsi="Arial" w:cs="Arial"/>
                <w:color w:val="0000FF"/>
                <w:sz w:val="20"/>
                <w:szCs w:val="20"/>
              </w:rPr>
              <w:t>PART II - Foundations of Society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C1BC7D" w14:textId="77777777" w:rsidR="005D450E" w:rsidRDefault="005D450E">
            <w:pPr>
              <w:rPr>
                <w:rFonts w:ascii="Arial" w:hAnsi="Arial" w:cs="Arial"/>
                <w:color w:val="0000FF"/>
                <w:sz w:val="20"/>
                <w:szCs w:val="20"/>
              </w:rPr>
            </w:pPr>
          </w:p>
        </w:tc>
      </w:tr>
      <w:tr w:rsidR="005D450E" w14:paraId="128C3BDD" w14:textId="77777777" w:rsidTr="004D7E49">
        <w:trPr>
          <w:trHeight w:val="26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44232A3" w14:textId="77777777" w:rsidR="005D450E" w:rsidRDefault="005D450E">
            <w:pPr>
              <w:rPr>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Pr>
          <w:p w14:paraId="7C48A7F9" w14:textId="77777777" w:rsidR="005D450E" w:rsidRDefault="005D450E">
            <w:pPr>
              <w:rPr>
                <w:rFonts w:ascii="Roboto" w:hAnsi="Roboto" w:cs="Arial"/>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9D62AB" w14:textId="62268EFF" w:rsidR="005D450E" w:rsidRDefault="005D450E">
            <w:pPr>
              <w:rPr>
                <w:rFonts w:ascii="Roboto" w:hAnsi="Roboto" w:cs="Arial"/>
                <w:color w:val="000000"/>
                <w:sz w:val="20"/>
                <w:szCs w:val="20"/>
              </w:rPr>
            </w:pPr>
            <w:r>
              <w:rPr>
                <w:rFonts w:ascii="Roboto" w:hAnsi="Roboto" w:cs="Arial"/>
                <w:color w:val="000000"/>
                <w:sz w:val="20"/>
                <w:szCs w:val="20"/>
              </w:rPr>
              <w:t>Ch 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DF1097" w14:textId="77777777" w:rsidR="005D450E" w:rsidRDefault="005D450E">
            <w:pPr>
              <w:rPr>
                <w:rFonts w:ascii="Arial" w:hAnsi="Arial" w:cs="Arial"/>
                <w:color w:val="34A853"/>
                <w:sz w:val="20"/>
                <w:szCs w:val="20"/>
              </w:rPr>
            </w:pPr>
            <w:r>
              <w:rPr>
                <w:rFonts w:ascii="Arial" w:hAnsi="Arial" w:cs="Arial"/>
                <w:color w:val="34A853"/>
                <w:sz w:val="20"/>
                <w:szCs w:val="20"/>
              </w:rPr>
              <w:t>Culture</w:t>
            </w:r>
          </w:p>
        </w:tc>
      </w:tr>
      <w:tr w:rsidR="005D450E" w14:paraId="75C454F4" w14:textId="77777777" w:rsidTr="004D7E49">
        <w:trPr>
          <w:trHeight w:val="26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8E139F2" w14:textId="77777777" w:rsidR="005D450E" w:rsidRDefault="005D450E">
            <w:pPr>
              <w:rPr>
                <w:rFonts w:ascii="Arial" w:hAnsi="Arial" w:cs="Arial"/>
                <w:color w:val="34A853"/>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Pr>
          <w:p w14:paraId="424D9AA0" w14:textId="77777777" w:rsidR="005D450E" w:rsidRDefault="005D450E">
            <w:pPr>
              <w:rPr>
                <w:rFonts w:ascii="Roboto" w:hAnsi="Roboto" w:cs="Arial"/>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78B647" w14:textId="0A60E569" w:rsidR="005D450E" w:rsidRDefault="005D450E">
            <w:pPr>
              <w:rPr>
                <w:rFonts w:ascii="Roboto" w:hAnsi="Roboto" w:cs="Arial"/>
                <w:color w:val="000000"/>
                <w:sz w:val="20"/>
                <w:szCs w:val="20"/>
              </w:rPr>
            </w:pPr>
            <w:r>
              <w:rPr>
                <w:rFonts w:ascii="Roboto" w:hAnsi="Roboto" w:cs="Arial"/>
                <w:color w:val="000000"/>
                <w:sz w:val="20"/>
                <w:szCs w:val="20"/>
              </w:rPr>
              <w:t>Ch 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F5B8EE" w14:textId="77777777" w:rsidR="005D450E" w:rsidRDefault="005D450E">
            <w:pPr>
              <w:rPr>
                <w:rFonts w:ascii="Arial" w:hAnsi="Arial" w:cs="Arial"/>
                <w:color w:val="34A853"/>
                <w:sz w:val="20"/>
                <w:szCs w:val="20"/>
              </w:rPr>
            </w:pPr>
            <w:r>
              <w:rPr>
                <w:rFonts w:ascii="Arial" w:hAnsi="Arial" w:cs="Arial"/>
                <w:color w:val="34A853"/>
                <w:sz w:val="20"/>
                <w:szCs w:val="20"/>
              </w:rPr>
              <w:t>Society</w:t>
            </w:r>
          </w:p>
        </w:tc>
      </w:tr>
      <w:tr w:rsidR="005D450E" w14:paraId="2554328D" w14:textId="77777777" w:rsidTr="004D7E49">
        <w:trPr>
          <w:trHeight w:val="26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7FC1452" w14:textId="77777777" w:rsidR="005D450E" w:rsidRDefault="005D450E">
            <w:pPr>
              <w:rPr>
                <w:rFonts w:ascii="Arial" w:hAnsi="Arial" w:cs="Arial"/>
                <w:color w:val="34A853"/>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Pr>
          <w:p w14:paraId="2FFCF576" w14:textId="77777777" w:rsidR="005D450E" w:rsidRDefault="005D450E">
            <w:pPr>
              <w:rPr>
                <w:rFonts w:ascii="Roboto" w:hAnsi="Roboto" w:cs="Arial"/>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A4550B" w14:textId="3631CFC8" w:rsidR="005D450E" w:rsidRDefault="005D450E">
            <w:pPr>
              <w:rPr>
                <w:rFonts w:ascii="Roboto" w:hAnsi="Roboto" w:cs="Arial"/>
                <w:color w:val="000000"/>
                <w:sz w:val="20"/>
                <w:szCs w:val="20"/>
              </w:rPr>
            </w:pPr>
            <w:r>
              <w:rPr>
                <w:rFonts w:ascii="Roboto" w:hAnsi="Roboto" w:cs="Arial"/>
                <w:color w:val="000000"/>
                <w:sz w:val="20"/>
                <w:szCs w:val="20"/>
              </w:rPr>
              <w:t>Ch 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5F7D3B" w14:textId="77777777" w:rsidR="005D450E" w:rsidRDefault="005D450E">
            <w:pPr>
              <w:rPr>
                <w:rFonts w:ascii="Arial" w:hAnsi="Arial" w:cs="Arial"/>
                <w:color w:val="34A853"/>
                <w:sz w:val="20"/>
                <w:szCs w:val="20"/>
              </w:rPr>
            </w:pPr>
            <w:r>
              <w:rPr>
                <w:rFonts w:ascii="Arial" w:hAnsi="Arial" w:cs="Arial"/>
                <w:color w:val="34A853"/>
                <w:sz w:val="20"/>
                <w:szCs w:val="20"/>
              </w:rPr>
              <w:t xml:space="preserve">Socialization </w:t>
            </w:r>
          </w:p>
        </w:tc>
      </w:tr>
      <w:tr w:rsidR="005D450E" w14:paraId="532CCF9A" w14:textId="77777777" w:rsidTr="004D7E49">
        <w:trPr>
          <w:trHeight w:val="268"/>
        </w:trPr>
        <w:tc>
          <w:tcPr>
            <w:tcW w:w="0" w:type="auto"/>
            <w:tcBorders>
              <w:top w:val="single" w:sz="6" w:space="0" w:color="CCCCCC"/>
              <w:left w:val="single" w:sz="6" w:space="0" w:color="000000"/>
              <w:bottom w:val="single" w:sz="12" w:space="0" w:color="0000FF"/>
              <w:right w:val="single" w:sz="6" w:space="0" w:color="000000"/>
            </w:tcBorders>
            <w:tcMar>
              <w:top w:w="30" w:type="dxa"/>
              <w:left w:w="45" w:type="dxa"/>
              <w:bottom w:w="30" w:type="dxa"/>
              <w:right w:w="45" w:type="dxa"/>
            </w:tcMar>
            <w:vAlign w:val="bottom"/>
            <w:hideMark/>
          </w:tcPr>
          <w:p w14:paraId="2A241747" w14:textId="77777777" w:rsidR="005D450E" w:rsidRDefault="005D450E">
            <w:pPr>
              <w:rPr>
                <w:rFonts w:ascii="Arial" w:hAnsi="Arial" w:cs="Arial"/>
                <w:color w:val="34A853"/>
                <w:sz w:val="20"/>
                <w:szCs w:val="20"/>
              </w:rPr>
            </w:pPr>
          </w:p>
        </w:tc>
        <w:tc>
          <w:tcPr>
            <w:tcW w:w="0" w:type="auto"/>
            <w:tcBorders>
              <w:top w:val="single" w:sz="6" w:space="0" w:color="CCCCCC"/>
              <w:left w:val="single" w:sz="6" w:space="0" w:color="CCCCCC"/>
              <w:bottom w:val="single" w:sz="12" w:space="0" w:color="0000FF"/>
              <w:right w:val="single" w:sz="6" w:space="0" w:color="CCCCCC"/>
            </w:tcBorders>
            <w:shd w:val="clear" w:color="auto" w:fill="FFFFFF"/>
          </w:tcPr>
          <w:p w14:paraId="36711BFD" w14:textId="77777777" w:rsidR="005D450E" w:rsidRDefault="005D450E">
            <w:pPr>
              <w:rPr>
                <w:rFonts w:ascii="Roboto" w:hAnsi="Roboto" w:cs="Arial"/>
                <w:color w:val="000000"/>
                <w:sz w:val="20"/>
                <w:szCs w:val="20"/>
              </w:rPr>
            </w:pPr>
          </w:p>
        </w:tc>
        <w:tc>
          <w:tcPr>
            <w:tcW w:w="0" w:type="auto"/>
            <w:tcBorders>
              <w:top w:val="single" w:sz="6" w:space="0" w:color="CCCCCC"/>
              <w:left w:val="single" w:sz="6" w:space="0" w:color="CCCCCC"/>
              <w:bottom w:val="single" w:sz="12" w:space="0" w:color="0000FF"/>
              <w:right w:val="single" w:sz="6" w:space="0" w:color="000000"/>
            </w:tcBorders>
            <w:shd w:val="clear" w:color="auto" w:fill="FFFFFF"/>
            <w:tcMar>
              <w:top w:w="30" w:type="dxa"/>
              <w:left w:w="45" w:type="dxa"/>
              <w:bottom w:w="30" w:type="dxa"/>
              <w:right w:w="45" w:type="dxa"/>
            </w:tcMar>
            <w:vAlign w:val="bottom"/>
            <w:hideMark/>
          </w:tcPr>
          <w:p w14:paraId="459DC048" w14:textId="1661867D" w:rsidR="005D450E" w:rsidRDefault="005D450E">
            <w:pPr>
              <w:rPr>
                <w:rFonts w:ascii="Roboto" w:hAnsi="Roboto" w:cs="Arial"/>
                <w:color w:val="000000"/>
                <w:sz w:val="20"/>
                <w:szCs w:val="20"/>
              </w:rPr>
            </w:pPr>
            <w:r>
              <w:rPr>
                <w:rFonts w:ascii="Roboto" w:hAnsi="Roboto" w:cs="Arial"/>
                <w:color w:val="000000"/>
                <w:sz w:val="20"/>
                <w:szCs w:val="20"/>
              </w:rPr>
              <w:t>Ch 6</w:t>
            </w:r>
          </w:p>
        </w:tc>
        <w:tc>
          <w:tcPr>
            <w:tcW w:w="0" w:type="auto"/>
            <w:tcBorders>
              <w:top w:val="single" w:sz="6" w:space="0" w:color="CCCCCC"/>
              <w:left w:val="single" w:sz="6" w:space="0" w:color="CCCCCC"/>
              <w:bottom w:val="single" w:sz="12" w:space="0" w:color="0000FF"/>
              <w:right w:val="single" w:sz="6" w:space="0" w:color="000000"/>
            </w:tcBorders>
            <w:tcMar>
              <w:top w:w="30" w:type="dxa"/>
              <w:left w:w="45" w:type="dxa"/>
              <w:bottom w:w="30" w:type="dxa"/>
              <w:right w:w="45" w:type="dxa"/>
            </w:tcMar>
            <w:vAlign w:val="bottom"/>
            <w:hideMark/>
          </w:tcPr>
          <w:p w14:paraId="4FE65A8E" w14:textId="77777777" w:rsidR="005D450E" w:rsidRDefault="005D450E">
            <w:pPr>
              <w:rPr>
                <w:rFonts w:ascii="Arial" w:hAnsi="Arial" w:cs="Arial"/>
                <w:color w:val="34A853"/>
                <w:sz w:val="20"/>
                <w:szCs w:val="20"/>
              </w:rPr>
            </w:pPr>
            <w:r>
              <w:rPr>
                <w:rFonts w:ascii="Arial" w:hAnsi="Arial" w:cs="Arial"/>
                <w:color w:val="34A853"/>
                <w:sz w:val="20"/>
                <w:szCs w:val="20"/>
              </w:rPr>
              <w:t xml:space="preserve">Social Interaction in Everyday Life </w:t>
            </w:r>
          </w:p>
        </w:tc>
      </w:tr>
      <w:tr w:rsidR="005D450E" w14:paraId="1B189D9C" w14:textId="77777777" w:rsidTr="004D7E49">
        <w:trPr>
          <w:trHeight w:val="26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92534DD" w14:textId="77777777" w:rsidR="005D450E" w:rsidRDefault="005D450E">
            <w:pPr>
              <w:rPr>
                <w:rFonts w:ascii="Arial" w:hAnsi="Arial" w:cs="Arial"/>
                <w:sz w:val="20"/>
                <w:szCs w:val="20"/>
              </w:rPr>
            </w:pPr>
            <w:r>
              <w:rPr>
                <w:rFonts w:ascii="Arial" w:hAnsi="Arial" w:cs="Arial"/>
                <w:sz w:val="20"/>
                <w:szCs w:val="20"/>
              </w:rPr>
              <w:lastRenderedPageBreak/>
              <w:t>Q2</w:t>
            </w:r>
          </w:p>
        </w:tc>
        <w:tc>
          <w:tcPr>
            <w:tcW w:w="0" w:type="auto"/>
            <w:tcBorders>
              <w:top w:val="single" w:sz="6" w:space="0" w:color="CCCCCC"/>
              <w:left w:val="single" w:sz="6" w:space="0" w:color="CCCCCC"/>
              <w:bottom w:val="single" w:sz="6" w:space="0" w:color="000000"/>
              <w:right w:val="single" w:sz="6" w:space="0" w:color="CCCCCC"/>
            </w:tcBorders>
            <w:shd w:val="clear" w:color="auto" w:fill="FFFFFF"/>
          </w:tcPr>
          <w:p w14:paraId="6807DB6A" w14:textId="77777777" w:rsidR="005D450E" w:rsidRDefault="005D450E">
            <w:pPr>
              <w:rPr>
                <w:rFonts w:ascii="Roboto" w:hAnsi="Roboto" w:cs="Arial"/>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69EE09" w14:textId="2C4B83B1" w:rsidR="005D450E" w:rsidRDefault="005D450E">
            <w:pPr>
              <w:rPr>
                <w:rFonts w:ascii="Roboto" w:hAnsi="Roboto" w:cs="Arial"/>
                <w:color w:val="000000"/>
                <w:sz w:val="20"/>
                <w:szCs w:val="20"/>
              </w:rPr>
            </w:pPr>
            <w:r>
              <w:rPr>
                <w:rFonts w:ascii="Roboto" w:hAnsi="Roboto" w:cs="Arial"/>
                <w:color w:val="000000"/>
                <w:sz w:val="20"/>
                <w:szCs w:val="20"/>
              </w:rPr>
              <w:t>Ch 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DD8A8A" w14:textId="77777777" w:rsidR="005D450E" w:rsidRDefault="005D450E">
            <w:pPr>
              <w:rPr>
                <w:rFonts w:ascii="Arial" w:hAnsi="Arial" w:cs="Arial"/>
                <w:color w:val="34A853"/>
                <w:sz w:val="20"/>
                <w:szCs w:val="20"/>
              </w:rPr>
            </w:pPr>
            <w:r>
              <w:rPr>
                <w:rFonts w:ascii="Arial" w:hAnsi="Arial" w:cs="Arial"/>
                <w:color w:val="34A853"/>
                <w:sz w:val="20"/>
                <w:szCs w:val="20"/>
              </w:rPr>
              <w:t xml:space="preserve">Groups and Organizations </w:t>
            </w:r>
          </w:p>
        </w:tc>
      </w:tr>
      <w:tr w:rsidR="005D450E" w14:paraId="79CF722C" w14:textId="77777777" w:rsidTr="004D7E49">
        <w:trPr>
          <w:trHeight w:val="26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A633C78" w14:textId="77777777" w:rsidR="005D450E" w:rsidRDefault="005D450E">
            <w:pPr>
              <w:rPr>
                <w:rFonts w:ascii="Arial" w:hAnsi="Arial" w:cs="Arial"/>
                <w:color w:val="34A853"/>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Pr>
          <w:p w14:paraId="1BA22099" w14:textId="77777777" w:rsidR="005D450E" w:rsidRDefault="005D450E">
            <w:pPr>
              <w:rPr>
                <w:rFonts w:ascii="Roboto" w:hAnsi="Roboto" w:cs="Arial"/>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13966A" w14:textId="1079619B" w:rsidR="005D450E" w:rsidRDefault="005D450E">
            <w:pPr>
              <w:rPr>
                <w:rFonts w:ascii="Roboto" w:hAnsi="Roboto" w:cs="Arial"/>
                <w:color w:val="000000"/>
                <w:sz w:val="20"/>
                <w:szCs w:val="20"/>
              </w:rPr>
            </w:pPr>
            <w:r>
              <w:rPr>
                <w:rFonts w:ascii="Roboto" w:hAnsi="Roboto" w:cs="Arial"/>
                <w:color w:val="000000"/>
                <w:sz w:val="20"/>
                <w:szCs w:val="20"/>
              </w:rPr>
              <w:t>Ch 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7E6402" w14:textId="77777777" w:rsidR="005D450E" w:rsidRDefault="005D450E">
            <w:pPr>
              <w:rPr>
                <w:rFonts w:ascii="Arial" w:hAnsi="Arial" w:cs="Arial"/>
                <w:color w:val="34A853"/>
                <w:sz w:val="20"/>
                <w:szCs w:val="20"/>
              </w:rPr>
            </w:pPr>
            <w:r>
              <w:rPr>
                <w:rFonts w:ascii="Arial" w:hAnsi="Arial" w:cs="Arial"/>
                <w:color w:val="34A853"/>
                <w:sz w:val="20"/>
                <w:szCs w:val="20"/>
              </w:rPr>
              <w:t xml:space="preserve">Deviance </w:t>
            </w:r>
          </w:p>
        </w:tc>
      </w:tr>
      <w:tr w:rsidR="005D450E" w14:paraId="35D65088" w14:textId="77777777" w:rsidTr="004D7E49">
        <w:trPr>
          <w:trHeight w:val="26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65BECD6" w14:textId="77777777" w:rsidR="005D450E" w:rsidRDefault="005D450E">
            <w:pPr>
              <w:rPr>
                <w:rFonts w:ascii="Arial" w:hAnsi="Arial" w:cs="Arial"/>
                <w:color w:val="34A853"/>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Pr>
          <w:p w14:paraId="054D4890" w14:textId="77777777" w:rsidR="005D450E" w:rsidRDefault="005D450E">
            <w:pPr>
              <w:rPr>
                <w:rFonts w:ascii="Roboto" w:hAnsi="Roboto" w:cs="Arial"/>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99821E" w14:textId="35C94448" w:rsidR="005D450E" w:rsidRDefault="005D450E">
            <w:pPr>
              <w:rPr>
                <w:rFonts w:ascii="Roboto" w:hAnsi="Roboto" w:cs="Arial"/>
                <w:color w:val="000000"/>
                <w:sz w:val="20"/>
                <w:szCs w:val="20"/>
              </w:rPr>
            </w:pPr>
            <w:r>
              <w:rPr>
                <w:rFonts w:ascii="Roboto" w:hAnsi="Roboto" w:cs="Arial"/>
                <w:color w:val="000000"/>
                <w:sz w:val="20"/>
                <w:szCs w:val="20"/>
              </w:rPr>
              <w:t>Ch 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219177" w14:textId="77777777" w:rsidR="005D450E" w:rsidRDefault="005D450E">
            <w:pPr>
              <w:rPr>
                <w:rFonts w:ascii="Arial" w:hAnsi="Arial" w:cs="Arial"/>
                <w:color w:val="34A853"/>
                <w:sz w:val="20"/>
                <w:szCs w:val="20"/>
              </w:rPr>
            </w:pPr>
            <w:r>
              <w:rPr>
                <w:rFonts w:ascii="Arial" w:hAnsi="Arial" w:cs="Arial"/>
                <w:color w:val="34A853"/>
                <w:sz w:val="20"/>
                <w:szCs w:val="20"/>
              </w:rPr>
              <w:t xml:space="preserve">Social Stratification </w:t>
            </w:r>
          </w:p>
        </w:tc>
      </w:tr>
      <w:tr w:rsidR="005D450E" w14:paraId="11E20871" w14:textId="77777777" w:rsidTr="004D7E49">
        <w:trPr>
          <w:trHeight w:val="26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9DC4420" w14:textId="77777777" w:rsidR="005D450E" w:rsidRDefault="005D450E">
            <w:pPr>
              <w:rPr>
                <w:rFonts w:ascii="Arial" w:hAnsi="Arial" w:cs="Arial"/>
                <w:color w:val="34A853"/>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Pr>
          <w:p w14:paraId="7F1DB19C" w14:textId="77777777" w:rsidR="005D450E" w:rsidRDefault="005D450E">
            <w:pPr>
              <w:rPr>
                <w:rFonts w:ascii="Roboto" w:hAnsi="Roboto" w:cs="Arial"/>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2E6DD9" w14:textId="00E57DF4" w:rsidR="005D450E" w:rsidRDefault="005D450E">
            <w:pPr>
              <w:rPr>
                <w:rFonts w:ascii="Roboto" w:hAnsi="Roboto" w:cs="Arial"/>
                <w:color w:val="000000"/>
                <w:sz w:val="20"/>
                <w:szCs w:val="20"/>
              </w:rPr>
            </w:pPr>
            <w:r>
              <w:rPr>
                <w:rFonts w:ascii="Roboto" w:hAnsi="Roboto" w:cs="Arial"/>
                <w:color w:val="000000"/>
                <w:sz w:val="20"/>
                <w:szCs w:val="20"/>
              </w:rPr>
              <w:t>Ch 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38D8CE" w14:textId="77777777" w:rsidR="005D450E" w:rsidRDefault="005D450E">
            <w:pPr>
              <w:rPr>
                <w:rFonts w:ascii="Arial" w:hAnsi="Arial" w:cs="Arial"/>
                <w:color w:val="34A853"/>
                <w:sz w:val="20"/>
                <w:szCs w:val="20"/>
              </w:rPr>
            </w:pPr>
            <w:r>
              <w:rPr>
                <w:rFonts w:ascii="Arial" w:hAnsi="Arial" w:cs="Arial"/>
                <w:color w:val="34A853"/>
                <w:sz w:val="20"/>
                <w:szCs w:val="20"/>
              </w:rPr>
              <w:t xml:space="preserve">Social Class in the US </w:t>
            </w:r>
          </w:p>
        </w:tc>
      </w:tr>
      <w:tr w:rsidR="005D450E" w14:paraId="784FE1C8" w14:textId="77777777" w:rsidTr="004D7E49">
        <w:trPr>
          <w:trHeight w:val="26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76A93F8" w14:textId="77777777" w:rsidR="005D450E" w:rsidRDefault="005D450E">
            <w:pPr>
              <w:rPr>
                <w:rFonts w:ascii="Arial" w:hAnsi="Arial" w:cs="Arial"/>
                <w:color w:val="34A853"/>
                <w:sz w:val="20"/>
                <w:szCs w:val="20"/>
              </w:rPr>
            </w:pPr>
          </w:p>
        </w:tc>
        <w:tc>
          <w:tcPr>
            <w:tcW w:w="0" w:type="auto"/>
            <w:tcBorders>
              <w:top w:val="single" w:sz="6" w:space="0" w:color="CCCCCC"/>
              <w:left w:val="single" w:sz="6" w:space="0" w:color="CCCCCC"/>
              <w:bottom w:val="single" w:sz="6" w:space="0" w:color="000000"/>
              <w:right w:val="single" w:sz="6" w:space="0" w:color="CCCCCC"/>
            </w:tcBorders>
          </w:tcPr>
          <w:p w14:paraId="24D37C69" w14:textId="77777777" w:rsidR="005D450E" w:rsidRDefault="005D450E" w:rsidP="00A310F5">
            <w:pPr>
              <w:rPr>
                <w:rFonts w:ascii="Arial" w:hAnsi="Arial" w:cs="Arial"/>
                <w:color w:val="0000FF"/>
                <w:sz w:val="20"/>
                <w:szCs w:val="20"/>
              </w:rPr>
            </w:pPr>
          </w:p>
        </w:tc>
        <w:tc>
          <w:tcPr>
            <w:tcW w:w="0" w:type="auto"/>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3EBB5E6C" w14:textId="3133A1D0" w:rsidR="005D450E" w:rsidRDefault="005D450E" w:rsidP="00A310F5">
            <w:pPr>
              <w:rPr>
                <w:rFonts w:ascii="Arial" w:hAnsi="Arial" w:cs="Arial"/>
                <w:color w:val="0000FF"/>
                <w:sz w:val="20"/>
                <w:szCs w:val="20"/>
              </w:rPr>
            </w:pPr>
            <w:r>
              <w:rPr>
                <w:rFonts w:ascii="Arial" w:hAnsi="Arial" w:cs="Arial"/>
                <w:color w:val="0000FF"/>
                <w:sz w:val="20"/>
                <w:szCs w:val="20"/>
              </w:rPr>
              <w:t>PART III - Social Inequality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221A18" w14:textId="77777777" w:rsidR="005D450E" w:rsidRDefault="005D450E">
            <w:pPr>
              <w:rPr>
                <w:rFonts w:ascii="Arial" w:hAnsi="Arial" w:cs="Arial"/>
                <w:color w:val="0000FF"/>
                <w:sz w:val="20"/>
                <w:szCs w:val="20"/>
              </w:rPr>
            </w:pPr>
          </w:p>
        </w:tc>
      </w:tr>
      <w:tr w:rsidR="005D450E" w14:paraId="38EAB9AF" w14:textId="77777777" w:rsidTr="004D7E49">
        <w:trPr>
          <w:trHeight w:val="26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B95B868" w14:textId="77777777" w:rsidR="005D450E" w:rsidRDefault="005D450E">
            <w:pPr>
              <w:rPr>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Pr>
          <w:p w14:paraId="3F03E37E" w14:textId="77777777" w:rsidR="005D450E" w:rsidRDefault="005D450E">
            <w:pPr>
              <w:rPr>
                <w:rFonts w:ascii="Roboto" w:hAnsi="Roboto" w:cs="Arial"/>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D04646" w14:textId="6058856F" w:rsidR="005D450E" w:rsidRDefault="005D450E">
            <w:pPr>
              <w:rPr>
                <w:rFonts w:ascii="Roboto" w:hAnsi="Roboto" w:cs="Arial"/>
                <w:color w:val="000000"/>
                <w:sz w:val="20"/>
                <w:szCs w:val="20"/>
              </w:rPr>
            </w:pPr>
            <w:r>
              <w:rPr>
                <w:rFonts w:ascii="Roboto" w:hAnsi="Roboto" w:cs="Arial"/>
                <w:color w:val="000000"/>
                <w:sz w:val="20"/>
                <w:szCs w:val="20"/>
              </w:rPr>
              <w:t>Ch 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24B2C3" w14:textId="77777777" w:rsidR="005D450E" w:rsidRDefault="005D450E">
            <w:pPr>
              <w:rPr>
                <w:rFonts w:ascii="Arial" w:hAnsi="Arial" w:cs="Arial"/>
                <w:color w:val="34A853"/>
                <w:sz w:val="20"/>
                <w:szCs w:val="20"/>
              </w:rPr>
            </w:pPr>
            <w:r>
              <w:rPr>
                <w:rFonts w:ascii="Arial" w:hAnsi="Arial" w:cs="Arial"/>
                <w:color w:val="34A853"/>
                <w:sz w:val="20"/>
                <w:szCs w:val="20"/>
              </w:rPr>
              <w:t xml:space="preserve">Global Stratification </w:t>
            </w:r>
          </w:p>
        </w:tc>
      </w:tr>
      <w:tr w:rsidR="005D450E" w14:paraId="3D80B3FE" w14:textId="77777777" w:rsidTr="004D7E49">
        <w:trPr>
          <w:trHeight w:val="26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FE2360F" w14:textId="77777777" w:rsidR="005D450E" w:rsidRDefault="005D450E">
            <w:pPr>
              <w:rPr>
                <w:rFonts w:ascii="Arial" w:hAnsi="Arial" w:cs="Arial"/>
                <w:color w:val="34A853"/>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Pr>
          <w:p w14:paraId="6095E844" w14:textId="77777777" w:rsidR="005D450E" w:rsidRDefault="005D450E">
            <w:pPr>
              <w:rPr>
                <w:rFonts w:ascii="Roboto" w:hAnsi="Roboto" w:cs="Arial"/>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409BDD" w14:textId="133B2F65" w:rsidR="005D450E" w:rsidRDefault="005D450E">
            <w:pPr>
              <w:rPr>
                <w:rFonts w:ascii="Roboto" w:hAnsi="Roboto" w:cs="Arial"/>
                <w:color w:val="000000"/>
                <w:sz w:val="20"/>
                <w:szCs w:val="20"/>
              </w:rPr>
            </w:pPr>
            <w:r>
              <w:rPr>
                <w:rFonts w:ascii="Roboto" w:hAnsi="Roboto" w:cs="Arial"/>
                <w:color w:val="000000"/>
                <w:sz w:val="20"/>
                <w:szCs w:val="20"/>
              </w:rPr>
              <w:t>Ch 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A852E2" w14:textId="77777777" w:rsidR="005D450E" w:rsidRDefault="005D450E">
            <w:pPr>
              <w:rPr>
                <w:rFonts w:ascii="Arial" w:hAnsi="Arial" w:cs="Arial"/>
                <w:color w:val="34A853"/>
                <w:sz w:val="20"/>
                <w:szCs w:val="20"/>
              </w:rPr>
            </w:pPr>
            <w:r>
              <w:rPr>
                <w:rFonts w:ascii="Arial" w:hAnsi="Arial" w:cs="Arial"/>
                <w:color w:val="34A853"/>
                <w:sz w:val="20"/>
                <w:szCs w:val="20"/>
              </w:rPr>
              <w:t xml:space="preserve">Race &amp; Ethnicity </w:t>
            </w:r>
          </w:p>
        </w:tc>
      </w:tr>
      <w:tr w:rsidR="005D450E" w14:paraId="2824A625" w14:textId="77777777" w:rsidTr="004D7E49">
        <w:trPr>
          <w:trHeight w:val="26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D85F5E9" w14:textId="77777777" w:rsidR="005D450E" w:rsidRDefault="005D450E">
            <w:pPr>
              <w:rPr>
                <w:rFonts w:ascii="Arial" w:hAnsi="Arial" w:cs="Arial"/>
                <w:color w:val="34A853"/>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Pr>
          <w:p w14:paraId="7B7567F2" w14:textId="77777777" w:rsidR="005D450E" w:rsidRDefault="005D450E">
            <w:pPr>
              <w:rPr>
                <w:rFonts w:ascii="Roboto" w:hAnsi="Roboto" w:cs="Arial"/>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37AEEE" w14:textId="71FC69D8" w:rsidR="005D450E" w:rsidRDefault="005D450E">
            <w:pPr>
              <w:rPr>
                <w:rFonts w:ascii="Roboto" w:hAnsi="Roboto" w:cs="Arial"/>
                <w:color w:val="000000"/>
                <w:sz w:val="20"/>
                <w:szCs w:val="20"/>
              </w:rPr>
            </w:pPr>
            <w:r>
              <w:rPr>
                <w:rFonts w:ascii="Roboto" w:hAnsi="Roboto" w:cs="Arial"/>
                <w:color w:val="000000"/>
                <w:sz w:val="20"/>
                <w:szCs w:val="20"/>
              </w:rPr>
              <w:t>Ch 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3EBEA5" w14:textId="77777777" w:rsidR="005D450E" w:rsidRDefault="005D450E">
            <w:pPr>
              <w:rPr>
                <w:rFonts w:ascii="Arial" w:hAnsi="Arial" w:cs="Arial"/>
                <w:color w:val="34A853"/>
                <w:sz w:val="20"/>
                <w:szCs w:val="20"/>
              </w:rPr>
            </w:pPr>
            <w:r>
              <w:rPr>
                <w:rFonts w:ascii="Arial" w:hAnsi="Arial" w:cs="Arial"/>
                <w:color w:val="34A853"/>
                <w:sz w:val="20"/>
                <w:szCs w:val="20"/>
              </w:rPr>
              <w:t xml:space="preserve">Sexuality and Society </w:t>
            </w:r>
          </w:p>
        </w:tc>
      </w:tr>
      <w:tr w:rsidR="005D450E" w14:paraId="42C022DD" w14:textId="77777777" w:rsidTr="004D7E49">
        <w:trPr>
          <w:trHeight w:val="26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106A9FE" w14:textId="77777777" w:rsidR="005D450E" w:rsidRDefault="005D450E">
            <w:pPr>
              <w:rPr>
                <w:rFonts w:ascii="Arial" w:hAnsi="Arial" w:cs="Arial"/>
                <w:color w:val="34A853"/>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Pr>
          <w:p w14:paraId="3EE0BF52" w14:textId="77777777" w:rsidR="005D450E" w:rsidRDefault="005D450E">
            <w:pPr>
              <w:rPr>
                <w:rFonts w:ascii="Roboto" w:hAnsi="Roboto" w:cs="Arial"/>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B432DE" w14:textId="62219F14" w:rsidR="005D450E" w:rsidRDefault="005D450E">
            <w:pPr>
              <w:rPr>
                <w:rFonts w:ascii="Roboto" w:hAnsi="Roboto" w:cs="Arial"/>
                <w:color w:val="000000"/>
                <w:sz w:val="20"/>
                <w:szCs w:val="20"/>
              </w:rPr>
            </w:pPr>
            <w:r>
              <w:rPr>
                <w:rFonts w:ascii="Roboto" w:hAnsi="Roboto" w:cs="Arial"/>
                <w:color w:val="000000"/>
                <w:sz w:val="20"/>
                <w:szCs w:val="20"/>
              </w:rPr>
              <w:t>Ch 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102DF6" w14:textId="77777777" w:rsidR="005D450E" w:rsidRDefault="005D450E">
            <w:pPr>
              <w:rPr>
                <w:rFonts w:ascii="Arial" w:hAnsi="Arial" w:cs="Arial"/>
                <w:color w:val="34A853"/>
                <w:sz w:val="20"/>
                <w:szCs w:val="20"/>
              </w:rPr>
            </w:pPr>
            <w:r>
              <w:rPr>
                <w:rFonts w:ascii="Arial" w:hAnsi="Arial" w:cs="Arial"/>
                <w:color w:val="34A853"/>
                <w:sz w:val="20"/>
                <w:szCs w:val="20"/>
              </w:rPr>
              <w:t xml:space="preserve">Gender Stratification </w:t>
            </w:r>
          </w:p>
        </w:tc>
      </w:tr>
      <w:tr w:rsidR="005D450E" w14:paraId="713857EB" w14:textId="77777777" w:rsidTr="004D7E49">
        <w:trPr>
          <w:trHeight w:val="26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00652B9" w14:textId="77777777" w:rsidR="005D450E" w:rsidRDefault="005D450E">
            <w:pPr>
              <w:rPr>
                <w:rFonts w:ascii="Arial" w:hAnsi="Arial" w:cs="Arial"/>
                <w:color w:val="34A853"/>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Pr>
          <w:p w14:paraId="7BDA75AE" w14:textId="77777777" w:rsidR="005D450E" w:rsidRDefault="005D450E">
            <w:pPr>
              <w:rPr>
                <w:rFonts w:ascii="Roboto" w:hAnsi="Roboto" w:cs="Arial"/>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A06643" w14:textId="4F188CB2" w:rsidR="005D450E" w:rsidRDefault="005D450E">
            <w:pPr>
              <w:rPr>
                <w:rFonts w:ascii="Roboto" w:hAnsi="Roboto" w:cs="Arial"/>
                <w:color w:val="000000"/>
                <w:sz w:val="20"/>
                <w:szCs w:val="20"/>
              </w:rPr>
            </w:pPr>
            <w:r>
              <w:rPr>
                <w:rFonts w:ascii="Roboto" w:hAnsi="Roboto" w:cs="Arial"/>
                <w:color w:val="000000"/>
                <w:sz w:val="20"/>
                <w:szCs w:val="20"/>
              </w:rPr>
              <w:t>Ch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7FF720" w14:textId="77777777" w:rsidR="005D450E" w:rsidRDefault="005D450E">
            <w:pPr>
              <w:rPr>
                <w:rFonts w:ascii="Arial" w:hAnsi="Arial" w:cs="Arial"/>
                <w:color w:val="34A853"/>
                <w:sz w:val="20"/>
                <w:szCs w:val="20"/>
              </w:rPr>
            </w:pPr>
            <w:r>
              <w:rPr>
                <w:rFonts w:ascii="Arial" w:hAnsi="Arial" w:cs="Arial"/>
                <w:color w:val="34A853"/>
                <w:sz w:val="20"/>
                <w:szCs w:val="20"/>
              </w:rPr>
              <w:t>Aging and the Elderly</w:t>
            </w:r>
          </w:p>
        </w:tc>
      </w:tr>
    </w:tbl>
    <w:p w14:paraId="34E10D2A" w14:textId="77777777" w:rsidR="00155025" w:rsidRPr="00F1290A" w:rsidRDefault="00155025" w:rsidP="00D265F2">
      <w:pPr>
        <w:rPr>
          <w:rFonts w:ascii="Calibri" w:hAnsi="Calibri" w:cs="Calibri"/>
          <w:b/>
        </w:rPr>
      </w:pPr>
    </w:p>
    <w:p w14:paraId="79D32275" w14:textId="76E8A0D2" w:rsidR="004D7E49" w:rsidRDefault="004D7E49" w:rsidP="00D265F2">
      <w:pPr>
        <w:rPr>
          <w:rFonts w:ascii="Calibri" w:hAnsi="Calibri" w:cs="Calibri"/>
          <w:b/>
          <w:color w:val="5BC5AC"/>
        </w:rPr>
      </w:pPr>
      <w:r>
        <w:rPr>
          <w:rFonts w:ascii="Calibri" w:hAnsi="Calibri" w:cs="Calibri"/>
          <w:b/>
          <w:color w:val="5BC5AC"/>
        </w:rPr>
        <w:t>Ground Rules for Dialogue and Interactive Learning in Sociology:</w:t>
      </w:r>
    </w:p>
    <w:p w14:paraId="0EFC8A2D" w14:textId="77777777" w:rsidR="00B259ED" w:rsidRPr="005D450E" w:rsidRDefault="00B259ED" w:rsidP="00B259ED">
      <w:pPr>
        <w:shd w:val="clear" w:color="auto" w:fill="FFFFFF"/>
        <w:rPr>
          <w:rFonts w:asciiTheme="minorHAnsi" w:hAnsiTheme="minorHAnsi" w:cstheme="minorHAnsi"/>
          <w:color w:val="222222"/>
          <w:sz w:val="16"/>
          <w:szCs w:val="16"/>
        </w:rPr>
      </w:pPr>
      <w:r w:rsidRPr="005D450E">
        <w:rPr>
          <w:rFonts w:asciiTheme="minorHAnsi" w:hAnsiTheme="minorHAnsi" w:cstheme="minorHAnsi"/>
          <w:color w:val="222222"/>
          <w:sz w:val="20"/>
          <w:szCs w:val="20"/>
          <w:shd w:val="clear" w:color="auto" w:fill="FFFFFF"/>
        </w:rPr>
        <w:t>We will discuss many interesting topics in this course.  And we may argue about different ways to view many topics.  Arguing is fine, but please deliver your comments in a respectful way.  Voice your point, but do not do so in a rude, disruptive, attacking, harassing or combative way.  Among other things, respectful discussions encourage many voices – not just a few.</w:t>
      </w:r>
    </w:p>
    <w:p w14:paraId="556E9951" w14:textId="77777777" w:rsidR="00B259ED" w:rsidRDefault="00B259ED" w:rsidP="00D265F2">
      <w:pPr>
        <w:rPr>
          <w:rFonts w:ascii="Calibri" w:hAnsi="Calibri" w:cs="Calibri"/>
          <w:b/>
          <w:color w:val="5BC5AC"/>
        </w:rPr>
      </w:pPr>
    </w:p>
    <w:p w14:paraId="28E45947" w14:textId="43AB3029" w:rsidR="004D7E49" w:rsidRPr="00B259ED" w:rsidRDefault="004D7E49" w:rsidP="004D7E49">
      <w:pPr>
        <w:pStyle w:val="ListParagraph"/>
        <w:numPr>
          <w:ilvl w:val="0"/>
          <w:numId w:val="7"/>
        </w:numPr>
        <w:rPr>
          <w:rFonts w:asciiTheme="minorHAnsi" w:hAnsiTheme="minorHAnsi" w:cstheme="minorHAnsi"/>
          <w:bCs/>
          <w:color w:val="0070C0"/>
          <w:sz w:val="16"/>
          <w:szCs w:val="16"/>
        </w:rPr>
      </w:pPr>
      <w:r>
        <w:rPr>
          <w:rFonts w:ascii="Calibri" w:hAnsi="Calibri" w:cs="Calibri"/>
          <w:bCs/>
          <w:color w:val="0070C0"/>
          <w:sz w:val="20"/>
          <w:szCs w:val="20"/>
        </w:rPr>
        <w:t xml:space="preserve">Safety and confidentiality - </w:t>
      </w:r>
      <w:r w:rsidRPr="00B259ED">
        <w:rPr>
          <w:rFonts w:asciiTheme="minorHAnsi" w:hAnsiTheme="minorHAnsi" w:cstheme="minorHAnsi"/>
          <w:color w:val="191919"/>
          <w:sz w:val="20"/>
          <w:szCs w:val="20"/>
          <w:shd w:val="clear" w:color="auto" w:fill="FFFFFF"/>
        </w:rPr>
        <w:t>create an open atmosphere where people feel free to share without being attacked.  If you want your remarks to be kept confidential, preface your comments about confidentiality.  Outside of class, keep others’ perspectives anonymous.</w:t>
      </w:r>
    </w:p>
    <w:p w14:paraId="4194D66F" w14:textId="49BDC395" w:rsidR="004D7E49" w:rsidRPr="00B259ED" w:rsidRDefault="004D7E49" w:rsidP="004D7E49">
      <w:pPr>
        <w:pStyle w:val="ListParagraph"/>
        <w:numPr>
          <w:ilvl w:val="0"/>
          <w:numId w:val="7"/>
        </w:numPr>
        <w:rPr>
          <w:rFonts w:asciiTheme="minorHAnsi" w:hAnsiTheme="minorHAnsi" w:cstheme="minorHAnsi"/>
          <w:bCs/>
          <w:color w:val="0070C0"/>
          <w:sz w:val="16"/>
          <w:szCs w:val="16"/>
        </w:rPr>
      </w:pPr>
      <w:r>
        <w:rPr>
          <w:rFonts w:ascii="Calibri" w:hAnsi="Calibri" w:cs="Calibri"/>
          <w:bCs/>
          <w:color w:val="0070C0"/>
          <w:sz w:val="20"/>
          <w:szCs w:val="20"/>
        </w:rPr>
        <w:t xml:space="preserve">Listen respectfully </w:t>
      </w:r>
      <w:r w:rsidR="00B259ED">
        <w:rPr>
          <w:rFonts w:ascii="Calibri" w:hAnsi="Calibri" w:cs="Calibri"/>
          <w:bCs/>
          <w:color w:val="0070C0"/>
          <w:sz w:val="20"/>
          <w:szCs w:val="20"/>
        </w:rPr>
        <w:t>–</w:t>
      </w:r>
      <w:r>
        <w:rPr>
          <w:rFonts w:ascii="Calibri" w:hAnsi="Calibri" w:cs="Calibri"/>
          <w:bCs/>
          <w:color w:val="0070C0"/>
          <w:sz w:val="20"/>
          <w:szCs w:val="20"/>
        </w:rPr>
        <w:t xml:space="preserve"> </w:t>
      </w:r>
      <w:r w:rsidR="00B259ED" w:rsidRPr="00B259ED">
        <w:rPr>
          <w:rFonts w:asciiTheme="minorHAnsi" w:hAnsiTheme="minorHAnsi" w:cstheme="minorHAnsi"/>
          <w:color w:val="191919"/>
          <w:sz w:val="20"/>
          <w:szCs w:val="20"/>
          <w:shd w:val="clear" w:color="auto" w:fill="FFFFFF"/>
        </w:rPr>
        <w:t>assume</w:t>
      </w:r>
      <w:r w:rsidRPr="00B259ED">
        <w:rPr>
          <w:rFonts w:asciiTheme="minorHAnsi" w:hAnsiTheme="minorHAnsi" w:cstheme="minorHAnsi"/>
          <w:color w:val="191919"/>
          <w:sz w:val="20"/>
          <w:szCs w:val="20"/>
          <w:shd w:val="clear" w:color="auto" w:fill="FFFFFF"/>
        </w:rPr>
        <w:t xml:space="preserve"> others are doing their best to learn from each other.  Listen carefully for others’ meanings.  Don’t judge others’ intentions.  At least, don’t interrupt.   </w:t>
      </w:r>
    </w:p>
    <w:p w14:paraId="08339CD6" w14:textId="311E2D9A" w:rsidR="004D7E49" w:rsidRDefault="004D7E49" w:rsidP="004D7E49">
      <w:pPr>
        <w:pStyle w:val="ListParagraph"/>
        <w:numPr>
          <w:ilvl w:val="0"/>
          <w:numId w:val="7"/>
        </w:numPr>
        <w:rPr>
          <w:rFonts w:ascii="Calibri" w:hAnsi="Calibri" w:cs="Calibri"/>
          <w:bCs/>
          <w:color w:val="0070C0"/>
          <w:sz w:val="20"/>
          <w:szCs w:val="20"/>
        </w:rPr>
      </w:pPr>
      <w:r>
        <w:rPr>
          <w:rFonts w:ascii="Calibri" w:hAnsi="Calibri" w:cs="Calibri"/>
          <w:bCs/>
          <w:color w:val="0070C0"/>
          <w:sz w:val="20"/>
          <w:szCs w:val="20"/>
        </w:rPr>
        <w:t xml:space="preserve">Be gentle - </w:t>
      </w:r>
      <w:r w:rsidRPr="00B259ED">
        <w:rPr>
          <w:rFonts w:asciiTheme="minorHAnsi" w:hAnsiTheme="minorHAnsi" w:cstheme="minorHAnsi"/>
          <w:color w:val="191919"/>
          <w:sz w:val="20"/>
          <w:szCs w:val="20"/>
          <w:shd w:val="clear" w:color="auto" w:fill="FFFFFF"/>
        </w:rPr>
        <w:t>topics of politicized and personal detail</w:t>
      </w:r>
      <w:r w:rsidR="00B259ED">
        <w:rPr>
          <w:rFonts w:asciiTheme="minorHAnsi" w:hAnsiTheme="minorHAnsi" w:cstheme="minorHAnsi"/>
          <w:color w:val="191919"/>
          <w:sz w:val="20"/>
          <w:szCs w:val="20"/>
          <w:shd w:val="clear" w:color="auto" w:fill="FFFFFF"/>
        </w:rPr>
        <w:t xml:space="preserve"> will be explored</w:t>
      </w:r>
      <w:r w:rsidRPr="00B259ED">
        <w:rPr>
          <w:rFonts w:asciiTheme="minorHAnsi" w:hAnsiTheme="minorHAnsi" w:cstheme="minorHAnsi"/>
          <w:color w:val="191919"/>
          <w:sz w:val="20"/>
          <w:szCs w:val="20"/>
          <w:shd w:val="clear" w:color="auto" w:fill="FFFFFF"/>
        </w:rPr>
        <w:t xml:space="preserve">.  As you share and ask questions, try to express yourself in ways that do not attack, incite or blame others.  Agree to disagree, reflect, suspend your own </w:t>
      </w:r>
      <w:r w:rsidR="00B259ED" w:rsidRPr="00B259ED">
        <w:rPr>
          <w:rFonts w:asciiTheme="minorHAnsi" w:hAnsiTheme="minorHAnsi" w:cstheme="minorHAnsi"/>
          <w:color w:val="191919"/>
          <w:sz w:val="20"/>
          <w:szCs w:val="20"/>
          <w:shd w:val="clear" w:color="auto" w:fill="FFFFFF"/>
        </w:rPr>
        <w:t>beliefs,</w:t>
      </w:r>
      <w:r w:rsidRPr="00B259ED">
        <w:rPr>
          <w:rFonts w:asciiTheme="minorHAnsi" w:hAnsiTheme="minorHAnsi" w:cstheme="minorHAnsi"/>
          <w:color w:val="191919"/>
          <w:sz w:val="20"/>
          <w:szCs w:val="20"/>
          <w:shd w:val="clear" w:color="auto" w:fill="FFFFFF"/>
        </w:rPr>
        <w:t xml:space="preserve"> and use silence.</w:t>
      </w:r>
    </w:p>
    <w:p w14:paraId="3DD52878" w14:textId="697EF383" w:rsidR="004D7E49" w:rsidRPr="00B259ED" w:rsidRDefault="004D7E49" w:rsidP="004D7E49">
      <w:pPr>
        <w:pStyle w:val="ListParagraph"/>
        <w:numPr>
          <w:ilvl w:val="0"/>
          <w:numId w:val="7"/>
        </w:numPr>
        <w:rPr>
          <w:rFonts w:asciiTheme="minorHAnsi" w:hAnsiTheme="minorHAnsi" w:cstheme="minorHAnsi"/>
          <w:bCs/>
          <w:color w:val="0070C0"/>
          <w:sz w:val="16"/>
          <w:szCs w:val="16"/>
        </w:rPr>
      </w:pPr>
      <w:r>
        <w:rPr>
          <w:rFonts w:ascii="Calibri" w:hAnsi="Calibri" w:cs="Calibri"/>
          <w:bCs/>
          <w:color w:val="0070C0"/>
          <w:sz w:val="20"/>
          <w:szCs w:val="20"/>
        </w:rPr>
        <w:t xml:space="preserve">Seek to learn - </w:t>
      </w:r>
      <w:r w:rsidR="00B259ED">
        <w:rPr>
          <w:rFonts w:asciiTheme="minorHAnsi" w:hAnsiTheme="minorHAnsi" w:cstheme="minorHAnsi"/>
          <w:color w:val="191919"/>
          <w:sz w:val="20"/>
          <w:szCs w:val="20"/>
          <w:shd w:val="clear" w:color="auto" w:fill="FFFFFF"/>
        </w:rPr>
        <w:t>pose</w:t>
      </w:r>
      <w:r w:rsidRPr="00B259ED">
        <w:rPr>
          <w:rFonts w:asciiTheme="minorHAnsi" w:hAnsiTheme="minorHAnsi" w:cstheme="minorHAnsi"/>
          <w:color w:val="191919"/>
          <w:sz w:val="20"/>
          <w:szCs w:val="20"/>
          <w:shd w:val="clear" w:color="auto" w:fill="FFFFFF"/>
        </w:rPr>
        <w:t xml:space="preserve"> questions in neutral tones and seek to understand people’s meanings and underlying assumptions </w:t>
      </w:r>
      <w:r w:rsidR="00B259ED">
        <w:rPr>
          <w:rFonts w:asciiTheme="minorHAnsi" w:hAnsiTheme="minorHAnsi" w:cstheme="minorHAnsi"/>
          <w:color w:val="191919"/>
          <w:sz w:val="20"/>
          <w:szCs w:val="20"/>
          <w:shd w:val="clear" w:color="auto" w:fill="FFFFFF"/>
        </w:rPr>
        <w:t>BEFORE</w:t>
      </w:r>
      <w:r w:rsidRPr="00B259ED">
        <w:rPr>
          <w:rFonts w:asciiTheme="minorHAnsi" w:hAnsiTheme="minorHAnsi" w:cstheme="minorHAnsi"/>
          <w:color w:val="191919"/>
          <w:sz w:val="20"/>
          <w:szCs w:val="20"/>
          <w:shd w:val="clear" w:color="auto" w:fill="FFFFFF"/>
        </w:rPr>
        <w:t xml:space="preserve"> challenging others.  Ask, </w:t>
      </w:r>
      <w:r w:rsidRPr="00B259ED">
        <w:rPr>
          <w:rFonts w:asciiTheme="minorHAnsi" w:hAnsiTheme="minorHAnsi" w:cstheme="minorHAnsi"/>
          <w:i/>
          <w:iCs/>
          <w:color w:val="191919"/>
          <w:sz w:val="20"/>
          <w:szCs w:val="20"/>
          <w:shd w:val="clear" w:color="auto" w:fill="FFFFFF"/>
        </w:rPr>
        <w:t>“What do you think led you to believe?”</w:t>
      </w:r>
      <w:r w:rsidRPr="00B259ED">
        <w:rPr>
          <w:rFonts w:asciiTheme="minorHAnsi" w:hAnsiTheme="minorHAnsi" w:cstheme="minorHAnsi"/>
          <w:color w:val="191919"/>
          <w:sz w:val="20"/>
          <w:szCs w:val="20"/>
          <w:shd w:val="clear" w:color="auto" w:fill="FFFFFF"/>
        </w:rPr>
        <w:t xml:space="preserve"> Or </w:t>
      </w:r>
      <w:r w:rsidRPr="00B259ED">
        <w:rPr>
          <w:rFonts w:asciiTheme="minorHAnsi" w:hAnsiTheme="minorHAnsi" w:cstheme="minorHAnsi"/>
          <w:i/>
          <w:iCs/>
          <w:color w:val="191919"/>
          <w:sz w:val="20"/>
          <w:szCs w:val="20"/>
          <w:shd w:val="clear" w:color="auto" w:fill="FFFFFF"/>
        </w:rPr>
        <w:t>“I don’t really understand.  Could you tell me what you mean when you say?”</w:t>
      </w:r>
    </w:p>
    <w:p w14:paraId="12F23B94" w14:textId="1AB139E4" w:rsidR="004D7E49" w:rsidRPr="00B259ED" w:rsidRDefault="004D7E49" w:rsidP="004D7E49">
      <w:pPr>
        <w:pStyle w:val="ListParagraph"/>
        <w:numPr>
          <w:ilvl w:val="0"/>
          <w:numId w:val="7"/>
        </w:numPr>
        <w:rPr>
          <w:rFonts w:asciiTheme="minorHAnsi" w:hAnsiTheme="minorHAnsi" w:cstheme="minorHAnsi"/>
          <w:bCs/>
          <w:color w:val="0070C0"/>
          <w:sz w:val="16"/>
          <w:szCs w:val="16"/>
        </w:rPr>
      </w:pPr>
      <w:r>
        <w:rPr>
          <w:rFonts w:ascii="Calibri" w:hAnsi="Calibri" w:cs="Calibri"/>
          <w:bCs/>
          <w:color w:val="0070C0"/>
          <w:sz w:val="20"/>
          <w:szCs w:val="20"/>
        </w:rPr>
        <w:t xml:space="preserve">Speak from your perspective </w:t>
      </w:r>
      <w:r w:rsidR="00B259ED">
        <w:rPr>
          <w:rFonts w:ascii="Calibri" w:hAnsi="Calibri" w:cs="Calibri"/>
          <w:bCs/>
          <w:color w:val="0070C0"/>
          <w:sz w:val="20"/>
          <w:szCs w:val="20"/>
        </w:rPr>
        <w:t>–</w:t>
      </w:r>
      <w:r>
        <w:rPr>
          <w:rFonts w:ascii="Calibri" w:hAnsi="Calibri" w:cs="Calibri"/>
          <w:bCs/>
          <w:color w:val="0070C0"/>
          <w:sz w:val="20"/>
          <w:szCs w:val="20"/>
        </w:rPr>
        <w:t xml:space="preserve"> </w:t>
      </w:r>
      <w:r w:rsidR="00B259ED" w:rsidRPr="00B259ED">
        <w:rPr>
          <w:rFonts w:asciiTheme="minorHAnsi" w:hAnsiTheme="minorHAnsi" w:cstheme="minorHAnsi"/>
          <w:color w:val="191919"/>
          <w:sz w:val="20"/>
          <w:szCs w:val="20"/>
          <w:shd w:val="clear" w:color="auto" w:fill="FFFFFF"/>
        </w:rPr>
        <w:t>each is</w:t>
      </w:r>
      <w:r w:rsidRPr="00B259ED">
        <w:rPr>
          <w:rFonts w:asciiTheme="minorHAnsi" w:hAnsiTheme="minorHAnsi" w:cstheme="minorHAnsi"/>
          <w:color w:val="191919"/>
          <w:sz w:val="20"/>
          <w:szCs w:val="20"/>
          <w:shd w:val="clear" w:color="auto" w:fill="FFFFFF"/>
        </w:rPr>
        <w:t xml:space="preserve"> invited to advocate </w:t>
      </w:r>
      <w:r w:rsidR="00B259ED" w:rsidRPr="00B259ED">
        <w:rPr>
          <w:rFonts w:asciiTheme="minorHAnsi" w:hAnsiTheme="minorHAnsi" w:cstheme="minorHAnsi"/>
          <w:color w:val="191919"/>
          <w:sz w:val="20"/>
          <w:szCs w:val="20"/>
          <w:shd w:val="clear" w:color="auto" w:fill="FFFFFF"/>
        </w:rPr>
        <w:t>one’s</w:t>
      </w:r>
      <w:r w:rsidRPr="00B259ED">
        <w:rPr>
          <w:rFonts w:asciiTheme="minorHAnsi" w:hAnsiTheme="minorHAnsi" w:cstheme="minorHAnsi"/>
          <w:color w:val="191919"/>
          <w:sz w:val="20"/>
          <w:szCs w:val="20"/>
          <w:shd w:val="clear" w:color="auto" w:fill="FFFFFF"/>
        </w:rPr>
        <w:t xml:space="preserve"> position on topics</w:t>
      </w:r>
      <w:r w:rsidR="00B259ED">
        <w:rPr>
          <w:rFonts w:asciiTheme="minorHAnsi" w:hAnsiTheme="minorHAnsi" w:cstheme="minorHAnsi"/>
          <w:color w:val="191919"/>
          <w:sz w:val="20"/>
          <w:szCs w:val="20"/>
          <w:shd w:val="clear" w:color="auto" w:fill="FFFFFF"/>
        </w:rPr>
        <w:t>. P</w:t>
      </w:r>
      <w:r w:rsidRPr="00B259ED">
        <w:rPr>
          <w:rFonts w:asciiTheme="minorHAnsi" w:hAnsiTheme="minorHAnsi" w:cstheme="minorHAnsi"/>
          <w:color w:val="191919"/>
          <w:sz w:val="20"/>
          <w:szCs w:val="20"/>
          <w:shd w:val="clear" w:color="auto" w:fill="FFFFFF"/>
        </w:rPr>
        <w:t xml:space="preserve">lease be aware that others may not agree and that you do not have the total truth.  Use personal statements such as </w:t>
      </w:r>
      <w:r w:rsidRPr="00B259ED">
        <w:rPr>
          <w:rFonts w:asciiTheme="minorHAnsi" w:hAnsiTheme="minorHAnsi" w:cstheme="minorHAnsi"/>
          <w:i/>
          <w:iCs/>
          <w:color w:val="191919"/>
          <w:sz w:val="20"/>
          <w:szCs w:val="20"/>
          <w:shd w:val="clear" w:color="auto" w:fill="FFFFFF"/>
        </w:rPr>
        <w:t>“I feel”</w:t>
      </w:r>
      <w:r w:rsidRPr="00B259ED">
        <w:rPr>
          <w:rFonts w:asciiTheme="minorHAnsi" w:hAnsiTheme="minorHAnsi" w:cstheme="minorHAnsi"/>
          <w:color w:val="191919"/>
          <w:sz w:val="20"/>
          <w:szCs w:val="20"/>
          <w:shd w:val="clear" w:color="auto" w:fill="FFFFFF"/>
        </w:rPr>
        <w:t xml:space="preserve"> and </w:t>
      </w:r>
      <w:r w:rsidRPr="00B259ED">
        <w:rPr>
          <w:rFonts w:asciiTheme="minorHAnsi" w:hAnsiTheme="minorHAnsi" w:cstheme="minorHAnsi"/>
          <w:i/>
          <w:iCs/>
          <w:color w:val="191919"/>
          <w:sz w:val="20"/>
          <w:szCs w:val="20"/>
          <w:shd w:val="clear" w:color="auto" w:fill="FFFFFF"/>
        </w:rPr>
        <w:t>“I believe”</w:t>
      </w:r>
      <w:r w:rsidRPr="00B259ED">
        <w:rPr>
          <w:rFonts w:asciiTheme="minorHAnsi" w:hAnsiTheme="minorHAnsi" w:cstheme="minorHAnsi"/>
          <w:color w:val="191919"/>
          <w:sz w:val="20"/>
          <w:szCs w:val="20"/>
          <w:shd w:val="clear" w:color="auto" w:fill="FFFFFF"/>
        </w:rPr>
        <w:t xml:space="preserve"> so that others may also have their right to hold their feelings and beliefs.</w:t>
      </w:r>
    </w:p>
    <w:p w14:paraId="44D98DD8" w14:textId="4DADCBD2" w:rsidR="004D7E49" w:rsidRPr="00B259ED" w:rsidRDefault="004D7E49" w:rsidP="004D7E49">
      <w:pPr>
        <w:pStyle w:val="ListParagraph"/>
        <w:numPr>
          <w:ilvl w:val="0"/>
          <w:numId w:val="7"/>
        </w:numPr>
        <w:rPr>
          <w:rFonts w:asciiTheme="minorHAnsi" w:hAnsiTheme="minorHAnsi" w:cstheme="minorHAnsi"/>
          <w:bCs/>
          <w:color w:val="0070C0"/>
          <w:sz w:val="16"/>
          <w:szCs w:val="16"/>
        </w:rPr>
      </w:pPr>
      <w:r w:rsidRPr="004D7E49">
        <w:rPr>
          <w:rFonts w:ascii="Calibri" w:hAnsi="Calibri" w:cs="Calibri"/>
          <w:bCs/>
          <w:color w:val="0070C0"/>
          <w:sz w:val="20"/>
          <w:szCs w:val="20"/>
        </w:rPr>
        <w:t xml:space="preserve">Acknowledge oppression exists - </w:t>
      </w:r>
      <w:r w:rsidR="00B259ED">
        <w:rPr>
          <w:rFonts w:asciiTheme="minorHAnsi" w:hAnsiTheme="minorHAnsi" w:cstheme="minorHAnsi"/>
          <w:color w:val="191919"/>
          <w:sz w:val="20"/>
          <w:szCs w:val="20"/>
        </w:rPr>
        <w:t>s</w:t>
      </w:r>
      <w:r w:rsidRPr="00B259ED">
        <w:rPr>
          <w:rFonts w:asciiTheme="minorHAnsi" w:hAnsiTheme="minorHAnsi" w:cstheme="minorHAnsi"/>
          <w:color w:val="191919"/>
          <w:sz w:val="20"/>
          <w:szCs w:val="20"/>
        </w:rPr>
        <w:t>tereotypes, misinformation, silencing, and marginalization are processes of oppression.  Eliminate oppression by seeking to include everyone and valuing others’ contributions.</w:t>
      </w:r>
    </w:p>
    <w:p w14:paraId="69237DE5" w14:textId="77777777" w:rsidR="004D7E49" w:rsidRPr="00B259ED" w:rsidRDefault="004D7E49" w:rsidP="00B259ED">
      <w:pPr>
        <w:pStyle w:val="NormalWeb"/>
        <w:shd w:val="clear" w:color="auto" w:fill="FFFFFF"/>
        <w:spacing w:before="0" w:beforeAutospacing="0" w:after="0" w:afterAutospacing="0" w:line="360" w:lineRule="atLeast"/>
        <w:ind w:firstLine="360"/>
        <w:rPr>
          <w:rFonts w:asciiTheme="minorHAnsi" w:hAnsiTheme="minorHAnsi" w:cstheme="minorHAnsi"/>
          <w:i/>
          <w:iCs/>
          <w:color w:val="191919"/>
          <w:sz w:val="20"/>
          <w:szCs w:val="20"/>
        </w:rPr>
      </w:pPr>
      <w:r w:rsidRPr="00B259ED">
        <w:rPr>
          <w:rFonts w:asciiTheme="minorHAnsi" w:hAnsiTheme="minorHAnsi" w:cstheme="minorHAnsi"/>
          <w:i/>
          <w:iCs/>
          <w:color w:val="191919"/>
          <w:sz w:val="20"/>
          <w:szCs w:val="20"/>
        </w:rPr>
        <w:t>(Adapted from Dr. R. Jueng) </w:t>
      </w:r>
    </w:p>
    <w:p w14:paraId="329D1265" w14:textId="678378BA" w:rsidR="004D7E49" w:rsidRPr="004D7E49" w:rsidRDefault="004D7E49" w:rsidP="00B259ED">
      <w:pPr>
        <w:pStyle w:val="ListParagraph"/>
        <w:rPr>
          <w:rFonts w:ascii="Calibri" w:hAnsi="Calibri" w:cs="Calibri"/>
          <w:bCs/>
          <w:color w:val="0070C0"/>
          <w:sz w:val="20"/>
          <w:szCs w:val="20"/>
        </w:rPr>
      </w:pPr>
    </w:p>
    <w:p w14:paraId="38C2C213" w14:textId="1446C3D3" w:rsidR="00C403C3" w:rsidRPr="00F1290A" w:rsidRDefault="00D265F2" w:rsidP="00D265F2">
      <w:pPr>
        <w:rPr>
          <w:rFonts w:ascii="Calibri" w:hAnsi="Calibri" w:cs="Calibri"/>
          <w:sz w:val="20"/>
          <w:szCs w:val="20"/>
        </w:rPr>
      </w:pPr>
      <w:r w:rsidRPr="00154F0A">
        <w:rPr>
          <w:rFonts w:ascii="Calibri" w:hAnsi="Calibri" w:cs="Calibri"/>
          <w:b/>
          <w:color w:val="5BC5AC"/>
        </w:rPr>
        <w:t xml:space="preserve">Course Policies &amp; </w:t>
      </w:r>
      <w:r w:rsidR="00E74099" w:rsidRPr="00154F0A">
        <w:rPr>
          <w:rFonts w:ascii="Calibri" w:hAnsi="Calibri" w:cs="Calibri"/>
          <w:b/>
          <w:color w:val="5BC5AC"/>
        </w:rPr>
        <w:t>Expectations</w:t>
      </w:r>
      <w:r w:rsidRPr="00154F0A">
        <w:rPr>
          <w:rFonts w:ascii="Calibri" w:hAnsi="Calibri" w:cs="Calibri"/>
          <w:b/>
          <w:color w:val="5BC5AC"/>
        </w:rPr>
        <w:t xml:space="preserve">: </w:t>
      </w:r>
      <w:r w:rsidR="00C4246A" w:rsidRPr="00154F0A">
        <w:rPr>
          <w:rFonts w:ascii="Calibri" w:hAnsi="Calibri" w:cs="Calibri"/>
          <w:color w:val="5BC5AC"/>
          <w:sz w:val="20"/>
          <w:szCs w:val="20"/>
        </w:rPr>
        <w:t xml:space="preserve"> </w:t>
      </w:r>
      <w:r w:rsidRPr="00F1290A">
        <w:rPr>
          <w:rFonts w:ascii="Calibri" w:hAnsi="Calibri" w:cs="Calibri"/>
          <w:sz w:val="20"/>
          <w:szCs w:val="20"/>
        </w:rPr>
        <w:t xml:space="preserve">Your success in this class is dependent upon your willingness and motivation to work and learn beyond the allotted class time. </w:t>
      </w:r>
    </w:p>
    <w:p w14:paraId="229C2720" w14:textId="77777777" w:rsidR="00C403C3" w:rsidRPr="00F1290A" w:rsidRDefault="00D265F2" w:rsidP="00C403C3">
      <w:pPr>
        <w:numPr>
          <w:ilvl w:val="0"/>
          <w:numId w:val="5"/>
        </w:numPr>
        <w:rPr>
          <w:rFonts w:ascii="Calibri" w:hAnsi="Calibri" w:cs="Calibri"/>
          <w:sz w:val="20"/>
          <w:szCs w:val="20"/>
        </w:rPr>
      </w:pPr>
      <w:r w:rsidRPr="00F1290A">
        <w:rPr>
          <w:rFonts w:ascii="Calibri" w:hAnsi="Calibri" w:cs="Calibri"/>
          <w:sz w:val="20"/>
          <w:szCs w:val="20"/>
        </w:rPr>
        <w:t xml:space="preserve">Set aside </w:t>
      </w:r>
      <w:r w:rsidRPr="00F1290A">
        <w:rPr>
          <w:rFonts w:ascii="Calibri" w:hAnsi="Calibri" w:cs="Calibri"/>
          <w:sz w:val="20"/>
          <w:szCs w:val="20"/>
          <w:u w:val="single"/>
        </w:rPr>
        <w:t>at least</w:t>
      </w:r>
      <w:r w:rsidRPr="00F1290A">
        <w:rPr>
          <w:rFonts w:ascii="Calibri" w:hAnsi="Calibri" w:cs="Calibri"/>
          <w:sz w:val="20"/>
          <w:szCs w:val="20"/>
        </w:rPr>
        <w:t xml:space="preserve"> </w:t>
      </w:r>
      <w:r w:rsidRPr="00F1290A">
        <w:rPr>
          <w:rFonts w:ascii="Calibri" w:hAnsi="Calibri" w:cs="Calibri"/>
          <w:b/>
          <w:sz w:val="20"/>
          <w:szCs w:val="20"/>
        </w:rPr>
        <w:t>30 minutes</w:t>
      </w:r>
      <w:r w:rsidRPr="00F1290A">
        <w:rPr>
          <w:rFonts w:ascii="Calibri" w:hAnsi="Calibri" w:cs="Calibri"/>
          <w:sz w:val="20"/>
          <w:szCs w:val="20"/>
        </w:rPr>
        <w:t xml:space="preserve"> every night to read sections of the textbook AND to review material covered/discussed in class.</w:t>
      </w:r>
      <w:r w:rsidR="00C403C3" w:rsidRPr="00F1290A">
        <w:rPr>
          <w:rFonts w:ascii="Calibri" w:hAnsi="Calibri" w:cs="Calibri"/>
          <w:sz w:val="20"/>
          <w:szCs w:val="20"/>
        </w:rPr>
        <w:t xml:space="preserve"> DO YOUR HOMEWORK INDIVIDUALLY AND SUBMIT IN A TIMELY FASHION!!!</w:t>
      </w:r>
    </w:p>
    <w:p w14:paraId="5B95B065" w14:textId="77777777" w:rsidR="00C403C3" w:rsidRPr="00F1290A" w:rsidRDefault="00D265F2" w:rsidP="00D265F2">
      <w:pPr>
        <w:numPr>
          <w:ilvl w:val="0"/>
          <w:numId w:val="4"/>
        </w:numPr>
        <w:rPr>
          <w:rFonts w:ascii="Calibri" w:hAnsi="Calibri" w:cs="Calibri"/>
          <w:sz w:val="20"/>
          <w:szCs w:val="20"/>
        </w:rPr>
      </w:pPr>
      <w:r w:rsidRPr="00F1290A">
        <w:rPr>
          <w:rFonts w:ascii="Calibri" w:hAnsi="Calibri" w:cs="Calibri"/>
          <w:sz w:val="20"/>
          <w:szCs w:val="20"/>
        </w:rPr>
        <w:t xml:space="preserve">Throughout the year, you will be expected to write research reports and utilize various reference sources. You will be expected to cite your references accordingly or be penalized with a failing grade for the assignment. </w:t>
      </w:r>
    </w:p>
    <w:p w14:paraId="189CEE42" w14:textId="77777777" w:rsidR="00C403C3" w:rsidRPr="00F1290A" w:rsidRDefault="00D265F2" w:rsidP="00D265F2">
      <w:pPr>
        <w:numPr>
          <w:ilvl w:val="0"/>
          <w:numId w:val="4"/>
        </w:numPr>
        <w:rPr>
          <w:rFonts w:ascii="Calibri" w:hAnsi="Calibri" w:cs="Calibri"/>
          <w:sz w:val="20"/>
          <w:szCs w:val="20"/>
        </w:rPr>
      </w:pPr>
      <w:r w:rsidRPr="00F1290A">
        <w:rPr>
          <w:rFonts w:ascii="Calibri" w:hAnsi="Calibri" w:cs="Calibri"/>
          <w:sz w:val="20"/>
          <w:szCs w:val="20"/>
        </w:rPr>
        <w:t xml:space="preserve">Group work is expected. Please remember to work collaboratively and harmoniously! </w:t>
      </w:r>
    </w:p>
    <w:p w14:paraId="576D0C1A" w14:textId="70868578" w:rsidR="00C403C3" w:rsidRPr="00F1290A" w:rsidRDefault="00D265F2" w:rsidP="00D265F2">
      <w:pPr>
        <w:numPr>
          <w:ilvl w:val="0"/>
          <w:numId w:val="4"/>
        </w:numPr>
        <w:rPr>
          <w:rFonts w:ascii="Calibri" w:hAnsi="Calibri" w:cs="Calibri"/>
          <w:sz w:val="20"/>
          <w:szCs w:val="20"/>
        </w:rPr>
      </w:pPr>
      <w:r w:rsidRPr="00F1290A">
        <w:rPr>
          <w:rFonts w:ascii="Calibri" w:hAnsi="Calibri" w:cs="Calibri"/>
          <w:sz w:val="20"/>
          <w:szCs w:val="20"/>
        </w:rPr>
        <w:t>Assignments, projects, lab reports, etc. are expected to be turned in as per deadline date</w:t>
      </w:r>
      <w:r w:rsidR="00C4246A" w:rsidRPr="00F1290A">
        <w:rPr>
          <w:rFonts w:ascii="Calibri" w:hAnsi="Calibri" w:cs="Calibri"/>
          <w:sz w:val="20"/>
          <w:szCs w:val="20"/>
        </w:rPr>
        <w:t xml:space="preserve"> AND time</w:t>
      </w:r>
      <w:r w:rsidRPr="00F1290A">
        <w:rPr>
          <w:rFonts w:ascii="Calibri" w:hAnsi="Calibri" w:cs="Calibri"/>
          <w:sz w:val="20"/>
          <w:szCs w:val="20"/>
        </w:rPr>
        <w:t xml:space="preserve">. </w:t>
      </w:r>
      <w:r w:rsidR="00A646FD" w:rsidRPr="00F1290A">
        <w:rPr>
          <w:rFonts w:ascii="Calibri" w:hAnsi="Calibri" w:cs="Calibri"/>
          <w:sz w:val="20"/>
          <w:szCs w:val="20"/>
        </w:rPr>
        <w:t xml:space="preserve">After 1 day post-deadline date, </w:t>
      </w:r>
      <w:r w:rsidR="00A646FD" w:rsidRPr="00F1290A">
        <w:rPr>
          <w:rFonts w:ascii="Calibri" w:hAnsi="Calibri" w:cs="Calibri"/>
          <w:sz w:val="20"/>
          <w:szCs w:val="20"/>
          <w:highlight w:val="yellow"/>
        </w:rPr>
        <w:t>l</w:t>
      </w:r>
      <w:r w:rsidRPr="00F1290A">
        <w:rPr>
          <w:rFonts w:ascii="Calibri" w:hAnsi="Calibri" w:cs="Calibri"/>
          <w:sz w:val="20"/>
          <w:szCs w:val="20"/>
          <w:highlight w:val="yellow"/>
        </w:rPr>
        <w:t xml:space="preserve">ate assignments </w:t>
      </w:r>
      <w:r w:rsidR="00830D02" w:rsidRPr="00F1290A">
        <w:rPr>
          <w:rFonts w:ascii="Calibri" w:hAnsi="Calibri" w:cs="Calibri"/>
          <w:sz w:val="20"/>
          <w:szCs w:val="20"/>
          <w:highlight w:val="yellow"/>
        </w:rPr>
        <w:t>WILL</w:t>
      </w:r>
      <w:r w:rsidRPr="00F1290A">
        <w:rPr>
          <w:rFonts w:ascii="Calibri" w:hAnsi="Calibri" w:cs="Calibri"/>
          <w:sz w:val="20"/>
          <w:szCs w:val="20"/>
          <w:highlight w:val="yellow"/>
        </w:rPr>
        <w:t xml:space="preserve"> </w:t>
      </w:r>
      <w:r w:rsidR="00E70675" w:rsidRPr="00F1290A">
        <w:rPr>
          <w:rFonts w:ascii="Calibri" w:hAnsi="Calibri" w:cs="Calibri"/>
          <w:sz w:val="20"/>
          <w:szCs w:val="20"/>
          <w:highlight w:val="yellow"/>
        </w:rPr>
        <w:t>NOT BE ACCEPTED</w:t>
      </w:r>
      <w:r w:rsidR="00E70675" w:rsidRPr="00F1290A">
        <w:rPr>
          <w:rFonts w:ascii="Calibri" w:hAnsi="Calibri" w:cs="Calibri"/>
          <w:i/>
          <w:sz w:val="20"/>
          <w:szCs w:val="20"/>
          <w:highlight w:val="yellow"/>
        </w:rPr>
        <w:t>.</w:t>
      </w:r>
      <w:r w:rsidR="004202D1" w:rsidRPr="00F1290A">
        <w:rPr>
          <w:rFonts w:ascii="Calibri" w:hAnsi="Calibri" w:cs="Calibri"/>
          <w:i/>
          <w:sz w:val="20"/>
          <w:szCs w:val="20"/>
        </w:rPr>
        <w:t xml:space="preserve"> </w:t>
      </w:r>
      <w:r w:rsidR="00A646FD" w:rsidRPr="00F1290A">
        <w:rPr>
          <w:rFonts w:ascii="Calibri" w:hAnsi="Calibri" w:cs="Calibri"/>
          <w:iCs/>
          <w:sz w:val="20"/>
          <w:szCs w:val="20"/>
        </w:rPr>
        <w:t xml:space="preserve">An assignment submitted a day after the expected due date will be subject to a </w:t>
      </w:r>
      <w:r w:rsidR="00A646FD" w:rsidRPr="00F1290A">
        <w:rPr>
          <w:rFonts w:ascii="Calibri" w:hAnsi="Calibri" w:cs="Calibri"/>
          <w:iCs/>
          <w:color w:val="FF0000"/>
          <w:sz w:val="20"/>
          <w:szCs w:val="20"/>
        </w:rPr>
        <w:t>30% penalty</w:t>
      </w:r>
      <w:r w:rsidR="00A646FD" w:rsidRPr="00F1290A">
        <w:rPr>
          <w:rFonts w:ascii="Calibri" w:hAnsi="Calibri" w:cs="Calibri"/>
          <w:iCs/>
          <w:sz w:val="20"/>
          <w:szCs w:val="20"/>
        </w:rPr>
        <w:t xml:space="preserve">. </w:t>
      </w:r>
      <w:r w:rsidR="004202D1" w:rsidRPr="00F1290A">
        <w:rPr>
          <w:rFonts w:ascii="Calibri" w:hAnsi="Calibri" w:cs="Calibri"/>
          <w:sz w:val="20"/>
          <w:szCs w:val="20"/>
        </w:rPr>
        <w:t xml:space="preserve">To better prepare you for college life, </w:t>
      </w:r>
      <w:r w:rsidR="004202D1" w:rsidRPr="00F1290A">
        <w:rPr>
          <w:rFonts w:ascii="Calibri" w:hAnsi="Calibri" w:cs="Calibri"/>
          <w:b/>
          <w:sz w:val="20"/>
          <w:szCs w:val="20"/>
        </w:rPr>
        <w:t>LATE WORK IS PROHIBITED</w:t>
      </w:r>
      <w:r w:rsidR="004202D1" w:rsidRPr="00F1290A">
        <w:rPr>
          <w:rFonts w:ascii="Calibri" w:hAnsi="Calibri" w:cs="Calibri"/>
          <w:sz w:val="20"/>
          <w:szCs w:val="20"/>
        </w:rPr>
        <w:t>!</w:t>
      </w:r>
      <w:r w:rsidR="00E70675" w:rsidRPr="00F1290A">
        <w:rPr>
          <w:rFonts w:ascii="Calibri" w:hAnsi="Calibri" w:cs="Calibri"/>
          <w:i/>
          <w:sz w:val="20"/>
          <w:szCs w:val="20"/>
        </w:rPr>
        <w:t xml:space="preserve"> </w:t>
      </w:r>
      <w:r w:rsidR="00450210" w:rsidRPr="00F1290A">
        <w:rPr>
          <w:rFonts w:ascii="Calibri" w:hAnsi="Calibri" w:cs="Calibri"/>
          <w:i/>
          <w:sz w:val="20"/>
          <w:szCs w:val="20"/>
        </w:rPr>
        <w:t xml:space="preserve">If extenuating circumstances should arise, it is YOUR responsibility to communicate with the teacher </w:t>
      </w:r>
      <w:r w:rsidR="00450210" w:rsidRPr="00F1290A">
        <w:rPr>
          <w:rFonts w:ascii="Calibri" w:hAnsi="Calibri" w:cs="Calibri"/>
          <w:i/>
          <w:sz w:val="20"/>
          <w:szCs w:val="20"/>
          <w:u w:val="single"/>
        </w:rPr>
        <w:t>prior</w:t>
      </w:r>
      <w:r w:rsidR="00450210" w:rsidRPr="00F1290A">
        <w:rPr>
          <w:rFonts w:ascii="Calibri" w:hAnsi="Calibri" w:cs="Calibri"/>
          <w:i/>
          <w:sz w:val="20"/>
          <w:szCs w:val="20"/>
        </w:rPr>
        <w:t xml:space="preserve"> to deadline date(s).</w:t>
      </w:r>
    </w:p>
    <w:p w14:paraId="0D762F25" w14:textId="77777777" w:rsidR="00C403C3" w:rsidRPr="00F1290A" w:rsidRDefault="00830D02" w:rsidP="00D265F2">
      <w:pPr>
        <w:numPr>
          <w:ilvl w:val="0"/>
          <w:numId w:val="4"/>
        </w:numPr>
        <w:rPr>
          <w:rFonts w:ascii="Calibri" w:hAnsi="Calibri" w:cs="Calibri"/>
          <w:sz w:val="20"/>
          <w:szCs w:val="20"/>
        </w:rPr>
      </w:pPr>
      <w:r w:rsidRPr="00F1290A">
        <w:rPr>
          <w:rFonts w:ascii="Calibri" w:hAnsi="Calibri" w:cs="Calibri"/>
          <w:sz w:val="20"/>
          <w:szCs w:val="20"/>
        </w:rPr>
        <w:t xml:space="preserve">Please prepare for weekly quizzes, especially those associated with chapter vocabulary. </w:t>
      </w:r>
      <w:r w:rsidR="00450210" w:rsidRPr="00F1290A">
        <w:rPr>
          <w:rFonts w:ascii="Calibri" w:hAnsi="Calibri" w:cs="Calibri"/>
          <w:b/>
          <w:sz w:val="20"/>
          <w:szCs w:val="20"/>
        </w:rPr>
        <w:t>Review daily</w:t>
      </w:r>
      <w:r w:rsidR="00450210" w:rsidRPr="00F1290A">
        <w:rPr>
          <w:rFonts w:ascii="Calibri" w:hAnsi="Calibri" w:cs="Calibri"/>
          <w:sz w:val="20"/>
          <w:szCs w:val="20"/>
        </w:rPr>
        <w:t xml:space="preserve"> and be prepared for Section Review “pop quizzes”. </w:t>
      </w:r>
      <w:r w:rsidRPr="00F1290A">
        <w:rPr>
          <w:rFonts w:ascii="Calibri" w:hAnsi="Calibri" w:cs="Calibri"/>
          <w:sz w:val="20"/>
          <w:szCs w:val="20"/>
        </w:rPr>
        <w:t xml:space="preserve">Learning, remembering, and utilizing the proper scientific terminology is crucial for </w:t>
      </w:r>
      <w:r w:rsidR="005051D4" w:rsidRPr="00F1290A">
        <w:rPr>
          <w:rFonts w:ascii="Calibri" w:hAnsi="Calibri" w:cs="Calibri"/>
          <w:sz w:val="20"/>
          <w:szCs w:val="20"/>
        </w:rPr>
        <w:t>basic success in the course.</w:t>
      </w:r>
      <w:r w:rsidRPr="00F1290A">
        <w:rPr>
          <w:rFonts w:ascii="Calibri" w:hAnsi="Calibri" w:cs="Calibri"/>
          <w:sz w:val="20"/>
          <w:szCs w:val="20"/>
        </w:rPr>
        <w:t xml:space="preserve">  </w:t>
      </w:r>
    </w:p>
    <w:p w14:paraId="09FB4EEC" w14:textId="77777777" w:rsidR="005051D4" w:rsidRPr="00F1290A" w:rsidRDefault="00671EA6" w:rsidP="00D265F2">
      <w:pPr>
        <w:numPr>
          <w:ilvl w:val="0"/>
          <w:numId w:val="4"/>
        </w:numPr>
        <w:rPr>
          <w:rFonts w:ascii="Calibri" w:hAnsi="Calibri" w:cs="Calibri"/>
          <w:sz w:val="20"/>
          <w:szCs w:val="20"/>
        </w:rPr>
      </w:pPr>
      <w:r w:rsidRPr="00F1290A">
        <w:rPr>
          <w:rFonts w:ascii="Calibri" w:hAnsi="Calibri" w:cs="Calibri"/>
          <w:sz w:val="20"/>
          <w:szCs w:val="20"/>
        </w:rPr>
        <w:t>Those absent (unexcused)</w:t>
      </w:r>
      <w:r w:rsidR="00787EDC" w:rsidRPr="00F1290A">
        <w:rPr>
          <w:rFonts w:ascii="Calibri" w:hAnsi="Calibri" w:cs="Calibri"/>
          <w:sz w:val="20"/>
          <w:szCs w:val="20"/>
        </w:rPr>
        <w:t xml:space="preserve"> during the day of a quiz/exam will </w:t>
      </w:r>
      <w:r w:rsidRPr="00F1290A">
        <w:rPr>
          <w:rFonts w:ascii="Calibri" w:hAnsi="Calibri" w:cs="Calibri"/>
          <w:sz w:val="20"/>
          <w:szCs w:val="20"/>
        </w:rPr>
        <w:t xml:space="preserve">not be permitted to “make it up”. If the absence is excused, you are responsible for arranging to write the quiz/exam within one week of the absence; failure to do so, results in a score of “F”. </w:t>
      </w:r>
    </w:p>
    <w:p w14:paraId="090F7B38" w14:textId="77777777" w:rsidR="00DA4115" w:rsidRPr="00F1290A" w:rsidRDefault="00DA4115" w:rsidP="00D265F2">
      <w:pPr>
        <w:rPr>
          <w:rFonts w:ascii="Calibri" w:hAnsi="Calibri" w:cs="Calibri"/>
          <w:sz w:val="20"/>
          <w:szCs w:val="20"/>
        </w:rPr>
      </w:pPr>
    </w:p>
    <w:p w14:paraId="31F6D1C3" w14:textId="77777777" w:rsidR="00E70675" w:rsidRPr="00F1290A" w:rsidRDefault="00E70675" w:rsidP="00D265F2">
      <w:pPr>
        <w:rPr>
          <w:rFonts w:ascii="Calibri" w:hAnsi="Calibri" w:cs="Calibri"/>
          <w:sz w:val="20"/>
          <w:szCs w:val="20"/>
        </w:rPr>
      </w:pPr>
      <w:r w:rsidRPr="00F1290A">
        <w:rPr>
          <w:rFonts w:ascii="Calibri" w:hAnsi="Calibri" w:cs="Calibri"/>
          <w:sz w:val="20"/>
          <w:szCs w:val="20"/>
        </w:rPr>
        <w:t xml:space="preserve">Students are responsible for their own academic success. </w:t>
      </w:r>
      <w:r w:rsidRPr="00F1290A">
        <w:rPr>
          <w:rFonts w:ascii="Calibri" w:hAnsi="Calibri" w:cs="Calibri"/>
          <w:b/>
          <w:sz w:val="20"/>
          <w:szCs w:val="20"/>
        </w:rPr>
        <w:t>This means a student who misses a class period for any reason is responsible for determining the day’s assignment and completing the requisite work.</w:t>
      </w:r>
      <w:r w:rsidRPr="00F1290A">
        <w:rPr>
          <w:rFonts w:ascii="Calibri" w:hAnsi="Calibri" w:cs="Calibri"/>
          <w:sz w:val="20"/>
          <w:szCs w:val="20"/>
        </w:rPr>
        <w:t xml:space="preserve"> </w:t>
      </w:r>
    </w:p>
    <w:p w14:paraId="64D9E514" w14:textId="77777777" w:rsidR="00E70675" w:rsidRPr="00F1290A" w:rsidRDefault="00E70675" w:rsidP="00D265F2">
      <w:pPr>
        <w:rPr>
          <w:rFonts w:ascii="Calibri" w:hAnsi="Calibri" w:cs="Calibri"/>
          <w:sz w:val="20"/>
          <w:szCs w:val="20"/>
        </w:rPr>
      </w:pPr>
    </w:p>
    <w:p w14:paraId="163615CC" w14:textId="77777777" w:rsidR="00E74099" w:rsidRPr="00F1290A" w:rsidRDefault="00E74099" w:rsidP="00E74099">
      <w:pPr>
        <w:rPr>
          <w:rFonts w:ascii="Calibri" w:hAnsi="Calibri" w:cs="Calibri"/>
          <w:sz w:val="20"/>
          <w:szCs w:val="20"/>
        </w:rPr>
      </w:pPr>
      <w:r w:rsidRPr="00154F0A">
        <w:rPr>
          <w:rFonts w:ascii="Calibri" w:hAnsi="Calibri" w:cs="Calibri"/>
          <w:b/>
          <w:color w:val="5BC5AC"/>
        </w:rPr>
        <w:t xml:space="preserve">Supplies &amp; Materials: </w:t>
      </w:r>
      <w:r w:rsidRPr="00F1290A">
        <w:rPr>
          <w:rFonts w:ascii="Calibri" w:hAnsi="Calibri" w:cs="Calibri"/>
        </w:rPr>
        <w:t>Y</w:t>
      </w:r>
      <w:r w:rsidRPr="00F1290A">
        <w:rPr>
          <w:rFonts w:ascii="Calibri" w:hAnsi="Calibri" w:cs="Calibri"/>
          <w:sz w:val="20"/>
          <w:szCs w:val="20"/>
        </w:rPr>
        <w:t xml:space="preserve">ou are expected to provide your own supplies, unless otherwise provided by the teacher. You are solely responsible for acquiring and maintaining these items: personal notebook/folder; USB flash drive, </w:t>
      </w:r>
      <w:r w:rsidR="00D31831" w:rsidRPr="00F1290A">
        <w:rPr>
          <w:rFonts w:ascii="Calibri" w:hAnsi="Calibri" w:cs="Calibri"/>
          <w:sz w:val="20"/>
          <w:szCs w:val="20"/>
        </w:rPr>
        <w:t>scientific calculator.</w:t>
      </w:r>
      <w:r w:rsidR="00B4245C" w:rsidRPr="00F1290A">
        <w:rPr>
          <w:rFonts w:ascii="Calibri" w:hAnsi="Calibri" w:cs="Calibri"/>
          <w:sz w:val="20"/>
          <w:szCs w:val="20"/>
        </w:rPr>
        <w:t xml:space="preserve"> </w:t>
      </w:r>
      <w:r w:rsidR="00B4245C" w:rsidRPr="00F1290A">
        <w:rPr>
          <w:rFonts w:ascii="Calibri" w:hAnsi="Calibri" w:cs="Calibri"/>
          <w:b/>
          <w:sz w:val="20"/>
          <w:szCs w:val="20"/>
        </w:rPr>
        <w:t>Access to a computer</w:t>
      </w:r>
      <w:r w:rsidR="004202D1" w:rsidRPr="00F1290A">
        <w:rPr>
          <w:rFonts w:ascii="Calibri" w:hAnsi="Calibri" w:cs="Calibri"/>
          <w:b/>
          <w:sz w:val="20"/>
          <w:szCs w:val="20"/>
        </w:rPr>
        <w:t>, tablet</w:t>
      </w:r>
      <w:r w:rsidR="00B4245C" w:rsidRPr="00F1290A">
        <w:rPr>
          <w:rFonts w:ascii="Calibri" w:hAnsi="Calibri" w:cs="Calibri"/>
          <w:b/>
          <w:sz w:val="20"/>
          <w:szCs w:val="20"/>
        </w:rPr>
        <w:t xml:space="preserve"> or e-Reader will be necessary to utilize the digital format of the textbook</w:t>
      </w:r>
      <w:r w:rsidR="004202D1" w:rsidRPr="00F1290A">
        <w:rPr>
          <w:rFonts w:ascii="Calibri" w:hAnsi="Calibri" w:cs="Calibri"/>
          <w:b/>
          <w:sz w:val="20"/>
          <w:szCs w:val="20"/>
        </w:rPr>
        <w:t xml:space="preserve"> AND to complete assignments</w:t>
      </w:r>
      <w:r w:rsidR="00B4245C" w:rsidRPr="00F1290A">
        <w:rPr>
          <w:rFonts w:ascii="Calibri" w:hAnsi="Calibri" w:cs="Calibri"/>
          <w:b/>
          <w:sz w:val="20"/>
          <w:szCs w:val="20"/>
        </w:rPr>
        <w:t>.</w:t>
      </w:r>
    </w:p>
    <w:p w14:paraId="33EEEB4F" w14:textId="77777777" w:rsidR="00E74099" w:rsidRPr="00F1290A" w:rsidRDefault="00E74099" w:rsidP="00E74099">
      <w:pPr>
        <w:rPr>
          <w:rFonts w:ascii="Calibri" w:hAnsi="Calibri" w:cs="Calibri"/>
          <w:sz w:val="20"/>
          <w:szCs w:val="20"/>
        </w:rPr>
      </w:pPr>
    </w:p>
    <w:p w14:paraId="6FC5F204" w14:textId="77777777" w:rsidR="009C7EED" w:rsidRPr="00F1290A" w:rsidRDefault="005308F4" w:rsidP="009C7EED">
      <w:pPr>
        <w:rPr>
          <w:rFonts w:ascii="Calibri" w:hAnsi="Calibri" w:cs="Calibri"/>
          <w:sz w:val="20"/>
          <w:szCs w:val="20"/>
        </w:rPr>
      </w:pPr>
      <w:r w:rsidRPr="00F1290A">
        <w:rPr>
          <w:rFonts w:ascii="Calibri" w:hAnsi="Calibri" w:cs="Calibri"/>
          <w:sz w:val="20"/>
          <w:szCs w:val="20"/>
        </w:rPr>
        <w:t xml:space="preserve">Daily lessons will be available at: </w:t>
      </w:r>
      <w:r w:rsidRPr="00F1290A">
        <w:rPr>
          <w:rFonts w:ascii="Calibri" w:hAnsi="Calibri" w:cs="Calibri"/>
          <w:b/>
          <w:color w:val="2F5496"/>
          <w:sz w:val="20"/>
          <w:szCs w:val="20"/>
        </w:rPr>
        <w:t>msbeland.weebly.com</w:t>
      </w:r>
      <w:r w:rsidR="009C7EED" w:rsidRPr="00F1290A">
        <w:rPr>
          <w:rFonts w:ascii="Calibri" w:hAnsi="Calibri" w:cs="Calibri"/>
          <w:sz w:val="20"/>
          <w:szCs w:val="20"/>
        </w:rPr>
        <w:t xml:space="preserve"> or on a downloadable file. Every day you will be expected to bring your laptop/tablet for the day’s activity. </w:t>
      </w:r>
    </w:p>
    <w:p w14:paraId="17E265C3" w14:textId="77777777" w:rsidR="00E74099" w:rsidRPr="00F1290A" w:rsidRDefault="00E74099" w:rsidP="00E74099">
      <w:pPr>
        <w:rPr>
          <w:rFonts w:ascii="Calibri" w:hAnsi="Calibri" w:cs="Calibri"/>
          <w:sz w:val="20"/>
          <w:szCs w:val="20"/>
        </w:rPr>
      </w:pPr>
    </w:p>
    <w:p w14:paraId="6366A94D" w14:textId="2D812A48" w:rsidR="00E74099" w:rsidRPr="00F1290A" w:rsidRDefault="00E74099" w:rsidP="00E74099">
      <w:pPr>
        <w:rPr>
          <w:rFonts w:ascii="Calibri" w:hAnsi="Calibri" w:cs="Calibri"/>
          <w:sz w:val="20"/>
          <w:szCs w:val="20"/>
        </w:rPr>
      </w:pPr>
      <w:r w:rsidRPr="00F1290A">
        <w:rPr>
          <w:rFonts w:ascii="Calibri" w:hAnsi="Calibri" w:cs="Calibri"/>
          <w:sz w:val="20"/>
          <w:szCs w:val="20"/>
        </w:rPr>
        <w:t xml:space="preserve">***Contents of this syllabus, course policies and procedures are subject to change, by the teacher, with prior notice to students before implementation. </w:t>
      </w:r>
    </w:p>
    <w:p w14:paraId="7479E967" w14:textId="0E5BE157" w:rsidR="00835362" w:rsidRPr="004D7E49" w:rsidRDefault="00744FE8" w:rsidP="00E74099">
      <w:pPr>
        <w:rPr>
          <w:rFonts w:ascii="Calibri" w:hAnsi="Calibri" w:cs="Calibri"/>
          <w:b/>
          <w:sz w:val="20"/>
          <w:szCs w:val="20"/>
        </w:rPr>
      </w:pPr>
      <w:r>
        <w:rPr>
          <w:rFonts w:ascii="Calibri" w:hAnsi="Calibri" w:cs="Calibri"/>
          <w:b/>
          <w:sz w:val="20"/>
          <w:szCs w:val="20"/>
        </w:rPr>
        <w:pict w14:anchorId="629EA91F">
          <v:rect id="_x0000_i1027" style="width:0;height:1.5pt" o:hralign="center" o:bullet="t" o:hrstd="t" o:hr="t" fillcolor="#aca899" stroked="f"/>
        </w:pict>
      </w:r>
    </w:p>
    <w:p w14:paraId="03FC0CFB" w14:textId="77777777" w:rsidR="00D265F2" w:rsidRPr="00F1290A" w:rsidRDefault="00D265F2" w:rsidP="00D265F2">
      <w:pPr>
        <w:ind w:left="720" w:firstLine="720"/>
        <w:rPr>
          <w:rFonts w:ascii="Calibri" w:hAnsi="Calibri" w:cs="Calibri"/>
          <w:b/>
          <w:sz w:val="20"/>
          <w:szCs w:val="20"/>
        </w:rPr>
      </w:pPr>
      <w:r w:rsidRPr="00F1290A">
        <w:rPr>
          <w:rFonts w:ascii="Calibri" w:hAnsi="Calibri" w:cs="Calibri"/>
          <w:b/>
          <w:sz w:val="20"/>
          <w:szCs w:val="20"/>
          <w:u w:val="single"/>
        </w:rPr>
        <w:t>REMEMBER</w:t>
      </w:r>
      <w:r w:rsidRPr="00F1290A">
        <w:rPr>
          <w:rFonts w:ascii="Calibri" w:hAnsi="Calibri" w:cs="Calibri"/>
          <w:b/>
          <w:sz w:val="20"/>
          <w:szCs w:val="20"/>
        </w:rPr>
        <w:t xml:space="preserve">: </w:t>
      </w:r>
      <w:r w:rsidRPr="00F1290A">
        <w:rPr>
          <w:rFonts w:ascii="Calibri" w:hAnsi="Calibri" w:cs="Calibri"/>
          <w:b/>
          <w:sz w:val="20"/>
          <w:szCs w:val="20"/>
        </w:rPr>
        <w:tab/>
        <w:t>CHEATING AND PLAGIARISM ARE PROHIBITED!!</w:t>
      </w:r>
    </w:p>
    <w:p w14:paraId="778AB6B2" w14:textId="77777777" w:rsidR="00835362" w:rsidRPr="00F1290A" w:rsidRDefault="00D265F2" w:rsidP="00D265F2">
      <w:pPr>
        <w:rPr>
          <w:rFonts w:ascii="Calibri" w:hAnsi="Calibri" w:cs="Calibri"/>
          <w:b/>
          <w:sz w:val="20"/>
          <w:szCs w:val="20"/>
        </w:rPr>
      </w:pPr>
      <w:r w:rsidRPr="00F1290A">
        <w:rPr>
          <w:rFonts w:ascii="Calibri" w:hAnsi="Calibri" w:cs="Calibri"/>
          <w:b/>
          <w:sz w:val="20"/>
          <w:szCs w:val="20"/>
        </w:rPr>
        <w:tab/>
      </w:r>
      <w:r w:rsidRPr="00F1290A">
        <w:rPr>
          <w:rFonts w:ascii="Calibri" w:hAnsi="Calibri" w:cs="Calibri"/>
          <w:b/>
          <w:sz w:val="20"/>
          <w:szCs w:val="20"/>
        </w:rPr>
        <w:tab/>
      </w:r>
      <w:r w:rsidRPr="00F1290A">
        <w:rPr>
          <w:rFonts w:ascii="Calibri" w:hAnsi="Calibri" w:cs="Calibri"/>
          <w:b/>
          <w:sz w:val="20"/>
          <w:szCs w:val="20"/>
        </w:rPr>
        <w:tab/>
      </w:r>
      <w:r w:rsidRPr="00F1290A">
        <w:rPr>
          <w:rFonts w:ascii="Calibri" w:hAnsi="Calibri" w:cs="Calibri"/>
          <w:b/>
          <w:sz w:val="20"/>
          <w:szCs w:val="20"/>
        </w:rPr>
        <w:tab/>
        <w:t xml:space="preserve">NO FOOD OR BEVERAGES IN </w:t>
      </w:r>
      <w:r w:rsidR="00280194" w:rsidRPr="00F1290A">
        <w:rPr>
          <w:rFonts w:ascii="Calibri" w:hAnsi="Calibri" w:cs="Calibri"/>
          <w:b/>
          <w:sz w:val="20"/>
          <w:szCs w:val="20"/>
        </w:rPr>
        <w:t xml:space="preserve">THE </w:t>
      </w:r>
      <w:r w:rsidRPr="00F1290A">
        <w:rPr>
          <w:rFonts w:ascii="Calibri" w:hAnsi="Calibri" w:cs="Calibri"/>
          <w:b/>
          <w:sz w:val="20"/>
          <w:szCs w:val="20"/>
        </w:rPr>
        <w:t>CLASSROOM!</w:t>
      </w:r>
    </w:p>
    <w:p w14:paraId="1F8FCFBD" w14:textId="77777777" w:rsidR="009C2C68" w:rsidRPr="00F1290A" w:rsidRDefault="009C2C68" w:rsidP="00D265F2">
      <w:pPr>
        <w:rPr>
          <w:rFonts w:ascii="Calibri" w:hAnsi="Calibri" w:cs="Calibri"/>
          <w:b/>
          <w:sz w:val="20"/>
          <w:szCs w:val="20"/>
        </w:rPr>
      </w:pPr>
    </w:p>
    <w:p w14:paraId="6B214FE9" w14:textId="77777777" w:rsidR="00D265F2" w:rsidRPr="00F1290A" w:rsidRDefault="00D265F2" w:rsidP="00D265F2">
      <w:pPr>
        <w:rPr>
          <w:rFonts w:ascii="Calibri" w:hAnsi="Calibri" w:cs="Calibri"/>
          <w:b/>
        </w:rPr>
      </w:pPr>
      <w:r w:rsidRPr="00F1290A">
        <w:rPr>
          <w:rFonts w:ascii="Calibri" w:hAnsi="Calibri" w:cs="Calibri"/>
          <w:b/>
          <w:color w:val="4472C4"/>
        </w:rPr>
        <w:t>Grading Distribution:</w:t>
      </w:r>
      <w:r w:rsidR="00C4246A" w:rsidRPr="00F1290A">
        <w:rPr>
          <w:rFonts w:ascii="Calibri" w:hAnsi="Calibri" w:cs="Calibri"/>
          <w:b/>
        </w:rPr>
        <w:t xml:space="preserve"> </w:t>
      </w:r>
      <w:r w:rsidRPr="00F1290A">
        <w:rPr>
          <w:rFonts w:ascii="Calibri" w:hAnsi="Calibri" w:cs="Calibri"/>
          <w:sz w:val="20"/>
          <w:szCs w:val="20"/>
        </w:rPr>
        <w:t>Your grades will reflect a weighting distribution according to the following categories:</w:t>
      </w:r>
    </w:p>
    <w:p w14:paraId="78039E12" w14:textId="301FD76E" w:rsidR="00D265F2" w:rsidRPr="00F1290A" w:rsidRDefault="00F65F91" w:rsidP="00D265F2">
      <w:pPr>
        <w:rPr>
          <w:rFonts w:ascii="Calibri" w:hAnsi="Calibri" w:cs="Calibri"/>
          <w:sz w:val="20"/>
          <w:szCs w:val="20"/>
        </w:rPr>
      </w:pPr>
      <w:r w:rsidRPr="00F1290A">
        <w:rPr>
          <w:rFonts w:ascii="Calibri" w:hAnsi="Calibri" w:cs="Calibri"/>
          <w:sz w:val="20"/>
          <w:szCs w:val="20"/>
        </w:rPr>
        <w:tab/>
      </w:r>
      <w:r w:rsidR="00A646FD" w:rsidRPr="00F1290A">
        <w:rPr>
          <w:rFonts w:ascii="Calibri" w:hAnsi="Calibri" w:cs="Calibri"/>
          <w:sz w:val="20"/>
          <w:szCs w:val="20"/>
        </w:rPr>
        <w:t>ASSIGNMENTS [</w:t>
      </w:r>
      <w:r w:rsidRPr="00F1290A">
        <w:rPr>
          <w:rFonts w:ascii="Calibri" w:hAnsi="Calibri" w:cs="Calibri"/>
          <w:sz w:val="20"/>
          <w:szCs w:val="20"/>
        </w:rPr>
        <w:t>Homework/Participation</w:t>
      </w:r>
      <w:r w:rsidR="00A646FD" w:rsidRPr="00F1290A">
        <w:rPr>
          <w:rFonts w:ascii="Calibri" w:hAnsi="Calibri" w:cs="Calibri"/>
          <w:sz w:val="20"/>
          <w:szCs w:val="20"/>
        </w:rPr>
        <w:t>/</w:t>
      </w:r>
      <w:r w:rsidR="009C2C68" w:rsidRPr="00F1290A">
        <w:rPr>
          <w:rFonts w:ascii="Calibri" w:hAnsi="Calibri" w:cs="Calibri"/>
          <w:sz w:val="20"/>
          <w:szCs w:val="20"/>
        </w:rPr>
        <w:t>Class Work</w:t>
      </w:r>
      <w:r w:rsidR="00A646FD" w:rsidRPr="00F1290A">
        <w:rPr>
          <w:rFonts w:ascii="Calibri" w:hAnsi="Calibri" w:cs="Calibri"/>
          <w:sz w:val="20"/>
          <w:szCs w:val="20"/>
        </w:rPr>
        <w:t>/</w:t>
      </w:r>
      <w:r w:rsidR="00154F0A">
        <w:rPr>
          <w:rFonts w:ascii="Calibri" w:hAnsi="Calibri" w:cs="Calibri"/>
          <w:sz w:val="20"/>
          <w:szCs w:val="20"/>
        </w:rPr>
        <w:t>Discussions</w:t>
      </w:r>
      <w:r w:rsidR="00A646FD">
        <w:rPr>
          <w:rFonts w:ascii="Calibri" w:hAnsi="Calibri" w:cs="Calibri"/>
          <w:sz w:val="20"/>
          <w:szCs w:val="20"/>
        </w:rPr>
        <w:t>] = 50%</w:t>
      </w:r>
      <w:r w:rsidRPr="00F1290A">
        <w:rPr>
          <w:rFonts w:ascii="Calibri" w:hAnsi="Calibri" w:cs="Calibri"/>
          <w:sz w:val="20"/>
          <w:szCs w:val="20"/>
        </w:rPr>
        <w:tab/>
      </w:r>
      <w:r w:rsidRPr="00F1290A">
        <w:rPr>
          <w:rFonts w:ascii="Calibri" w:hAnsi="Calibri" w:cs="Calibri"/>
          <w:sz w:val="20"/>
          <w:szCs w:val="20"/>
        </w:rPr>
        <w:tab/>
      </w:r>
      <w:r w:rsidRPr="00F1290A">
        <w:rPr>
          <w:rFonts w:ascii="Calibri" w:hAnsi="Calibri" w:cs="Calibri"/>
          <w:sz w:val="20"/>
          <w:szCs w:val="20"/>
        </w:rPr>
        <w:tab/>
      </w:r>
      <w:r w:rsidR="00D265F2" w:rsidRPr="00F1290A">
        <w:rPr>
          <w:rFonts w:ascii="Calibri" w:hAnsi="Calibri" w:cs="Calibri"/>
          <w:sz w:val="20"/>
          <w:szCs w:val="20"/>
        </w:rPr>
        <w:tab/>
      </w:r>
      <w:r w:rsidR="00D265F2" w:rsidRPr="00F1290A">
        <w:rPr>
          <w:rFonts w:ascii="Calibri" w:hAnsi="Calibri" w:cs="Calibri"/>
          <w:sz w:val="20"/>
          <w:szCs w:val="20"/>
        </w:rPr>
        <w:tab/>
      </w:r>
      <w:r w:rsidR="00D265F2" w:rsidRPr="00F1290A">
        <w:rPr>
          <w:rFonts w:ascii="Calibri" w:hAnsi="Calibri" w:cs="Calibri"/>
          <w:sz w:val="20"/>
          <w:szCs w:val="20"/>
        </w:rPr>
        <w:tab/>
      </w:r>
      <w:r w:rsidR="00A646FD" w:rsidRPr="00F1290A">
        <w:rPr>
          <w:rFonts w:ascii="Calibri" w:hAnsi="Calibri" w:cs="Calibri"/>
          <w:sz w:val="20"/>
          <w:szCs w:val="20"/>
        </w:rPr>
        <w:t>ASSESSMENTS [</w:t>
      </w:r>
      <w:r w:rsidR="00A646FD" w:rsidRPr="00A646FD">
        <w:rPr>
          <w:rFonts w:ascii="Calibri" w:hAnsi="Calibri" w:cs="Calibri"/>
          <w:sz w:val="20"/>
          <w:szCs w:val="20"/>
        </w:rPr>
        <w:t>Quizzes</w:t>
      </w:r>
      <w:r w:rsidR="00A646FD">
        <w:rPr>
          <w:rFonts w:ascii="Calibri" w:hAnsi="Calibri" w:cs="Calibri"/>
          <w:sz w:val="20"/>
          <w:szCs w:val="20"/>
        </w:rPr>
        <w:t>/</w:t>
      </w:r>
      <w:r w:rsidR="00A646FD" w:rsidRPr="00A646FD">
        <w:rPr>
          <w:rFonts w:ascii="Calibri" w:hAnsi="Calibri" w:cs="Calibri"/>
          <w:sz w:val="20"/>
          <w:szCs w:val="20"/>
        </w:rPr>
        <w:t>Tests</w:t>
      </w:r>
      <w:r w:rsidR="00BC10C0">
        <w:rPr>
          <w:rFonts w:ascii="Calibri" w:hAnsi="Calibri" w:cs="Calibri"/>
          <w:sz w:val="20"/>
          <w:szCs w:val="20"/>
        </w:rPr>
        <w:t>] = 50%</w:t>
      </w:r>
      <w:r w:rsidR="00280194" w:rsidRPr="00F1290A">
        <w:rPr>
          <w:rFonts w:ascii="Calibri" w:hAnsi="Calibri" w:cs="Calibri"/>
          <w:sz w:val="20"/>
          <w:szCs w:val="20"/>
        </w:rPr>
        <w:tab/>
      </w:r>
      <w:r w:rsidR="00280194" w:rsidRPr="00F1290A">
        <w:rPr>
          <w:rFonts w:ascii="Calibri" w:hAnsi="Calibri" w:cs="Calibri"/>
          <w:sz w:val="20"/>
          <w:szCs w:val="20"/>
        </w:rPr>
        <w:tab/>
      </w:r>
      <w:r w:rsidR="00280194" w:rsidRPr="00F1290A">
        <w:rPr>
          <w:rFonts w:ascii="Calibri" w:hAnsi="Calibri" w:cs="Calibri"/>
          <w:sz w:val="20"/>
          <w:szCs w:val="20"/>
        </w:rPr>
        <w:tab/>
      </w:r>
      <w:r w:rsidRPr="00F1290A">
        <w:rPr>
          <w:rFonts w:ascii="Calibri" w:hAnsi="Calibri" w:cs="Calibri"/>
          <w:sz w:val="20"/>
          <w:szCs w:val="20"/>
        </w:rPr>
        <w:tab/>
      </w:r>
    </w:p>
    <w:p w14:paraId="130F1934" w14:textId="77777777" w:rsidR="006B5E90" w:rsidRDefault="006B5E90" w:rsidP="00D265F2">
      <w:pPr>
        <w:rPr>
          <w:rFonts w:ascii="Calibri" w:hAnsi="Calibri" w:cs="Calibri"/>
          <w:b/>
          <w:color w:val="4472C4"/>
        </w:rPr>
      </w:pPr>
    </w:p>
    <w:p w14:paraId="3DD3FF44" w14:textId="623B2BE0" w:rsidR="00D265F2" w:rsidRPr="00F1290A" w:rsidRDefault="00C4246A" w:rsidP="00D265F2">
      <w:pPr>
        <w:rPr>
          <w:rFonts w:ascii="Calibri" w:hAnsi="Calibri" w:cs="Calibri"/>
          <w:sz w:val="20"/>
          <w:szCs w:val="20"/>
        </w:rPr>
      </w:pPr>
      <w:r w:rsidRPr="00F1290A">
        <w:rPr>
          <w:rFonts w:ascii="Calibri" w:hAnsi="Calibri" w:cs="Calibri"/>
          <w:b/>
          <w:color w:val="4472C4"/>
        </w:rPr>
        <w:t>Grading Scheme:</w:t>
      </w:r>
      <w:r w:rsidRPr="00F1290A">
        <w:rPr>
          <w:rFonts w:ascii="Calibri" w:hAnsi="Calibri" w:cs="Calibri"/>
          <w:b/>
        </w:rPr>
        <w:tab/>
      </w:r>
      <w:r w:rsidRPr="00F1290A">
        <w:rPr>
          <w:rFonts w:ascii="Calibri" w:hAnsi="Calibri" w:cs="Calibri"/>
          <w:b/>
          <w:sz w:val="20"/>
          <w:szCs w:val="20"/>
        </w:rPr>
        <w:t xml:space="preserve">A </w:t>
      </w:r>
      <w:r w:rsidRPr="00F1290A">
        <w:rPr>
          <w:rFonts w:ascii="Calibri" w:hAnsi="Calibri" w:cs="Calibri"/>
          <w:sz w:val="20"/>
          <w:szCs w:val="20"/>
        </w:rPr>
        <w:t>= 90 -100%</w:t>
      </w:r>
      <w:r w:rsidRPr="00F1290A">
        <w:rPr>
          <w:rFonts w:ascii="Calibri" w:hAnsi="Calibri" w:cs="Calibri"/>
          <w:b/>
          <w:sz w:val="20"/>
          <w:szCs w:val="20"/>
        </w:rPr>
        <w:tab/>
        <w:t xml:space="preserve">B </w:t>
      </w:r>
      <w:r w:rsidRPr="00F1290A">
        <w:rPr>
          <w:rFonts w:ascii="Calibri" w:hAnsi="Calibri" w:cs="Calibri"/>
          <w:sz w:val="20"/>
          <w:szCs w:val="20"/>
        </w:rPr>
        <w:t>= 80 – 89%</w:t>
      </w:r>
      <w:r w:rsidRPr="00F1290A">
        <w:rPr>
          <w:rFonts w:ascii="Calibri" w:hAnsi="Calibri" w:cs="Calibri"/>
          <w:b/>
          <w:sz w:val="20"/>
          <w:szCs w:val="20"/>
        </w:rPr>
        <w:tab/>
        <w:t xml:space="preserve">C </w:t>
      </w:r>
      <w:r w:rsidRPr="00F1290A">
        <w:rPr>
          <w:rFonts w:ascii="Calibri" w:hAnsi="Calibri" w:cs="Calibri"/>
          <w:sz w:val="20"/>
          <w:szCs w:val="20"/>
        </w:rPr>
        <w:t>= 70 – 79%</w:t>
      </w:r>
      <w:r w:rsidRPr="00F1290A">
        <w:rPr>
          <w:rFonts w:ascii="Calibri" w:hAnsi="Calibri" w:cs="Calibri"/>
          <w:b/>
          <w:sz w:val="20"/>
          <w:szCs w:val="20"/>
        </w:rPr>
        <w:tab/>
      </w:r>
      <w:r w:rsidR="00867CE8" w:rsidRPr="00F1290A">
        <w:rPr>
          <w:rFonts w:ascii="Calibri" w:hAnsi="Calibri" w:cs="Calibri"/>
          <w:b/>
          <w:sz w:val="20"/>
          <w:szCs w:val="20"/>
        </w:rPr>
        <w:t>D</w:t>
      </w:r>
      <w:r w:rsidR="00867CE8" w:rsidRPr="00F1290A">
        <w:rPr>
          <w:rFonts w:ascii="Calibri" w:hAnsi="Calibri" w:cs="Calibri"/>
          <w:sz w:val="20"/>
          <w:szCs w:val="20"/>
        </w:rPr>
        <w:t xml:space="preserve"> = 65 – 69%</w:t>
      </w:r>
      <w:r w:rsidR="00867CE8" w:rsidRPr="00F1290A">
        <w:rPr>
          <w:rFonts w:ascii="Calibri" w:hAnsi="Calibri" w:cs="Calibri"/>
          <w:sz w:val="20"/>
          <w:szCs w:val="20"/>
        </w:rPr>
        <w:tab/>
      </w:r>
      <w:r w:rsidRPr="00F1290A">
        <w:rPr>
          <w:rFonts w:ascii="Calibri" w:hAnsi="Calibri" w:cs="Calibri"/>
          <w:b/>
          <w:sz w:val="20"/>
          <w:szCs w:val="20"/>
        </w:rPr>
        <w:t xml:space="preserve">F </w:t>
      </w:r>
      <w:r w:rsidR="00E073C3" w:rsidRPr="00F1290A">
        <w:rPr>
          <w:rFonts w:ascii="Calibri" w:hAnsi="Calibri" w:cs="Calibri"/>
          <w:sz w:val="20"/>
          <w:szCs w:val="20"/>
        </w:rPr>
        <w:t>= &lt;65</w:t>
      </w:r>
      <w:r w:rsidRPr="00F1290A">
        <w:rPr>
          <w:rFonts w:ascii="Calibri" w:hAnsi="Calibri" w:cs="Calibri"/>
          <w:sz w:val="20"/>
          <w:szCs w:val="20"/>
        </w:rPr>
        <w:t>%</w:t>
      </w:r>
    </w:p>
    <w:p w14:paraId="08F4AEBF" w14:textId="77777777" w:rsidR="00E74099" w:rsidRPr="00F1290A" w:rsidRDefault="00E74099" w:rsidP="00E74099">
      <w:pPr>
        <w:ind w:firstLine="720"/>
        <w:rPr>
          <w:rFonts w:ascii="Calibri" w:hAnsi="Calibri" w:cs="Calibri"/>
          <w:b/>
          <w:sz w:val="20"/>
          <w:szCs w:val="20"/>
        </w:rPr>
      </w:pPr>
    </w:p>
    <w:p w14:paraId="2DE07D1A" w14:textId="01529BC3" w:rsidR="00E74099" w:rsidRPr="00F1290A" w:rsidRDefault="00E74099" w:rsidP="00154F0A">
      <w:pPr>
        <w:ind w:left="1440" w:firstLine="720"/>
        <w:rPr>
          <w:rFonts w:ascii="Calibri" w:hAnsi="Calibri" w:cs="Calibri"/>
          <w:b/>
          <w:sz w:val="20"/>
          <w:szCs w:val="20"/>
        </w:rPr>
      </w:pPr>
      <w:r w:rsidRPr="00F1290A">
        <w:rPr>
          <w:rFonts w:ascii="Calibri" w:hAnsi="Calibri" w:cs="Calibri"/>
          <w:b/>
          <w:sz w:val="20"/>
          <w:szCs w:val="20"/>
        </w:rPr>
        <w:t>Quarter 1</w:t>
      </w:r>
      <w:r w:rsidRPr="00F1290A">
        <w:rPr>
          <w:rFonts w:ascii="Calibri" w:hAnsi="Calibri" w:cs="Calibri"/>
          <w:sz w:val="20"/>
          <w:szCs w:val="20"/>
        </w:rPr>
        <w:t xml:space="preserve">: </w:t>
      </w:r>
      <w:r w:rsidR="00154F0A">
        <w:rPr>
          <w:rFonts w:ascii="Calibri" w:hAnsi="Calibri" w:cs="Calibri"/>
          <w:sz w:val="20"/>
          <w:szCs w:val="20"/>
        </w:rPr>
        <w:t>5</w:t>
      </w:r>
      <w:r w:rsidRPr="00F1290A">
        <w:rPr>
          <w:rFonts w:ascii="Calibri" w:hAnsi="Calibri" w:cs="Calibri"/>
          <w:sz w:val="20"/>
          <w:szCs w:val="20"/>
        </w:rPr>
        <w:t>0 %</w:t>
      </w:r>
      <w:r w:rsidRPr="00F1290A">
        <w:rPr>
          <w:rFonts w:ascii="Calibri" w:hAnsi="Calibri" w:cs="Calibri"/>
          <w:sz w:val="20"/>
          <w:szCs w:val="20"/>
        </w:rPr>
        <w:tab/>
      </w:r>
      <w:r w:rsidR="00154F0A">
        <w:rPr>
          <w:rFonts w:ascii="Calibri" w:hAnsi="Calibri" w:cs="Calibri"/>
          <w:sz w:val="20"/>
          <w:szCs w:val="20"/>
        </w:rPr>
        <w:tab/>
      </w:r>
      <w:r w:rsidR="00154F0A">
        <w:rPr>
          <w:rFonts w:ascii="Calibri" w:hAnsi="Calibri" w:cs="Calibri"/>
          <w:sz w:val="20"/>
          <w:szCs w:val="20"/>
        </w:rPr>
        <w:tab/>
      </w:r>
      <w:r w:rsidRPr="00F1290A">
        <w:rPr>
          <w:rFonts w:ascii="Calibri" w:hAnsi="Calibri" w:cs="Calibri"/>
          <w:b/>
          <w:sz w:val="20"/>
          <w:szCs w:val="20"/>
        </w:rPr>
        <w:t>Quarter 2</w:t>
      </w:r>
      <w:r w:rsidRPr="00F1290A">
        <w:rPr>
          <w:rFonts w:ascii="Calibri" w:hAnsi="Calibri" w:cs="Calibri"/>
          <w:sz w:val="20"/>
          <w:szCs w:val="20"/>
        </w:rPr>
        <w:t xml:space="preserve">: </w:t>
      </w:r>
      <w:r w:rsidR="00154F0A">
        <w:rPr>
          <w:rFonts w:ascii="Calibri" w:hAnsi="Calibri" w:cs="Calibri"/>
          <w:sz w:val="20"/>
          <w:szCs w:val="20"/>
        </w:rPr>
        <w:t>5</w:t>
      </w:r>
      <w:r w:rsidRPr="00F1290A">
        <w:rPr>
          <w:rFonts w:ascii="Calibri" w:hAnsi="Calibri" w:cs="Calibri"/>
          <w:sz w:val="20"/>
          <w:szCs w:val="20"/>
        </w:rPr>
        <w:t>0%</w:t>
      </w:r>
      <w:r w:rsidRPr="00F1290A">
        <w:rPr>
          <w:rFonts w:ascii="Calibri" w:hAnsi="Calibri" w:cs="Calibri"/>
          <w:sz w:val="20"/>
          <w:szCs w:val="20"/>
        </w:rPr>
        <w:tab/>
      </w:r>
    </w:p>
    <w:p w14:paraId="182C0C44" w14:textId="77777777" w:rsidR="00C4246A" w:rsidRPr="00F1290A" w:rsidRDefault="00C4246A" w:rsidP="00867CE8">
      <w:pPr>
        <w:spacing w:before="240"/>
        <w:rPr>
          <w:rFonts w:ascii="Calibri" w:hAnsi="Calibri" w:cs="Calibri"/>
          <w:sz w:val="20"/>
          <w:szCs w:val="20"/>
        </w:rPr>
      </w:pPr>
      <w:r w:rsidRPr="00F1290A">
        <w:rPr>
          <w:rFonts w:ascii="Calibri" w:hAnsi="Calibri" w:cs="Calibri"/>
          <w:b/>
          <w:color w:val="4472C4"/>
        </w:rPr>
        <w:t>School Policies &amp; Procedures:</w:t>
      </w:r>
      <w:r w:rsidRPr="00F1290A">
        <w:rPr>
          <w:rFonts w:ascii="Calibri" w:hAnsi="Calibri" w:cs="Calibri"/>
          <w:b/>
        </w:rPr>
        <w:t xml:space="preserve"> </w:t>
      </w:r>
      <w:r w:rsidRPr="00F1290A">
        <w:rPr>
          <w:rFonts w:ascii="Calibri" w:hAnsi="Calibri" w:cs="Calibri"/>
          <w:sz w:val="20"/>
          <w:szCs w:val="20"/>
        </w:rPr>
        <w:t xml:space="preserve">Please refer to the </w:t>
      </w:r>
      <w:r w:rsidR="00867CE8" w:rsidRPr="00F1290A">
        <w:rPr>
          <w:rFonts w:ascii="Calibri" w:hAnsi="Calibri" w:cs="Calibri"/>
          <w:sz w:val="20"/>
          <w:szCs w:val="20"/>
          <w:u w:val="single"/>
        </w:rPr>
        <w:t>Student Parent</w:t>
      </w:r>
      <w:r w:rsidRPr="00F1290A">
        <w:rPr>
          <w:rFonts w:ascii="Calibri" w:hAnsi="Calibri" w:cs="Calibri"/>
          <w:sz w:val="20"/>
          <w:szCs w:val="20"/>
          <w:u w:val="single"/>
        </w:rPr>
        <w:t xml:space="preserve"> </w:t>
      </w:r>
      <w:r w:rsidR="00867CE8" w:rsidRPr="00F1290A">
        <w:rPr>
          <w:rFonts w:ascii="Calibri" w:hAnsi="Calibri" w:cs="Calibri"/>
          <w:sz w:val="20"/>
          <w:szCs w:val="20"/>
          <w:u w:val="single"/>
        </w:rPr>
        <w:t>H</w:t>
      </w:r>
      <w:r w:rsidRPr="00F1290A">
        <w:rPr>
          <w:rFonts w:ascii="Calibri" w:hAnsi="Calibri" w:cs="Calibri"/>
          <w:sz w:val="20"/>
          <w:szCs w:val="20"/>
          <w:u w:val="single"/>
        </w:rPr>
        <w:t>andbook</w:t>
      </w:r>
      <w:r w:rsidRPr="00F1290A">
        <w:rPr>
          <w:rFonts w:ascii="Calibri" w:hAnsi="Calibri" w:cs="Calibri"/>
          <w:sz w:val="20"/>
          <w:szCs w:val="20"/>
        </w:rPr>
        <w:t xml:space="preserve"> </w:t>
      </w:r>
      <w:r w:rsidR="00867CE8" w:rsidRPr="00F1290A">
        <w:rPr>
          <w:rFonts w:ascii="Calibri" w:hAnsi="Calibri" w:cs="Calibri"/>
          <w:sz w:val="20"/>
          <w:szCs w:val="20"/>
        </w:rPr>
        <w:t>located online (</w:t>
      </w:r>
      <w:r w:rsidR="00867CE8" w:rsidRPr="00F1290A">
        <w:rPr>
          <w:rFonts w:ascii="Calibri" w:hAnsi="Calibri" w:cs="Calibri"/>
          <w:i/>
          <w:sz w:val="20"/>
          <w:szCs w:val="20"/>
        </w:rPr>
        <w:t>http://www.luschool.com/student-parent-handbook.html</w:t>
      </w:r>
      <w:r w:rsidR="00867CE8" w:rsidRPr="00F1290A">
        <w:rPr>
          <w:rFonts w:ascii="Calibri" w:hAnsi="Calibri" w:cs="Calibri"/>
          <w:sz w:val="20"/>
          <w:szCs w:val="20"/>
        </w:rPr>
        <w:t xml:space="preserve">) </w:t>
      </w:r>
      <w:r w:rsidRPr="00F1290A">
        <w:rPr>
          <w:rFonts w:ascii="Calibri" w:hAnsi="Calibri" w:cs="Calibri"/>
          <w:sz w:val="20"/>
          <w:szCs w:val="20"/>
        </w:rPr>
        <w:t>for further information regarding school-wide policies and procedures.</w:t>
      </w:r>
    </w:p>
    <w:p w14:paraId="6CDF3A8F" w14:textId="77777777" w:rsidR="00C4246A" w:rsidRPr="00F1290A" w:rsidRDefault="00C4246A" w:rsidP="00D265F2">
      <w:pPr>
        <w:rPr>
          <w:rFonts w:ascii="Calibri" w:hAnsi="Calibri" w:cs="Calibri"/>
          <w:b/>
        </w:rPr>
      </w:pPr>
    </w:p>
    <w:p w14:paraId="4AD66015" w14:textId="4CC214FF" w:rsidR="00867CE8" w:rsidRDefault="00D265F2" w:rsidP="00D265F2">
      <w:pPr>
        <w:rPr>
          <w:rFonts w:ascii="Calibri" w:hAnsi="Calibri" w:cs="Calibri"/>
          <w:sz w:val="20"/>
          <w:szCs w:val="20"/>
        </w:rPr>
      </w:pPr>
      <w:r w:rsidRPr="00F1290A">
        <w:rPr>
          <w:rFonts w:ascii="Calibri" w:hAnsi="Calibri" w:cs="Calibri"/>
          <w:b/>
          <w:color w:val="4472C4"/>
        </w:rPr>
        <w:t>Contact:</w:t>
      </w:r>
      <w:r w:rsidR="00C4246A" w:rsidRPr="00F1290A">
        <w:rPr>
          <w:rFonts w:ascii="Calibri" w:hAnsi="Calibri" w:cs="Calibri"/>
          <w:b/>
        </w:rPr>
        <w:t xml:space="preserve"> </w:t>
      </w:r>
      <w:bookmarkStart w:id="0" w:name="_Hlk80070318"/>
      <w:r w:rsidR="000F0B60" w:rsidRPr="000F0B60">
        <w:rPr>
          <w:rFonts w:asciiTheme="minorHAnsi" w:hAnsiTheme="minorHAnsi" w:cstheme="minorHAnsi"/>
          <w:sz w:val="20"/>
          <w:szCs w:val="20"/>
        </w:rPr>
        <w:t>Daily lessons can be viewed on:</w:t>
      </w:r>
      <w:r w:rsidR="000F0B60" w:rsidRPr="000F0B60">
        <w:rPr>
          <w:rFonts w:asciiTheme="minorHAnsi" w:hAnsiTheme="minorHAnsi" w:cstheme="minorHAnsi"/>
          <w:b/>
          <w:sz w:val="20"/>
          <w:szCs w:val="20"/>
        </w:rPr>
        <w:t xml:space="preserve"> </w:t>
      </w:r>
      <w:r w:rsidR="000F0B60" w:rsidRPr="000F0B60">
        <w:rPr>
          <w:rFonts w:asciiTheme="minorHAnsi" w:hAnsiTheme="minorHAnsi" w:cstheme="minorHAnsi"/>
          <w:b/>
          <w:color w:val="2F5496"/>
          <w:sz w:val="20"/>
          <w:szCs w:val="20"/>
          <w:highlight w:val="yellow"/>
        </w:rPr>
        <w:t>msbeland.weebly.com</w:t>
      </w:r>
      <w:r w:rsidR="000F0B60" w:rsidRPr="000F0B60">
        <w:rPr>
          <w:rFonts w:asciiTheme="minorHAnsi" w:hAnsiTheme="minorHAnsi" w:cstheme="minorHAnsi"/>
          <w:sz w:val="20"/>
          <w:szCs w:val="20"/>
        </w:rPr>
        <w:t>.</w:t>
      </w:r>
      <w:r w:rsidR="000F0B60">
        <w:rPr>
          <w:rFonts w:ascii="Candara" w:hAnsi="Candara" w:cs="Arial"/>
          <w:sz w:val="20"/>
          <w:szCs w:val="20"/>
        </w:rPr>
        <w:t xml:space="preserve"> </w:t>
      </w:r>
      <w:bookmarkEnd w:id="0"/>
      <w:r w:rsidRPr="00F1290A">
        <w:rPr>
          <w:rFonts w:ascii="Calibri" w:hAnsi="Calibri" w:cs="Calibri"/>
          <w:sz w:val="20"/>
          <w:szCs w:val="20"/>
        </w:rPr>
        <w:t>You may address any further concerns</w:t>
      </w:r>
      <w:r w:rsidR="00574862" w:rsidRPr="00F1290A">
        <w:rPr>
          <w:rFonts w:ascii="Calibri" w:hAnsi="Calibri" w:cs="Calibri"/>
          <w:sz w:val="20"/>
          <w:szCs w:val="20"/>
        </w:rPr>
        <w:t>,</w:t>
      </w:r>
      <w:r w:rsidRPr="00F1290A">
        <w:rPr>
          <w:rFonts w:ascii="Calibri" w:hAnsi="Calibri" w:cs="Calibri"/>
          <w:sz w:val="20"/>
          <w:szCs w:val="20"/>
        </w:rPr>
        <w:t xml:space="preserve"> deliver assignments, projects, lab reports, etc. to the following email address:  </w:t>
      </w:r>
      <w:hyperlink r:id="rId5" w:history="1">
        <w:r w:rsidR="00867CE8" w:rsidRPr="00F1290A">
          <w:rPr>
            <w:rStyle w:val="Hyperlink"/>
            <w:rFonts w:ascii="Calibri" w:hAnsi="Calibri" w:cs="Calibri"/>
            <w:sz w:val="20"/>
            <w:szCs w:val="20"/>
          </w:rPr>
          <w:t>sbeland@luschool.com</w:t>
        </w:r>
      </w:hyperlink>
      <w:r w:rsidR="00C4246A" w:rsidRPr="00F1290A">
        <w:rPr>
          <w:rFonts w:ascii="Calibri" w:hAnsi="Calibri" w:cs="Calibri"/>
          <w:sz w:val="20"/>
          <w:szCs w:val="20"/>
        </w:rPr>
        <w:t xml:space="preserve">. </w:t>
      </w:r>
      <w:bookmarkStart w:id="1" w:name="_Hlk80070234"/>
      <w:r w:rsidR="00F1290A" w:rsidRPr="00F1290A">
        <w:rPr>
          <w:rFonts w:ascii="Calibri" w:hAnsi="Calibri" w:cs="Calibri"/>
          <w:sz w:val="20"/>
          <w:szCs w:val="20"/>
        </w:rPr>
        <w:t xml:space="preserve">If you desire </w:t>
      </w:r>
      <w:r w:rsidR="00F1290A" w:rsidRPr="00F1290A">
        <w:rPr>
          <w:rFonts w:ascii="Calibri" w:hAnsi="Calibri" w:cs="Calibri"/>
          <w:sz w:val="20"/>
          <w:szCs w:val="20"/>
          <w:u w:val="single"/>
        </w:rPr>
        <w:t>immediate feedback/response</w:t>
      </w:r>
      <w:r w:rsidR="00F1290A" w:rsidRPr="00F1290A">
        <w:rPr>
          <w:rFonts w:ascii="Calibri" w:hAnsi="Calibri" w:cs="Calibri"/>
          <w:sz w:val="20"/>
          <w:szCs w:val="20"/>
        </w:rPr>
        <w:t xml:space="preserve">, please send me a </w:t>
      </w:r>
      <w:r w:rsidR="00F1290A" w:rsidRPr="00F1290A">
        <w:rPr>
          <w:rFonts w:ascii="Calibri" w:hAnsi="Calibri" w:cs="Calibri"/>
          <w:b/>
          <w:bCs/>
          <w:color w:val="00B050"/>
          <w:sz w:val="20"/>
          <w:szCs w:val="20"/>
        </w:rPr>
        <w:t>Google Hangout Chat</w:t>
      </w:r>
      <w:r w:rsidR="00F1290A" w:rsidRPr="00F1290A">
        <w:rPr>
          <w:rFonts w:ascii="Calibri" w:hAnsi="Calibri" w:cs="Calibri"/>
          <w:sz w:val="20"/>
          <w:szCs w:val="20"/>
        </w:rPr>
        <w:t>.</w:t>
      </w:r>
    </w:p>
    <w:p w14:paraId="4CAC5633" w14:textId="77777777" w:rsidR="00F51E4B" w:rsidRPr="00F1290A" w:rsidRDefault="00F51E4B" w:rsidP="00D265F2">
      <w:pPr>
        <w:rPr>
          <w:rFonts w:ascii="Calibri" w:hAnsi="Calibri" w:cs="Calibri"/>
          <w:sz w:val="20"/>
          <w:szCs w:val="20"/>
        </w:rPr>
      </w:pPr>
    </w:p>
    <w:bookmarkEnd w:id="1"/>
    <w:p w14:paraId="1D30E145" w14:textId="77777777" w:rsidR="00867CE8" w:rsidRPr="00F1290A" w:rsidRDefault="00744FE8" w:rsidP="003B4D5C">
      <w:pPr>
        <w:jc w:val="center"/>
        <w:rPr>
          <w:rFonts w:ascii="Calibri" w:hAnsi="Calibri" w:cs="Calibri"/>
          <w:sz w:val="20"/>
          <w:szCs w:val="20"/>
        </w:rPr>
      </w:pPr>
      <w:r>
        <w:rPr>
          <w:rFonts w:ascii="Calibri" w:hAnsi="Calibri" w:cs="Calibri"/>
          <w:b/>
          <w:sz w:val="20"/>
          <w:szCs w:val="20"/>
        </w:rPr>
        <w:pict w14:anchorId="50285CF3">
          <v:rect id="_x0000_i1029" style="width:0;height:1.5pt" o:hralign="center" o:hrstd="t" o:hr="t" fillcolor="#aca899" stroked="f"/>
        </w:pict>
      </w:r>
    </w:p>
    <w:p w14:paraId="773ECD29" w14:textId="456E15BD" w:rsidR="003B4D5C" w:rsidRPr="004D7E49" w:rsidRDefault="00D265F2" w:rsidP="009F6141">
      <w:pPr>
        <w:jc w:val="center"/>
        <w:rPr>
          <w:rFonts w:ascii="Calibri" w:hAnsi="Calibri" w:cs="Calibri"/>
          <w:b/>
          <w:color w:val="5BC5AC"/>
          <w:sz w:val="22"/>
          <w:szCs w:val="22"/>
        </w:rPr>
      </w:pPr>
      <w:r w:rsidRPr="004D7E49">
        <w:rPr>
          <w:rFonts w:ascii="Calibri" w:hAnsi="Calibri" w:cs="Calibri"/>
          <w:b/>
          <w:color w:val="5BC5AC"/>
          <w:sz w:val="22"/>
          <w:szCs w:val="22"/>
        </w:rPr>
        <w:t>**</w:t>
      </w:r>
      <w:r w:rsidR="004D7E49" w:rsidRPr="004D7E49">
        <w:rPr>
          <w:rFonts w:ascii="Calibri" w:hAnsi="Calibri" w:cs="Calibri"/>
          <w:b/>
          <w:color w:val="5BC5AC"/>
          <w:sz w:val="22"/>
          <w:szCs w:val="22"/>
        </w:rPr>
        <w:t xml:space="preserve">”I am not what I think I am; and I am not what you think I am. I am what I think you think I am.” </w:t>
      </w:r>
      <w:r w:rsidR="004D7E49" w:rsidRPr="004D7E49">
        <w:rPr>
          <w:rFonts w:ascii="Calibri" w:hAnsi="Calibri" w:cs="Calibri"/>
          <w:bCs/>
          <w:color w:val="5BC5AC"/>
          <w:sz w:val="18"/>
          <w:szCs w:val="18"/>
        </w:rPr>
        <w:t>– Charles Cooley</w:t>
      </w:r>
      <w:r w:rsidRPr="004D7E49">
        <w:rPr>
          <w:rFonts w:ascii="Calibri" w:hAnsi="Calibri" w:cs="Calibri"/>
          <w:b/>
          <w:color w:val="5BC5AC"/>
          <w:sz w:val="22"/>
          <w:szCs w:val="22"/>
        </w:rPr>
        <w:t>**</w:t>
      </w:r>
    </w:p>
    <w:p w14:paraId="3F518778" w14:textId="77777777" w:rsidR="00867CE8" w:rsidRPr="00F1290A" w:rsidRDefault="00744FE8" w:rsidP="00865AC6">
      <w:pPr>
        <w:rPr>
          <w:rFonts w:ascii="Calibri" w:hAnsi="Calibri" w:cs="Calibri"/>
          <w:b/>
        </w:rPr>
      </w:pPr>
      <w:r>
        <w:rPr>
          <w:rFonts w:ascii="Calibri" w:hAnsi="Calibri" w:cs="Calibri"/>
          <w:b/>
        </w:rPr>
        <w:pict w14:anchorId="3782B4D6">
          <v:rect id="_x0000_i1030" style="width:0;height:1.5pt" o:hralign="center" o:hrstd="t" o:hr="t" fillcolor="#a0a0a0" stroked="f"/>
        </w:pict>
      </w:r>
    </w:p>
    <w:p w14:paraId="35C6DDE3" w14:textId="77777777" w:rsidR="00574862" w:rsidRPr="00F1290A" w:rsidRDefault="00574862" w:rsidP="003B4D5C">
      <w:pPr>
        <w:jc w:val="center"/>
        <w:rPr>
          <w:rFonts w:ascii="Calibri" w:hAnsi="Calibri" w:cs="Calibri"/>
          <w:b/>
          <w:i/>
          <w:color w:val="002060"/>
          <w:sz w:val="16"/>
          <w:szCs w:val="16"/>
        </w:rPr>
      </w:pPr>
    </w:p>
    <w:p w14:paraId="293B1865" w14:textId="77777777" w:rsidR="00574862" w:rsidRPr="00F1290A" w:rsidRDefault="00574862" w:rsidP="003B4D5C">
      <w:pPr>
        <w:jc w:val="center"/>
        <w:rPr>
          <w:rFonts w:ascii="Calibri" w:hAnsi="Calibri" w:cs="Calibri"/>
          <w:b/>
          <w:i/>
          <w:color w:val="002060"/>
          <w:sz w:val="16"/>
          <w:szCs w:val="16"/>
        </w:rPr>
      </w:pPr>
    </w:p>
    <w:p w14:paraId="5B23A6BE" w14:textId="77777777" w:rsidR="00DD7466" w:rsidRPr="00F1290A" w:rsidRDefault="00C45201" w:rsidP="000C3B01">
      <w:pPr>
        <w:rPr>
          <w:rFonts w:ascii="Calibri" w:hAnsi="Calibri" w:cs="Calibri"/>
          <w:b/>
          <w:sz w:val="18"/>
          <w:szCs w:val="18"/>
        </w:rPr>
      </w:pPr>
      <w:r w:rsidRPr="00F1290A">
        <w:rPr>
          <w:rFonts w:ascii="Calibri" w:hAnsi="Calibri" w:cs="Calibri"/>
          <w:b/>
          <w:sz w:val="18"/>
          <w:szCs w:val="18"/>
        </w:rPr>
        <w:tab/>
      </w:r>
      <w:r w:rsidR="003B4D5C" w:rsidRPr="00F1290A">
        <w:rPr>
          <w:rFonts w:ascii="Calibri" w:hAnsi="Calibri" w:cs="Calibri"/>
        </w:rPr>
        <w:t xml:space="preserve"> </w:t>
      </w:r>
    </w:p>
    <w:sectPr w:rsidR="00DD7466" w:rsidRPr="00F1290A" w:rsidSect="00D737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37" style="width:0;height:1.5pt" o:hralign="center" o:bullet="t" o:hrstd="t" o:hr="t" fillcolor="#aca899" stroked="f"/>
    </w:pict>
  </w:numPicBullet>
  <w:abstractNum w:abstractNumId="0" w15:restartNumberingAfterBreak="0">
    <w:nsid w:val="111C188E"/>
    <w:multiLevelType w:val="hybridMultilevel"/>
    <w:tmpl w:val="F7B46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D1D9F"/>
    <w:multiLevelType w:val="hybridMultilevel"/>
    <w:tmpl w:val="4BD4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306DD"/>
    <w:multiLevelType w:val="hybridMultilevel"/>
    <w:tmpl w:val="009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47723"/>
    <w:multiLevelType w:val="hybridMultilevel"/>
    <w:tmpl w:val="B2CE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5C0E75"/>
    <w:multiLevelType w:val="hybridMultilevel"/>
    <w:tmpl w:val="B6383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3E2439"/>
    <w:multiLevelType w:val="hybridMultilevel"/>
    <w:tmpl w:val="B7AE34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7934AE"/>
    <w:multiLevelType w:val="hybridMultilevel"/>
    <w:tmpl w:val="7EB218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247"/>
    <w:rsid w:val="00032C14"/>
    <w:rsid w:val="000333AD"/>
    <w:rsid w:val="00037A62"/>
    <w:rsid w:val="000470A0"/>
    <w:rsid w:val="00067496"/>
    <w:rsid w:val="00096247"/>
    <w:rsid w:val="000A47BC"/>
    <w:rsid w:val="000B3298"/>
    <w:rsid w:val="000B71F9"/>
    <w:rsid w:val="000C3B01"/>
    <w:rsid w:val="000D6BED"/>
    <w:rsid w:val="000E7AD4"/>
    <w:rsid w:val="000F0B60"/>
    <w:rsid w:val="00105A26"/>
    <w:rsid w:val="00154F0A"/>
    <w:rsid w:val="00155025"/>
    <w:rsid w:val="0018401D"/>
    <w:rsid w:val="00195EAC"/>
    <w:rsid w:val="001F7CDD"/>
    <w:rsid w:val="00243357"/>
    <w:rsid w:val="002435E5"/>
    <w:rsid w:val="00243A8D"/>
    <w:rsid w:val="00266429"/>
    <w:rsid w:val="00280194"/>
    <w:rsid w:val="003210F6"/>
    <w:rsid w:val="00345898"/>
    <w:rsid w:val="003B4D5C"/>
    <w:rsid w:val="003C21A2"/>
    <w:rsid w:val="003F34B4"/>
    <w:rsid w:val="004202D1"/>
    <w:rsid w:val="00425E0C"/>
    <w:rsid w:val="00431FB6"/>
    <w:rsid w:val="00450210"/>
    <w:rsid w:val="004746C0"/>
    <w:rsid w:val="004C3D13"/>
    <w:rsid w:val="004D7E49"/>
    <w:rsid w:val="00502353"/>
    <w:rsid w:val="005051D4"/>
    <w:rsid w:val="00511C06"/>
    <w:rsid w:val="00522E85"/>
    <w:rsid w:val="005268DD"/>
    <w:rsid w:val="0052747F"/>
    <w:rsid w:val="005308F4"/>
    <w:rsid w:val="00574862"/>
    <w:rsid w:val="005D450E"/>
    <w:rsid w:val="005E142F"/>
    <w:rsid w:val="00617679"/>
    <w:rsid w:val="00640EBC"/>
    <w:rsid w:val="0064536F"/>
    <w:rsid w:val="00653965"/>
    <w:rsid w:val="0066244B"/>
    <w:rsid w:val="00664DCC"/>
    <w:rsid w:val="00671EA6"/>
    <w:rsid w:val="006870A8"/>
    <w:rsid w:val="006A7747"/>
    <w:rsid w:val="006B5E90"/>
    <w:rsid w:val="006D4593"/>
    <w:rsid w:val="006F56AF"/>
    <w:rsid w:val="00713EFC"/>
    <w:rsid w:val="00744FE8"/>
    <w:rsid w:val="00756823"/>
    <w:rsid w:val="00766CC2"/>
    <w:rsid w:val="00787EDC"/>
    <w:rsid w:val="00796D6A"/>
    <w:rsid w:val="007A7D35"/>
    <w:rsid w:val="007C2C39"/>
    <w:rsid w:val="007F4351"/>
    <w:rsid w:val="007F513E"/>
    <w:rsid w:val="00806636"/>
    <w:rsid w:val="00830D02"/>
    <w:rsid w:val="00835362"/>
    <w:rsid w:val="00844011"/>
    <w:rsid w:val="008557F9"/>
    <w:rsid w:val="00865AC6"/>
    <w:rsid w:val="00867CE8"/>
    <w:rsid w:val="008740EC"/>
    <w:rsid w:val="0087540C"/>
    <w:rsid w:val="00880091"/>
    <w:rsid w:val="008840CB"/>
    <w:rsid w:val="00891F27"/>
    <w:rsid w:val="008A4B06"/>
    <w:rsid w:val="00932F4E"/>
    <w:rsid w:val="0099630D"/>
    <w:rsid w:val="00997D57"/>
    <w:rsid w:val="009A7CFA"/>
    <w:rsid w:val="009C2C68"/>
    <w:rsid w:val="009C7EED"/>
    <w:rsid w:val="009D0F58"/>
    <w:rsid w:val="009F074B"/>
    <w:rsid w:val="009F6141"/>
    <w:rsid w:val="009F714A"/>
    <w:rsid w:val="00A06232"/>
    <w:rsid w:val="00A112E6"/>
    <w:rsid w:val="00A310F5"/>
    <w:rsid w:val="00A36979"/>
    <w:rsid w:val="00A646FD"/>
    <w:rsid w:val="00A67417"/>
    <w:rsid w:val="00A84275"/>
    <w:rsid w:val="00A852EE"/>
    <w:rsid w:val="00B259ED"/>
    <w:rsid w:val="00B4245C"/>
    <w:rsid w:val="00B5597B"/>
    <w:rsid w:val="00B96942"/>
    <w:rsid w:val="00BA2CC6"/>
    <w:rsid w:val="00BC10C0"/>
    <w:rsid w:val="00BD2152"/>
    <w:rsid w:val="00BF4B3C"/>
    <w:rsid w:val="00C240E2"/>
    <w:rsid w:val="00C403C3"/>
    <w:rsid w:val="00C4246A"/>
    <w:rsid w:val="00C45201"/>
    <w:rsid w:val="00C67F4C"/>
    <w:rsid w:val="00CD5CDC"/>
    <w:rsid w:val="00D265F2"/>
    <w:rsid w:val="00D31831"/>
    <w:rsid w:val="00D320B6"/>
    <w:rsid w:val="00D34941"/>
    <w:rsid w:val="00D47971"/>
    <w:rsid w:val="00D7374A"/>
    <w:rsid w:val="00D85AD2"/>
    <w:rsid w:val="00D85DA5"/>
    <w:rsid w:val="00D9272F"/>
    <w:rsid w:val="00D96D6F"/>
    <w:rsid w:val="00DA4115"/>
    <w:rsid w:val="00DA77CC"/>
    <w:rsid w:val="00DD7466"/>
    <w:rsid w:val="00DE5568"/>
    <w:rsid w:val="00E073C3"/>
    <w:rsid w:val="00E22538"/>
    <w:rsid w:val="00E70675"/>
    <w:rsid w:val="00E74099"/>
    <w:rsid w:val="00EA3270"/>
    <w:rsid w:val="00ED0A6D"/>
    <w:rsid w:val="00F0195C"/>
    <w:rsid w:val="00F1290A"/>
    <w:rsid w:val="00F319A9"/>
    <w:rsid w:val="00F345AA"/>
    <w:rsid w:val="00F36AE9"/>
    <w:rsid w:val="00F43501"/>
    <w:rsid w:val="00F51E4B"/>
    <w:rsid w:val="00F65F91"/>
    <w:rsid w:val="00F82A28"/>
    <w:rsid w:val="00F957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D098B"/>
  <w15:chartTrackingRefBased/>
  <w15:docId w15:val="{A979C752-E590-432B-A5F8-2EF5771A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7A62"/>
    <w:rPr>
      <w:color w:val="0000FF"/>
      <w:u w:val="single"/>
    </w:rPr>
  </w:style>
  <w:style w:type="table" w:styleId="TableGrid">
    <w:name w:val="Table Grid"/>
    <w:basedOn w:val="TableNormal"/>
    <w:rsid w:val="00D73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B4D5C"/>
    <w:pPr>
      <w:tabs>
        <w:tab w:val="center" w:pos="4320"/>
        <w:tab w:val="right" w:pos="8640"/>
      </w:tabs>
    </w:pPr>
  </w:style>
  <w:style w:type="paragraph" w:styleId="Title">
    <w:name w:val="Title"/>
    <w:basedOn w:val="Normal"/>
    <w:next w:val="Normal"/>
    <w:link w:val="TitleChar"/>
    <w:qFormat/>
    <w:rsid w:val="000A47B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0A47BC"/>
    <w:rPr>
      <w:rFonts w:ascii="Calibri Light" w:eastAsia="Times New Roman" w:hAnsi="Calibri Light" w:cs="Times New Roman"/>
      <w:b/>
      <w:bCs/>
      <w:kern w:val="28"/>
      <w:sz w:val="32"/>
      <w:szCs w:val="32"/>
      <w:lang w:val="en-US" w:eastAsia="en-US"/>
    </w:rPr>
  </w:style>
  <w:style w:type="character" w:styleId="FollowedHyperlink">
    <w:name w:val="FollowedHyperlink"/>
    <w:rsid w:val="0064536F"/>
    <w:rPr>
      <w:color w:val="954F72"/>
      <w:u w:val="single"/>
    </w:rPr>
  </w:style>
  <w:style w:type="paragraph" w:styleId="NormalWeb">
    <w:name w:val="Normal (Web)"/>
    <w:basedOn w:val="Normal"/>
    <w:uiPriority w:val="99"/>
    <w:unhideWhenUsed/>
    <w:rsid w:val="00640EBC"/>
    <w:pPr>
      <w:spacing w:before="100" w:beforeAutospacing="1" w:after="100" w:afterAutospacing="1"/>
    </w:pPr>
  </w:style>
  <w:style w:type="paragraph" w:styleId="ListParagraph">
    <w:name w:val="List Paragraph"/>
    <w:basedOn w:val="Normal"/>
    <w:uiPriority w:val="34"/>
    <w:qFormat/>
    <w:rsid w:val="00511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569">
      <w:bodyDiv w:val="1"/>
      <w:marLeft w:val="0"/>
      <w:marRight w:val="0"/>
      <w:marTop w:val="0"/>
      <w:marBottom w:val="0"/>
      <w:divBdr>
        <w:top w:val="none" w:sz="0" w:space="0" w:color="auto"/>
        <w:left w:val="none" w:sz="0" w:space="0" w:color="auto"/>
        <w:bottom w:val="none" w:sz="0" w:space="0" w:color="auto"/>
        <w:right w:val="none" w:sz="0" w:space="0" w:color="auto"/>
      </w:divBdr>
    </w:div>
    <w:div w:id="85005332">
      <w:bodyDiv w:val="1"/>
      <w:marLeft w:val="0"/>
      <w:marRight w:val="0"/>
      <w:marTop w:val="0"/>
      <w:marBottom w:val="0"/>
      <w:divBdr>
        <w:top w:val="none" w:sz="0" w:space="0" w:color="auto"/>
        <w:left w:val="none" w:sz="0" w:space="0" w:color="auto"/>
        <w:bottom w:val="none" w:sz="0" w:space="0" w:color="auto"/>
        <w:right w:val="none" w:sz="0" w:space="0" w:color="auto"/>
      </w:divBdr>
    </w:div>
    <w:div w:id="179393554">
      <w:bodyDiv w:val="1"/>
      <w:marLeft w:val="0"/>
      <w:marRight w:val="0"/>
      <w:marTop w:val="0"/>
      <w:marBottom w:val="0"/>
      <w:divBdr>
        <w:top w:val="none" w:sz="0" w:space="0" w:color="auto"/>
        <w:left w:val="none" w:sz="0" w:space="0" w:color="auto"/>
        <w:bottom w:val="none" w:sz="0" w:space="0" w:color="auto"/>
        <w:right w:val="none" w:sz="0" w:space="0" w:color="auto"/>
      </w:divBdr>
      <w:divsChild>
        <w:div w:id="636490252">
          <w:marLeft w:val="0"/>
          <w:marRight w:val="0"/>
          <w:marTop w:val="0"/>
          <w:marBottom w:val="0"/>
          <w:divBdr>
            <w:top w:val="none" w:sz="0" w:space="0" w:color="auto"/>
            <w:left w:val="none" w:sz="0" w:space="0" w:color="auto"/>
            <w:bottom w:val="none" w:sz="0" w:space="0" w:color="auto"/>
            <w:right w:val="none" w:sz="0" w:space="0" w:color="auto"/>
          </w:divBdr>
          <w:divsChild>
            <w:div w:id="678853491">
              <w:marLeft w:val="0"/>
              <w:marRight w:val="0"/>
              <w:marTop w:val="0"/>
              <w:marBottom w:val="0"/>
              <w:divBdr>
                <w:top w:val="none" w:sz="0" w:space="0" w:color="auto"/>
                <w:left w:val="none" w:sz="0" w:space="0" w:color="auto"/>
                <w:bottom w:val="none" w:sz="0" w:space="0" w:color="auto"/>
                <w:right w:val="none" w:sz="0" w:space="0" w:color="auto"/>
              </w:divBdr>
            </w:div>
          </w:divsChild>
        </w:div>
        <w:div w:id="1206061274">
          <w:marLeft w:val="0"/>
          <w:marRight w:val="0"/>
          <w:marTop w:val="0"/>
          <w:marBottom w:val="0"/>
          <w:divBdr>
            <w:top w:val="none" w:sz="0" w:space="0" w:color="auto"/>
            <w:left w:val="none" w:sz="0" w:space="0" w:color="auto"/>
            <w:bottom w:val="none" w:sz="0" w:space="0" w:color="auto"/>
            <w:right w:val="none" w:sz="0" w:space="0" w:color="auto"/>
          </w:divBdr>
          <w:divsChild>
            <w:div w:id="1832327792">
              <w:marLeft w:val="0"/>
              <w:marRight w:val="0"/>
              <w:marTop w:val="0"/>
              <w:marBottom w:val="0"/>
              <w:divBdr>
                <w:top w:val="none" w:sz="0" w:space="0" w:color="auto"/>
                <w:left w:val="none" w:sz="0" w:space="0" w:color="auto"/>
                <w:bottom w:val="none" w:sz="0" w:space="0" w:color="auto"/>
                <w:right w:val="none" w:sz="0" w:space="0" w:color="auto"/>
              </w:divBdr>
            </w:div>
          </w:divsChild>
        </w:div>
        <w:div w:id="944533108">
          <w:marLeft w:val="0"/>
          <w:marRight w:val="0"/>
          <w:marTop w:val="0"/>
          <w:marBottom w:val="0"/>
          <w:divBdr>
            <w:top w:val="none" w:sz="0" w:space="0" w:color="auto"/>
            <w:left w:val="none" w:sz="0" w:space="0" w:color="auto"/>
            <w:bottom w:val="none" w:sz="0" w:space="0" w:color="auto"/>
            <w:right w:val="none" w:sz="0" w:space="0" w:color="auto"/>
          </w:divBdr>
          <w:divsChild>
            <w:div w:id="3752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0146">
      <w:bodyDiv w:val="1"/>
      <w:marLeft w:val="0"/>
      <w:marRight w:val="0"/>
      <w:marTop w:val="0"/>
      <w:marBottom w:val="0"/>
      <w:divBdr>
        <w:top w:val="none" w:sz="0" w:space="0" w:color="auto"/>
        <w:left w:val="none" w:sz="0" w:space="0" w:color="auto"/>
        <w:bottom w:val="none" w:sz="0" w:space="0" w:color="auto"/>
        <w:right w:val="none" w:sz="0" w:space="0" w:color="auto"/>
      </w:divBdr>
      <w:divsChild>
        <w:div w:id="1164854920">
          <w:marLeft w:val="0"/>
          <w:marRight w:val="0"/>
          <w:marTop w:val="0"/>
          <w:marBottom w:val="0"/>
          <w:divBdr>
            <w:top w:val="none" w:sz="0" w:space="0" w:color="auto"/>
            <w:left w:val="none" w:sz="0" w:space="0" w:color="auto"/>
            <w:bottom w:val="none" w:sz="0" w:space="0" w:color="auto"/>
            <w:right w:val="none" w:sz="0" w:space="0" w:color="auto"/>
          </w:divBdr>
        </w:div>
        <w:div w:id="1620606935">
          <w:marLeft w:val="0"/>
          <w:marRight w:val="0"/>
          <w:marTop w:val="0"/>
          <w:marBottom w:val="0"/>
          <w:divBdr>
            <w:top w:val="none" w:sz="0" w:space="0" w:color="auto"/>
            <w:left w:val="none" w:sz="0" w:space="0" w:color="auto"/>
            <w:bottom w:val="none" w:sz="0" w:space="0" w:color="auto"/>
            <w:right w:val="none" w:sz="0" w:space="0" w:color="auto"/>
          </w:divBdr>
        </w:div>
        <w:div w:id="63915284">
          <w:marLeft w:val="0"/>
          <w:marRight w:val="0"/>
          <w:marTop w:val="0"/>
          <w:marBottom w:val="0"/>
          <w:divBdr>
            <w:top w:val="none" w:sz="0" w:space="0" w:color="auto"/>
            <w:left w:val="none" w:sz="0" w:space="0" w:color="auto"/>
            <w:bottom w:val="none" w:sz="0" w:space="0" w:color="auto"/>
            <w:right w:val="none" w:sz="0" w:space="0" w:color="auto"/>
          </w:divBdr>
        </w:div>
        <w:div w:id="573977342">
          <w:marLeft w:val="0"/>
          <w:marRight w:val="0"/>
          <w:marTop w:val="0"/>
          <w:marBottom w:val="0"/>
          <w:divBdr>
            <w:top w:val="none" w:sz="0" w:space="0" w:color="auto"/>
            <w:left w:val="none" w:sz="0" w:space="0" w:color="auto"/>
            <w:bottom w:val="none" w:sz="0" w:space="0" w:color="auto"/>
            <w:right w:val="none" w:sz="0" w:space="0" w:color="auto"/>
          </w:divBdr>
        </w:div>
        <w:div w:id="1308392487">
          <w:marLeft w:val="0"/>
          <w:marRight w:val="0"/>
          <w:marTop w:val="0"/>
          <w:marBottom w:val="0"/>
          <w:divBdr>
            <w:top w:val="none" w:sz="0" w:space="0" w:color="auto"/>
            <w:left w:val="none" w:sz="0" w:space="0" w:color="auto"/>
            <w:bottom w:val="none" w:sz="0" w:space="0" w:color="auto"/>
            <w:right w:val="none" w:sz="0" w:space="0" w:color="auto"/>
          </w:divBdr>
        </w:div>
      </w:divsChild>
    </w:div>
    <w:div w:id="342515878">
      <w:bodyDiv w:val="1"/>
      <w:marLeft w:val="0"/>
      <w:marRight w:val="0"/>
      <w:marTop w:val="0"/>
      <w:marBottom w:val="0"/>
      <w:divBdr>
        <w:top w:val="none" w:sz="0" w:space="0" w:color="auto"/>
        <w:left w:val="none" w:sz="0" w:space="0" w:color="auto"/>
        <w:bottom w:val="none" w:sz="0" w:space="0" w:color="auto"/>
        <w:right w:val="none" w:sz="0" w:space="0" w:color="auto"/>
      </w:divBdr>
    </w:div>
    <w:div w:id="421144019">
      <w:bodyDiv w:val="1"/>
      <w:marLeft w:val="0"/>
      <w:marRight w:val="0"/>
      <w:marTop w:val="0"/>
      <w:marBottom w:val="0"/>
      <w:divBdr>
        <w:top w:val="none" w:sz="0" w:space="0" w:color="auto"/>
        <w:left w:val="none" w:sz="0" w:space="0" w:color="auto"/>
        <w:bottom w:val="none" w:sz="0" w:space="0" w:color="auto"/>
        <w:right w:val="none" w:sz="0" w:space="0" w:color="auto"/>
      </w:divBdr>
    </w:div>
    <w:div w:id="713231800">
      <w:bodyDiv w:val="1"/>
      <w:marLeft w:val="0"/>
      <w:marRight w:val="0"/>
      <w:marTop w:val="0"/>
      <w:marBottom w:val="0"/>
      <w:divBdr>
        <w:top w:val="none" w:sz="0" w:space="0" w:color="auto"/>
        <w:left w:val="none" w:sz="0" w:space="0" w:color="auto"/>
        <w:bottom w:val="none" w:sz="0" w:space="0" w:color="auto"/>
        <w:right w:val="none" w:sz="0" w:space="0" w:color="auto"/>
      </w:divBdr>
    </w:div>
    <w:div w:id="917251614">
      <w:bodyDiv w:val="1"/>
      <w:marLeft w:val="0"/>
      <w:marRight w:val="0"/>
      <w:marTop w:val="0"/>
      <w:marBottom w:val="0"/>
      <w:divBdr>
        <w:top w:val="none" w:sz="0" w:space="0" w:color="auto"/>
        <w:left w:val="none" w:sz="0" w:space="0" w:color="auto"/>
        <w:bottom w:val="none" w:sz="0" w:space="0" w:color="auto"/>
        <w:right w:val="none" w:sz="0" w:space="0" w:color="auto"/>
      </w:divBdr>
    </w:div>
    <w:div w:id="1036927668">
      <w:bodyDiv w:val="1"/>
      <w:marLeft w:val="0"/>
      <w:marRight w:val="0"/>
      <w:marTop w:val="0"/>
      <w:marBottom w:val="0"/>
      <w:divBdr>
        <w:top w:val="none" w:sz="0" w:space="0" w:color="auto"/>
        <w:left w:val="none" w:sz="0" w:space="0" w:color="auto"/>
        <w:bottom w:val="none" w:sz="0" w:space="0" w:color="auto"/>
        <w:right w:val="none" w:sz="0" w:space="0" w:color="auto"/>
      </w:divBdr>
      <w:divsChild>
        <w:div w:id="870189471">
          <w:marLeft w:val="0"/>
          <w:marRight w:val="0"/>
          <w:marTop w:val="0"/>
          <w:marBottom w:val="0"/>
          <w:divBdr>
            <w:top w:val="none" w:sz="0" w:space="0" w:color="auto"/>
            <w:left w:val="none" w:sz="0" w:space="0" w:color="auto"/>
            <w:bottom w:val="none" w:sz="0" w:space="0" w:color="auto"/>
            <w:right w:val="none" w:sz="0" w:space="0" w:color="auto"/>
          </w:divBdr>
          <w:divsChild>
            <w:div w:id="1212233526">
              <w:marLeft w:val="0"/>
              <w:marRight w:val="0"/>
              <w:marTop w:val="0"/>
              <w:marBottom w:val="0"/>
              <w:divBdr>
                <w:top w:val="none" w:sz="0" w:space="0" w:color="auto"/>
                <w:left w:val="none" w:sz="0" w:space="0" w:color="auto"/>
                <w:bottom w:val="none" w:sz="0" w:space="0" w:color="auto"/>
                <w:right w:val="none" w:sz="0" w:space="0" w:color="auto"/>
              </w:divBdr>
            </w:div>
          </w:divsChild>
        </w:div>
        <w:div w:id="1910188725">
          <w:marLeft w:val="0"/>
          <w:marRight w:val="0"/>
          <w:marTop w:val="0"/>
          <w:marBottom w:val="0"/>
          <w:divBdr>
            <w:top w:val="none" w:sz="0" w:space="0" w:color="auto"/>
            <w:left w:val="none" w:sz="0" w:space="0" w:color="auto"/>
            <w:bottom w:val="none" w:sz="0" w:space="0" w:color="auto"/>
            <w:right w:val="none" w:sz="0" w:space="0" w:color="auto"/>
          </w:divBdr>
          <w:divsChild>
            <w:div w:id="474875554">
              <w:marLeft w:val="0"/>
              <w:marRight w:val="0"/>
              <w:marTop w:val="0"/>
              <w:marBottom w:val="0"/>
              <w:divBdr>
                <w:top w:val="none" w:sz="0" w:space="0" w:color="auto"/>
                <w:left w:val="none" w:sz="0" w:space="0" w:color="auto"/>
                <w:bottom w:val="none" w:sz="0" w:space="0" w:color="auto"/>
                <w:right w:val="none" w:sz="0" w:space="0" w:color="auto"/>
              </w:divBdr>
            </w:div>
          </w:divsChild>
        </w:div>
        <w:div w:id="1553956653">
          <w:marLeft w:val="0"/>
          <w:marRight w:val="0"/>
          <w:marTop w:val="0"/>
          <w:marBottom w:val="0"/>
          <w:divBdr>
            <w:top w:val="none" w:sz="0" w:space="0" w:color="auto"/>
            <w:left w:val="none" w:sz="0" w:space="0" w:color="auto"/>
            <w:bottom w:val="none" w:sz="0" w:space="0" w:color="auto"/>
            <w:right w:val="none" w:sz="0" w:space="0" w:color="auto"/>
          </w:divBdr>
          <w:divsChild>
            <w:div w:id="19392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3118">
      <w:bodyDiv w:val="1"/>
      <w:marLeft w:val="0"/>
      <w:marRight w:val="0"/>
      <w:marTop w:val="0"/>
      <w:marBottom w:val="0"/>
      <w:divBdr>
        <w:top w:val="none" w:sz="0" w:space="0" w:color="auto"/>
        <w:left w:val="none" w:sz="0" w:space="0" w:color="auto"/>
        <w:bottom w:val="none" w:sz="0" w:space="0" w:color="auto"/>
        <w:right w:val="none" w:sz="0" w:space="0" w:color="auto"/>
      </w:divBdr>
    </w:div>
    <w:div w:id="1986620255">
      <w:bodyDiv w:val="1"/>
      <w:marLeft w:val="0"/>
      <w:marRight w:val="0"/>
      <w:marTop w:val="0"/>
      <w:marBottom w:val="0"/>
      <w:divBdr>
        <w:top w:val="none" w:sz="0" w:space="0" w:color="auto"/>
        <w:left w:val="none" w:sz="0" w:space="0" w:color="auto"/>
        <w:bottom w:val="none" w:sz="0" w:space="0" w:color="auto"/>
        <w:right w:val="none" w:sz="0" w:space="0" w:color="auto"/>
      </w:divBdr>
      <w:divsChild>
        <w:div w:id="1672754853">
          <w:marLeft w:val="0"/>
          <w:marRight w:val="0"/>
          <w:marTop w:val="0"/>
          <w:marBottom w:val="0"/>
          <w:divBdr>
            <w:top w:val="none" w:sz="0" w:space="0" w:color="auto"/>
            <w:left w:val="none" w:sz="0" w:space="0" w:color="auto"/>
            <w:bottom w:val="none" w:sz="0" w:space="0" w:color="auto"/>
            <w:right w:val="none" w:sz="0" w:space="0" w:color="auto"/>
          </w:divBdr>
        </w:div>
        <w:div w:id="2133933658">
          <w:marLeft w:val="0"/>
          <w:marRight w:val="0"/>
          <w:marTop w:val="0"/>
          <w:marBottom w:val="0"/>
          <w:divBdr>
            <w:top w:val="none" w:sz="0" w:space="0" w:color="auto"/>
            <w:left w:val="none" w:sz="0" w:space="0" w:color="auto"/>
            <w:bottom w:val="none" w:sz="0" w:space="0" w:color="auto"/>
            <w:right w:val="none" w:sz="0" w:space="0" w:color="auto"/>
          </w:divBdr>
        </w:div>
        <w:div w:id="262493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eland@lu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1373</Words>
  <Characters>7831</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Syllabus Template</vt:lpstr>
      <vt:lpstr>LEARNING UNLIMITED PREPARATORY SCHOOL</vt:lpstr>
    </vt:vector>
  </TitlesOfParts>
  <Company>CSULB</Company>
  <LinksUpToDate>false</LinksUpToDate>
  <CharactersWithSpaces>9186</CharactersWithSpaces>
  <SharedDoc>false</SharedDoc>
  <HLinks>
    <vt:vector size="18" baseType="variant">
      <vt:variant>
        <vt:i4>6160496</vt:i4>
      </vt:variant>
      <vt:variant>
        <vt:i4>6</vt:i4>
      </vt:variant>
      <vt:variant>
        <vt:i4>0</vt:i4>
      </vt:variant>
      <vt:variant>
        <vt:i4>5</vt:i4>
      </vt:variant>
      <vt:variant>
        <vt:lpwstr>mailto:sbeland@mitacademy.org</vt:lpwstr>
      </vt:variant>
      <vt:variant>
        <vt:lpwstr/>
      </vt:variant>
      <vt:variant>
        <vt:i4>1376309</vt:i4>
      </vt:variant>
      <vt:variant>
        <vt:i4>3</vt:i4>
      </vt:variant>
      <vt:variant>
        <vt:i4>0</vt:i4>
      </vt:variant>
      <vt:variant>
        <vt:i4>5</vt:i4>
      </vt:variant>
      <vt:variant>
        <vt:lpwstr>http://glencoe.com/sites/common_assets/science/ose/</vt:lpwstr>
      </vt:variant>
      <vt:variant>
        <vt:lpwstr/>
      </vt:variant>
      <vt:variant>
        <vt:i4>6619154</vt:i4>
      </vt:variant>
      <vt:variant>
        <vt:i4>0</vt:i4>
      </vt:variant>
      <vt:variant>
        <vt:i4>0</vt:i4>
      </vt:variant>
      <vt:variant>
        <vt:i4>5</vt:i4>
      </vt:variant>
      <vt:variant>
        <vt:lpwstr>http://www.glencoe.com/sites/common_assets/science/ose/index.html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S.Beland</dc:creator>
  <cp:keywords/>
  <dc:description/>
  <cp:lastModifiedBy>Sarah Beland</cp:lastModifiedBy>
  <cp:revision>10</cp:revision>
  <cp:lastPrinted>2009-08-05T21:19:00Z</cp:lastPrinted>
  <dcterms:created xsi:type="dcterms:W3CDTF">2021-08-17T16:10:00Z</dcterms:created>
  <dcterms:modified xsi:type="dcterms:W3CDTF">2021-08-17T19:11:00Z</dcterms:modified>
</cp:coreProperties>
</file>