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3B50" w14:textId="77777777" w:rsidR="005E142F" w:rsidRPr="00F1290A" w:rsidRDefault="000A47BC" w:rsidP="000A47BC">
      <w:pPr>
        <w:pStyle w:val="Title"/>
        <w:rPr>
          <w:rFonts w:ascii="Calibri" w:hAnsi="Calibri" w:cs="Calibri"/>
          <w:color w:val="C00000"/>
          <w:sz w:val="40"/>
          <w:szCs w:val="40"/>
        </w:rPr>
      </w:pPr>
      <w:r w:rsidRPr="00F1290A">
        <w:rPr>
          <w:rFonts w:ascii="Calibri" w:hAnsi="Calibri" w:cs="Calibri"/>
          <w:color w:val="C00000"/>
          <w:sz w:val="40"/>
          <w:szCs w:val="40"/>
        </w:rPr>
        <w:t>LEARNING UNLIMITED PREPARATORY SCHOOL</w:t>
      </w:r>
    </w:p>
    <w:p w14:paraId="1D523738" w14:textId="77777777" w:rsidR="000A47BC" w:rsidRPr="00F1290A" w:rsidRDefault="00AD5A78" w:rsidP="000A47BC">
      <w:pPr>
        <w:rPr>
          <w:rFonts w:ascii="Calibri" w:hAnsi="Calibri" w:cs="Calibri"/>
        </w:rPr>
      </w:pPr>
      <w:r>
        <w:rPr>
          <w:rFonts w:ascii="Calibri" w:hAnsi="Calibri" w:cs="Calibri"/>
          <w:b/>
          <w:sz w:val="20"/>
          <w:szCs w:val="20"/>
        </w:rPr>
        <w:pict w14:anchorId="01C0AEE1">
          <v:rect id="_x0000_i1026" style="width:0;height:1.5pt" o:hralign="center" o:hrstd="t" o:hr="t" fillcolor="#aca899" stroked="f"/>
        </w:pict>
      </w:r>
    </w:p>
    <w:p w14:paraId="761D19EF" w14:textId="27521B35" w:rsidR="000A47BC" w:rsidRPr="00451E35" w:rsidRDefault="00451E35" w:rsidP="00D31831">
      <w:pPr>
        <w:jc w:val="center"/>
        <w:rPr>
          <w:rFonts w:ascii="Calibri" w:hAnsi="Calibri" w:cs="Calibri"/>
          <w:b/>
          <w:color w:val="FACD26"/>
          <w:sz w:val="32"/>
          <w:szCs w:val="32"/>
        </w:rPr>
      </w:pPr>
      <w:r w:rsidRPr="00451E35">
        <w:rPr>
          <w:rFonts w:ascii="Calibri" w:hAnsi="Calibri" w:cs="Calibri"/>
          <w:b/>
          <w:color w:val="FACD26"/>
          <w:sz w:val="32"/>
          <w:szCs w:val="32"/>
        </w:rPr>
        <w:t>NUTRITION</w:t>
      </w:r>
      <w:r w:rsidR="00F957B1" w:rsidRPr="00451E35">
        <w:rPr>
          <w:rFonts w:ascii="Calibri" w:hAnsi="Calibri" w:cs="Calibri"/>
          <w:b/>
          <w:color w:val="FACD26"/>
          <w:sz w:val="32"/>
          <w:szCs w:val="32"/>
        </w:rPr>
        <w:t xml:space="preserve"> </w:t>
      </w:r>
      <w:r w:rsidRPr="00451E35">
        <w:rPr>
          <w:rFonts w:ascii="Calibri" w:hAnsi="Calibri" w:cs="Calibri"/>
          <w:b/>
          <w:color w:val="FACD26"/>
          <w:sz w:val="32"/>
          <w:szCs w:val="32"/>
        </w:rPr>
        <w:t xml:space="preserve">AND FITNESS </w:t>
      </w:r>
      <w:r w:rsidR="00844011" w:rsidRPr="00451E35">
        <w:rPr>
          <w:rFonts w:ascii="Calibri" w:hAnsi="Calibri" w:cs="Calibri"/>
          <w:b/>
          <w:color w:val="FACD26"/>
          <w:sz w:val="32"/>
          <w:szCs w:val="32"/>
        </w:rPr>
        <w:t>202</w:t>
      </w:r>
      <w:r w:rsidRPr="00451E35">
        <w:rPr>
          <w:rFonts w:ascii="Calibri" w:hAnsi="Calibri" w:cs="Calibri"/>
          <w:b/>
          <w:color w:val="FACD26"/>
          <w:sz w:val="32"/>
          <w:szCs w:val="32"/>
        </w:rPr>
        <w:t>2</w:t>
      </w:r>
      <w:r w:rsidR="005E142F" w:rsidRPr="00451E35">
        <w:rPr>
          <w:rFonts w:ascii="Calibri" w:hAnsi="Calibri" w:cs="Calibri"/>
          <w:b/>
          <w:color w:val="FACD26"/>
          <w:sz w:val="32"/>
          <w:szCs w:val="32"/>
        </w:rPr>
        <w:t xml:space="preserve"> SYLLABUS</w:t>
      </w:r>
    </w:p>
    <w:p w14:paraId="5578E7AD" w14:textId="77777777" w:rsidR="00D31831" w:rsidRPr="00F1290A" w:rsidRDefault="00D31831" w:rsidP="00D31831">
      <w:pPr>
        <w:jc w:val="center"/>
        <w:rPr>
          <w:rFonts w:ascii="Calibri" w:hAnsi="Calibri" w:cs="Calibri"/>
          <w:b/>
          <w:sz w:val="20"/>
          <w:szCs w:val="20"/>
        </w:rPr>
      </w:pPr>
    </w:p>
    <w:p w14:paraId="1A5CA972" w14:textId="61A51984" w:rsidR="00037A62" w:rsidRPr="00F1290A" w:rsidRDefault="00037A62" w:rsidP="00037A62">
      <w:pPr>
        <w:rPr>
          <w:rFonts w:ascii="Calibri" w:hAnsi="Calibri" w:cs="Calibri"/>
          <w:b/>
          <w:sz w:val="20"/>
          <w:szCs w:val="20"/>
        </w:rPr>
      </w:pPr>
      <w:r w:rsidRPr="00451E35">
        <w:rPr>
          <w:rFonts w:ascii="Calibri" w:hAnsi="Calibri" w:cs="Calibri"/>
          <w:b/>
          <w:color w:val="FACD26"/>
        </w:rPr>
        <w:t>Welcome!</w:t>
      </w:r>
      <w:r w:rsidRPr="00451E35">
        <w:rPr>
          <w:rFonts w:ascii="Calibri" w:hAnsi="Calibri" w:cs="Calibri"/>
          <w:color w:val="FACD26"/>
        </w:rPr>
        <w:t xml:space="preserve"> </w:t>
      </w:r>
      <w:r w:rsidR="00C4246A" w:rsidRPr="00F1290A">
        <w:rPr>
          <w:rFonts w:ascii="Calibri" w:hAnsi="Calibri" w:cs="Calibri"/>
          <w:b/>
          <w:sz w:val="20"/>
          <w:szCs w:val="20"/>
        </w:rPr>
        <w:t xml:space="preserve">Welcome to Ms. </w:t>
      </w:r>
      <w:r w:rsidR="000A47BC" w:rsidRPr="00F1290A">
        <w:rPr>
          <w:rFonts w:ascii="Calibri" w:hAnsi="Calibri" w:cs="Calibri"/>
          <w:b/>
          <w:sz w:val="20"/>
          <w:szCs w:val="20"/>
        </w:rPr>
        <w:t>Sarah’</w:t>
      </w:r>
      <w:r w:rsidR="00C4246A" w:rsidRPr="00F1290A">
        <w:rPr>
          <w:rFonts w:ascii="Calibri" w:hAnsi="Calibri" w:cs="Calibri"/>
          <w:b/>
          <w:sz w:val="20"/>
          <w:szCs w:val="20"/>
        </w:rPr>
        <w:t xml:space="preserve">s </w:t>
      </w:r>
      <w:r w:rsidR="00451E35">
        <w:rPr>
          <w:rFonts w:ascii="Calibri" w:hAnsi="Calibri" w:cs="Calibri"/>
          <w:b/>
          <w:sz w:val="20"/>
          <w:szCs w:val="20"/>
        </w:rPr>
        <w:t>Nutrition &amp; Fitness</w:t>
      </w:r>
      <w:r w:rsidR="00D47971" w:rsidRPr="00F1290A">
        <w:rPr>
          <w:rFonts w:ascii="Calibri" w:hAnsi="Calibri" w:cs="Calibri"/>
          <w:b/>
          <w:sz w:val="20"/>
          <w:szCs w:val="20"/>
        </w:rPr>
        <w:t xml:space="preserve"> </w:t>
      </w:r>
      <w:r w:rsidR="00154F0A">
        <w:rPr>
          <w:rFonts w:ascii="Calibri" w:hAnsi="Calibri" w:cs="Calibri"/>
          <w:b/>
          <w:sz w:val="20"/>
          <w:szCs w:val="20"/>
        </w:rPr>
        <w:t>Elective</w:t>
      </w:r>
      <w:r w:rsidR="00C4246A" w:rsidRPr="00F1290A">
        <w:rPr>
          <w:rFonts w:ascii="Calibri" w:hAnsi="Calibri" w:cs="Calibri"/>
          <w:b/>
          <w:sz w:val="20"/>
          <w:szCs w:val="20"/>
        </w:rPr>
        <w:t>.</w:t>
      </w:r>
      <w:r w:rsidR="00C4246A" w:rsidRPr="00F1290A">
        <w:rPr>
          <w:rFonts w:ascii="Calibri" w:hAnsi="Calibri" w:cs="Calibri"/>
        </w:rPr>
        <w:t xml:space="preserve"> </w:t>
      </w:r>
      <w:r w:rsidRPr="00F1290A">
        <w:rPr>
          <w:rFonts w:ascii="Calibri" w:hAnsi="Calibri" w:cs="Calibri"/>
          <w:sz w:val="20"/>
          <w:szCs w:val="20"/>
        </w:rPr>
        <w:t xml:space="preserve">Hope you had a wonderful </w:t>
      </w:r>
      <w:r w:rsidR="00B425F2">
        <w:rPr>
          <w:rFonts w:ascii="Calibri" w:hAnsi="Calibri" w:cs="Calibri"/>
          <w:sz w:val="20"/>
          <w:szCs w:val="20"/>
        </w:rPr>
        <w:t>holiday break</w:t>
      </w:r>
      <w:r w:rsidRPr="00F1290A">
        <w:rPr>
          <w:rFonts w:ascii="Calibri" w:hAnsi="Calibri" w:cs="Calibri"/>
          <w:sz w:val="20"/>
          <w:szCs w:val="20"/>
        </w:rPr>
        <w:t xml:space="preserve"> and are set to begin </w:t>
      </w:r>
      <w:r w:rsidR="00B425F2">
        <w:rPr>
          <w:rFonts w:ascii="Calibri" w:hAnsi="Calibri" w:cs="Calibri"/>
          <w:sz w:val="20"/>
          <w:szCs w:val="20"/>
        </w:rPr>
        <w:t>a new</w:t>
      </w:r>
      <w:r w:rsidRPr="00F1290A">
        <w:rPr>
          <w:rFonts w:ascii="Calibri" w:hAnsi="Calibri" w:cs="Calibri"/>
          <w:sz w:val="20"/>
          <w:szCs w:val="20"/>
        </w:rPr>
        <w:t xml:space="preserve"> year of challenges</w:t>
      </w:r>
      <w:r w:rsidR="00B425F2">
        <w:rPr>
          <w:rFonts w:ascii="Calibri" w:hAnsi="Calibri" w:cs="Calibri"/>
          <w:sz w:val="20"/>
          <w:szCs w:val="20"/>
        </w:rPr>
        <w:t>, activity, healthy living</w:t>
      </w:r>
      <w:r w:rsidR="00A310F5">
        <w:rPr>
          <w:rFonts w:ascii="Calibri" w:hAnsi="Calibri" w:cs="Calibri"/>
          <w:sz w:val="20"/>
          <w:szCs w:val="20"/>
        </w:rPr>
        <w:t xml:space="preserve">! </w:t>
      </w:r>
    </w:p>
    <w:p w14:paraId="6FDD4CD5" w14:textId="77777777" w:rsidR="00F957B1" w:rsidRPr="00F1290A" w:rsidRDefault="00F957B1" w:rsidP="00037A62">
      <w:pPr>
        <w:rPr>
          <w:rFonts w:ascii="Calibri" w:hAnsi="Calibri" w:cs="Calibri"/>
          <w:sz w:val="20"/>
          <w:szCs w:val="20"/>
        </w:rPr>
      </w:pPr>
    </w:p>
    <w:p w14:paraId="3CA0719C" w14:textId="77777777" w:rsidR="00B425F2" w:rsidRPr="00B425F2" w:rsidRDefault="00891F27" w:rsidP="00B425F2">
      <w:pPr>
        <w:shd w:val="clear" w:color="auto" w:fill="FFFFFF"/>
        <w:rPr>
          <w:rFonts w:asciiTheme="minorHAnsi" w:hAnsiTheme="minorHAnsi" w:cstheme="minorHAnsi"/>
          <w:color w:val="222222"/>
          <w:sz w:val="20"/>
          <w:szCs w:val="20"/>
        </w:rPr>
      </w:pPr>
      <w:r w:rsidRPr="00451E35">
        <w:rPr>
          <w:rFonts w:ascii="Calibri" w:hAnsi="Calibri" w:cs="Calibri"/>
          <w:b/>
          <w:color w:val="FACD26"/>
        </w:rPr>
        <w:t xml:space="preserve">Course Description: </w:t>
      </w:r>
      <w:r w:rsidR="00B425F2" w:rsidRPr="00B425F2">
        <w:rPr>
          <w:rFonts w:asciiTheme="minorHAnsi" w:hAnsiTheme="minorHAnsi" w:cstheme="minorHAnsi"/>
          <w:color w:val="222222"/>
          <w:sz w:val="20"/>
          <w:szCs w:val="20"/>
        </w:rPr>
        <w:t>This one-semester course is designed to help students understand the importance of exercise and healthy eating habits presently and for a lifetime.</w:t>
      </w:r>
    </w:p>
    <w:p w14:paraId="723334ED" w14:textId="77777777" w:rsidR="00B425F2" w:rsidRPr="00B425F2" w:rsidRDefault="00B425F2" w:rsidP="00B425F2">
      <w:pPr>
        <w:shd w:val="clear" w:color="auto" w:fill="FFFFFF"/>
        <w:rPr>
          <w:rFonts w:asciiTheme="minorHAnsi" w:hAnsiTheme="minorHAnsi" w:cstheme="minorHAnsi"/>
          <w:color w:val="222222"/>
          <w:sz w:val="20"/>
          <w:szCs w:val="20"/>
        </w:rPr>
      </w:pPr>
    </w:p>
    <w:p w14:paraId="31825E56" w14:textId="77777777" w:rsidR="00B425F2" w:rsidRPr="00B425F2" w:rsidRDefault="00B425F2" w:rsidP="00B425F2">
      <w:pPr>
        <w:shd w:val="clear" w:color="auto" w:fill="FFFFFF"/>
        <w:rPr>
          <w:rFonts w:asciiTheme="minorHAnsi" w:hAnsiTheme="minorHAnsi" w:cstheme="minorHAnsi"/>
          <w:color w:val="222222"/>
          <w:sz w:val="20"/>
          <w:szCs w:val="20"/>
        </w:rPr>
      </w:pPr>
      <w:r w:rsidRPr="00B425F2">
        <w:rPr>
          <w:rFonts w:asciiTheme="minorHAnsi" w:hAnsiTheme="minorHAnsi" w:cstheme="minorHAnsi"/>
          <w:color w:val="222222"/>
          <w:sz w:val="20"/>
          <w:szCs w:val="20"/>
        </w:rPr>
        <w:t>This course provides an understanding of the interactions between nutrition and exercise by integrating metabolism and physiology concepts in the context of recreational physical fitness training. This course will enhance students’ understanding of their fitness needs and guide them in making wise decisions to improve their health and wellness. </w:t>
      </w:r>
    </w:p>
    <w:p w14:paraId="7169D4FE" w14:textId="77777777" w:rsidR="00B425F2" w:rsidRPr="00B425F2" w:rsidRDefault="00B425F2" w:rsidP="00B425F2">
      <w:pPr>
        <w:shd w:val="clear" w:color="auto" w:fill="FFFFFF"/>
        <w:rPr>
          <w:rFonts w:asciiTheme="minorHAnsi" w:hAnsiTheme="minorHAnsi" w:cstheme="minorHAnsi"/>
          <w:color w:val="222222"/>
          <w:sz w:val="20"/>
          <w:szCs w:val="20"/>
        </w:rPr>
      </w:pPr>
    </w:p>
    <w:p w14:paraId="041D069E" w14:textId="77777777" w:rsidR="00B425F2" w:rsidRPr="00B425F2" w:rsidRDefault="00B425F2" w:rsidP="00B425F2">
      <w:pPr>
        <w:shd w:val="clear" w:color="auto" w:fill="FFFFFF"/>
        <w:rPr>
          <w:rFonts w:asciiTheme="minorHAnsi" w:hAnsiTheme="minorHAnsi" w:cstheme="minorHAnsi"/>
          <w:color w:val="222222"/>
          <w:sz w:val="20"/>
          <w:szCs w:val="20"/>
        </w:rPr>
      </w:pPr>
      <w:r w:rsidRPr="00B425F2">
        <w:rPr>
          <w:rFonts w:asciiTheme="minorHAnsi" w:hAnsiTheme="minorHAnsi" w:cstheme="minorHAnsi"/>
          <w:color w:val="222222"/>
          <w:sz w:val="20"/>
          <w:szCs w:val="20"/>
        </w:rPr>
        <w:t>This course will cover fluid, macronutrient and micronutrient requirements for sport and explore specific roles that carbohydrates, fats, proteins, vitamins and minerals play in fueling the body before, during and after exercise. Special topics exploring specific nutritional concerns of various types of athletes and recreational athletes will be discussed.</w:t>
      </w:r>
    </w:p>
    <w:p w14:paraId="68939611" w14:textId="77777777" w:rsidR="00B425F2" w:rsidRPr="00B425F2" w:rsidRDefault="00B425F2" w:rsidP="00B425F2">
      <w:pPr>
        <w:shd w:val="clear" w:color="auto" w:fill="FFFFFF"/>
        <w:rPr>
          <w:rFonts w:asciiTheme="minorHAnsi" w:hAnsiTheme="minorHAnsi" w:cstheme="minorHAnsi"/>
          <w:color w:val="222222"/>
          <w:sz w:val="20"/>
          <w:szCs w:val="20"/>
        </w:rPr>
      </w:pPr>
    </w:p>
    <w:p w14:paraId="00F0ECA3" w14:textId="6A8EC0E8" w:rsidR="00B425F2" w:rsidRPr="00B425F2" w:rsidRDefault="00B425F2" w:rsidP="00B425F2">
      <w:pPr>
        <w:shd w:val="clear" w:color="auto" w:fill="FFFFFF"/>
        <w:rPr>
          <w:rFonts w:asciiTheme="minorHAnsi" w:hAnsiTheme="minorHAnsi" w:cstheme="minorHAnsi"/>
          <w:color w:val="222222"/>
          <w:sz w:val="20"/>
          <w:szCs w:val="20"/>
        </w:rPr>
      </w:pPr>
      <w:r w:rsidRPr="00B425F2">
        <w:rPr>
          <w:rFonts w:asciiTheme="minorHAnsi" w:hAnsiTheme="minorHAnsi" w:cstheme="minorHAnsi"/>
          <w:color w:val="222222"/>
          <w:sz w:val="20"/>
          <w:szCs w:val="20"/>
        </w:rPr>
        <w:t xml:space="preserve">Students will analyze and compare healthy food choices, </w:t>
      </w:r>
      <w:r w:rsidRPr="00B425F2">
        <w:rPr>
          <w:rFonts w:asciiTheme="minorHAnsi" w:hAnsiTheme="minorHAnsi" w:cstheme="minorHAnsi"/>
          <w:color w:val="222222"/>
          <w:sz w:val="20"/>
          <w:szCs w:val="20"/>
        </w:rPr>
        <w:t>as well as</w:t>
      </w:r>
      <w:r w:rsidRPr="00B425F2">
        <w:rPr>
          <w:rFonts w:asciiTheme="minorHAnsi" w:hAnsiTheme="minorHAnsi" w:cstheme="minorHAnsi"/>
          <w:color w:val="222222"/>
          <w:sz w:val="20"/>
          <w:szCs w:val="20"/>
        </w:rPr>
        <w:t xml:space="preserve"> analyze their health risk, fitness levels, nutritional habits, lifestyles and attitude toward wellness. Students will participate in a wide variety of fitness activities, as well prepare healthy and delicious food.</w:t>
      </w:r>
    </w:p>
    <w:p w14:paraId="266584AB" w14:textId="7C1B31A3" w:rsidR="00B96942" w:rsidRPr="00243357" w:rsidRDefault="00B96942" w:rsidP="00A310F5">
      <w:pPr>
        <w:rPr>
          <w:rFonts w:ascii="Garamond" w:hAnsi="Garamond" w:cs="Calibri"/>
          <w:sz w:val="16"/>
          <w:szCs w:val="18"/>
        </w:rPr>
      </w:pPr>
    </w:p>
    <w:p w14:paraId="32FD448D" w14:textId="15C4DF11" w:rsidR="00B425F2" w:rsidRPr="00B425F2" w:rsidRDefault="00511C06" w:rsidP="00B425F2">
      <w:pPr>
        <w:shd w:val="clear" w:color="auto" w:fill="FFFFFF"/>
        <w:rPr>
          <w:rFonts w:asciiTheme="minorHAnsi" w:hAnsiTheme="minorHAnsi" w:cstheme="minorHAnsi"/>
          <w:color w:val="222222"/>
          <w:sz w:val="20"/>
          <w:szCs w:val="20"/>
        </w:rPr>
      </w:pPr>
      <w:r w:rsidRPr="00451E35">
        <w:rPr>
          <w:rFonts w:ascii="Calibri" w:hAnsi="Calibri" w:cs="Calibri"/>
          <w:b/>
          <w:color w:val="FACD26"/>
        </w:rPr>
        <w:t xml:space="preserve">Course </w:t>
      </w:r>
      <w:r w:rsidRPr="00451E35">
        <w:rPr>
          <w:rFonts w:ascii="Calibri" w:hAnsi="Calibri" w:cs="Calibri"/>
          <w:b/>
          <w:color w:val="FACD26"/>
        </w:rPr>
        <w:t>Objectives</w:t>
      </w:r>
      <w:r w:rsidRPr="00451E35">
        <w:rPr>
          <w:rFonts w:ascii="Calibri" w:hAnsi="Calibri" w:cs="Calibri"/>
          <w:b/>
          <w:color w:val="FACD26"/>
        </w:rPr>
        <w:t xml:space="preserve">: </w:t>
      </w:r>
      <w:r w:rsidR="00B425F2" w:rsidRPr="00B425F2">
        <w:rPr>
          <w:rFonts w:asciiTheme="minorHAnsi" w:hAnsiTheme="minorHAnsi" w:cstheme="minorHAnsi"/>
          <w:color w:val="222222"/>
          <w:sz w:val="20"/>
          <w:szCs w:val="20"/>
        </w:rPr>
        <w:t xml:space="preserve">Through lectures, readings, class discussions, </w:t>
      </w:r>
      <w:r w:rsidR="00B425F2">
        <w:rPr>
          <w:rFonts w:asciiTheme="minorHAnsi" w:hAnsiTheme="minorHAnsi" w:cstheme="minorHAnsi"/>
          <w:color w:val="222222"/>
          <w:sz w:val="20"/>
          <w:szCs w:val="20"/>
        </w:rPr>
        <w:t>and active participation</w:t>
      </w:r>
      <w:r w:rsidR="00B425F2" w:rsidRPr="00B425F2">
        <w:rPr>
          <w:rFonts w:asciiTheme="minorHAnsi" w:hAnsiTheme="minorHAnsi" w:cstheme="minorHAnsi"/>
          <w:color w:val="222222"/>
          <w:sz w:val="20"/>
          <w:szCs w:val="20"/>
        </w:rPr>
        <w:t>, students will:</w:t>
      </w:r>
    </w:p>
    <w:p w14:paraId="393B940D" w14:textId="77777777" w:rsidR="00B425F2" w:rsidRPr="00B425F2" w:rsidRDefault="00B425F2" w:rsidP="00B425F2">
      <w:pPr>
        <w:shd w:val="clear" w:color="auto" w:fill="FFFFFF"/>
        <w:rPr>
          <w:rFonts w:asciiTheme="minorHAnsi" w:hAnsiTheme="minorHAnsi" w:cstheme="minorHAnsi"/>
          <w:color w:val="222222"/>
          <w:sz w:val="20"/>
          <w:szCs w:val="20"/>
        </w:rPr>
      </w:pPr>
      <w:r w:rsidRPr="00B425F2">
        <w:rPr>
          <w:rFonts w:asciiTheme="minorHAnsi" w:hAnsiTheme="minorHAnsi" w:cstheme="minorHAnsi"/>
          <w:color w:val="222222"/>
          <w:sz w:val="20"/>
          <w:szCs w:val="20"/>
        </w:rPr>
        <w:t>1. Gain an understanding of basic nutrition principles and apply this knowledge to the needs of recreational athletes to enhance lifelong fitness and prevent chronic disease.</w:t>
      </w:r>
    </w:p>
    <w:p w14:paraId="3DAB891B" w14:textId="77777777" w:rsidR="00B425F2" w:rsidRPr="00B425F2" w:rsidRDefault="00B425F2" w:rsidP="00B425F2">
      <w:pPr>
        <w:shd w:val="clear" w:color="auto" w:fill="FFFFFF"/>
        <w:rPr>
          <w:rFonts w:asciiTheme="minorHAnsi" w:hAnsiTheme="minorHAnsi" w:cstheme="minorHAnsi"/>
          <w:color w:val="222222"/>
          <w:sz w:val="20"/>
          <w:szCs w:val="20"/>
        </w:rPr>
      </w:pPr>
      <w:r w:rsidRPr="00B425F2">
        <w:rPr>
          <w:rFonts w:asciiTheme="minorHAnsi" w:hAnsiTheme="minorHAnsi" w:cstheme="minorHAnsi"/>
          <w:color w:val="222222"/>
          <w:sz w:val="20"/>
          <w:szCs w:val="20"/>
        </w:rPr>
        <w:t>2. Outline the basic issues related to the legality of dietary supplements and the decision on whether to include them in a diet and training plan.</w:t>
      </w:r>
    </w:p>
    <w:p w14:paraId="78B7B2D0" w14:textId="77777777" w:rsidR="00B425F2" w:rsidRPr="00B425F2" w:rsidRDefault="00B425F2" w:rsidP="00B425F2">
      <w:pPr>
        <w:shd w:val="clear" w:color="auto" w:fill="FFFFFF"/>
        <w:rPr>
          <w:rFonts w:asciiTheme="minorHAnsi" w:hAnsiTheme="minorHAnsi" w:cstheme="minorHAnsi"/>
          <w:color w:val="222222"/>
          <w:sz w:val="20"/>
          <w:szCs w:val="20"/>
        </w:rPr>
      </w:pPr>
      <w:r w:rsidRPr="00B425F2">
        <w:rPr>
          <w:rFonts w:asciiTheme="minorHAnsi" w:hAnsiTheme="minorHAnsi" w:cstheme="minorHAnsi"/>
          <w:color w:val="222222"/>
          <w:sz w:val="20"/>
          <w:szCs w:val="20"/>
        </w:rPr>
        <w:t>3. Classify types of research studies and levels of evidence in the exploration of dietary supplement claims and the use of scientific studies as a marketing tool.</w:t>
      </w:r>
    </w:p>
    <w:p w14:paraId="3A53C5E1" w14:textId="77777777" w:rsidR="00B425F2" w:rsidRPr="00B425F2" w:rsidRDefault="00B425F2" w:rsidP="00B425F2">
      <w:pPr>
        <w:shd w:val="clear" w:color="auto" w:fill="FFFFFF"/>
        <w:rPr>
          <w:rFonts w:asciiTheme="minorHAnsi" w:hAnsiTheme="minorHAnsi" w:cstheme="minorHAnsi"/>
          <w:color w:val="222222"/>
          <w:sz w:val="20"/>
          <w:szCs w:val="20"/>
        </w:rPr>
      </w:pPr>
      <w:r w:rsidRPr="00B425F2">
        <w:rPr>
          <w:rFonts w:asciiTheme="minorHAnsi" w:hAnsiTheme="minorHAnsi" w:cstheme="minorHAnsi"/>
          <w:color w:val="222222"/>
          <w:sz w:val="20"/>
          <w:szCs w:val="20"/>
        </w:rPr>
        <w:t>4. Identify and describe disordered eating and exercise patterns.</w:t>
      </w:r>
    </w:p>
    <w:p w14:paraId="116C43B0" w14:textId="3CAE49FF" w:rsidR="00511C06" w:rsidRDefault="00B425F2" w:rsidP="00B425F2">
      <w:pPr>
        <w:shd w:val="clear" w:color="auto" w:fill="FFFFFF"/>
        <w:rPr>
          <w:rFonts w:asciiTheme="minorHAnsi" w:hAnsiTheme="minorHAnsi" w:cstheme="minorHAnsi"/>
          <w:color w:val="222222"/>
          <w:sz w:val="20"/>
          <w:szCs w:val="20"/>
        </w:rPr>
      </w:pPr>
      <w:r w:rsidRPr="00B425F2">
        <w:rPr>
          <w:rFonts w:asciiTheme="minorHAnsi" w:hAnsiTheme="minorHAnsi" w:cstheme="minorHAnsi"/>
          <w:color w:val="222222"/>
          <w:sz w:val="20"/>
          <w:szCs w:val="20"/>
        </w:rPr>
        <w:t>5. Gain an understanding of the training and experience necessary to obtain various nutrition and exercise credentials.</w:t>
      </w:r>
    </w:p>
    <w:p w14:paraId="6C2BBF35" w14:textId="06721A14" w:rsidR="00640EBC" w:rsidRPr="00B425F2" w:rsidRDefault="00037A62" w:rsidP="00B425F2">
      <w:pPr>
        <w:pStyle w:val="NormalWeb"/>
        <w:ind w:left="567" w:hanging="567"/>
        <w:rPr>
          <w:rFonts w:asciiTheme="minorHAnsi" w:hAnsiTheme="minorHAnsi" w:cstheme="minorHAnsi"/>
          <w:color w:val="4472C4" w:themeColor="accent5"/>
          <w:sz w:val="20"/>
          <w:szCs w:val="20"/>
        </w:rPr>
      </w:pPr>
      <w:r w:rsidRPr="00451E35">
        <w:rPr>
          <w:rFonts w:ascii="Calibri" w:hAnsi="Calibri" w:cs="Calibri"/>
          <w:b/>
          <w:color w:val="FACD26"/>
        </w:rPr>
        <w:t xml:space="preserve">Course Outline: </w:t>
      </w:r>
      <w:r w:rsidRPr="00F1290A">
        <w:rPr>
          <w:rFonts w:ascii="Calibri" w:hAnsi="Calibri" w:cs="Calibri"/>
          <w:sz w:val="20"/>
          <w:szCs w:val="20"/>
        </w:rPr>
        <w:t>This year we will be using</w:t>
      </w:r>
      <w:r w:rsidR="00B96942" w:rsidRPr="00F1290A">
        <w:rPr>
          <w:rFonts w:ascii="Calibri" w:hAnsi="Calibri" w:cs="Calibri"/>
          <w:sz w:val="20"/>
          <w:szCs w:val="20"/>
        </w:rPr>
        <w:t xml:space="preserve"> the digital version of</w:t>
      </w:r>
      <w:r w:rsidR="00640EBC" w:rsidRPr="00F1290A">
        <w:rPr>
          <w:rFonts w:ascii="Calibri" w:hAnsi="Calibri" w:cs="Calibri"/>
          <w:color w:val="4472C4"/>
          <w:sz w:val="20"/>
          <w:szCs w:val="20"/>
        </w:rPr>
        <w:t xml:space="preserve"> </w:t>
      </w:r>
      <w:r w:rsidR="00B425F2" w:rsidRPr="00B425F2">
        <w:rPr>
          <w:rFonts w:asciiTheme="minorHAnsi" w:hAnsiTheme="minorHAnsi" w:cstheme="minorHAnsi"/>
          <w:color w:val="4472C4" w:themeColor="accent5"/>
          <w:sz w:val="20"/>
          <w:szCs w:val="20"/>
        </w:rPr>
        <w:t xml:space="preserve">Dunford, M., &amp; Doyle, J. A. (2019). </w:t>
      </w:r>
      <w:r w:rsidR="00B425F2" w:rsidRPr="00B425F2">
        <w:rPr>
          <w:rFonts w:asciiTheme="minorHAnsi" w:hAnsiTheme="minorHAnsi" w:cstheme="minorHAnsi"/>
          <w:i/>
          <w:iCs/>
          <w:color w:val="4472C4" w:themeColor="accent5"/>
          <w:sz w:val="20"/>
          <w:szCs w:val="20"/>
        </w:rPr>
        <w:t>Nutrition for sport and exercise</w:t>
      </w:r>
      <w:r w:rsidR="00B425F2" w:rsidRPr="00B425F2">
        <w:rPr>
          <w:rFonts w:asciiTheme="minorHAnsi" w:hAnsiTheme="minorHAnsi" w:cstheme="minorHAnsi"/>
          <w:color w:val="4472C4" w:themeColor="accent5"/>
          <w:sz w:val="20"/>
          <w:szCs w:val="20"/>
        </w:rPr>
        <w:t xml:space="preserve"> (4th ed.). Cengage. </w:t>
      </w:r>
    </w:p>
    <w:tbl>
      <w:tblPr>
        <w:tblW w:w="8649" w:type="dxa"/>
        <w:tblCellMar>
          <w:left w:w="0" w:type="dxa"/>
          <w:right w:w="0" w:type="dxa"/>
        </w:tblCellMar>
        <w:tblLook w:val="04A0" w:firstRow="1" w:lastRow="0" w:firstColumn="1" w:lastColumn="0" w:noHBand="0" w:noVBand="1"/>
      </w:tblPr>
      <w:tblGrid>
        <w:gridCol w:w="657"/>
        <w:gridCol w:w="1057"/>
        <w:gridCol w:w="6935"/>
      </w:tblGrid>
      <w:tr w:rsidR="00B425F2" w14:paraId="2146E288" w14:textId="77777777" w:rsidTr="00B425F2">
        <w:trPr>
          <w:trHeight w:val="306"/>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963353" w14:textId="77777777" w:rsidR="00B425F2" w:rsidRDefault="00B425F2">
            <w:pPr>
              <w:jc w:val="center"/>
              <w:rPr>
                <w:rFonts w:ascii="Arial" w:hAnsi="Arial" w:cs="Arial"/>
                <w:b/>
                <w:bCs/>
                <w:sz w:val="20"/>
                <w:szCs w:val="20"/>
              </w:rPr>
            </w:pPr>
            <w:r>
              <w:rPr>
                <w:rFonts w:ascii="Arial" w:hAnsi="Arial" w:cs="Arial"/>
                <w:b/>
                <w:bCs/>
                <w:sz w:val="20"/>
                <w:szCs w:val="20"/>
              </w:rPr>
              <w:t>TERM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3BE96C" w14:textId="77777777" w:rsidR="00B425F2" w:rsidRDefault="00B425F2">
            <w:pPr>
              <w:jc w:val="center"/>
              <w:rPr>
                <w:rFonts w:ascii="Arial" w:hAnsi="Arial" w:cs="Arial"/>
                <w:b/>
                <w:bCs/>
                <w:sz w:val="20"/>
                <w:szCs w:val="20"/>
              </w:rPr>
            </w:pPr>
            <w:r>
              <w:rPr>
                <w:rFonts w:ascii="Arial" w:hAnsi="Arial" w:cs="Arial"/>
                <w:b/>
                <w:bCs/>
                <w:sz w:val="20"/>
                <w:szCs w:val="20"/>
              </w:rPr>
              <w:t>CHAPTER</w:t>
            </w:r>
          </w:p>
        </w:tc>
        <w:tc>
          <w:tcPr>
            <w:tcW w:w="0" w:type="auto"/>
            <w:tcBorders>
              <w:top w:val="single" w:sz="6" w:space="0" w:color="000000"/>
              <w:left w:val="single" w:sz="6" w:space="0" w:color="CCCCCC"/>
              <w:bottom w:val="single" w:sz="6" w:space="0" w:color="000000"/>
              <w:right w:val="single" w:sz="6" w:space="0" w:color="000000"/>
            </w:tcBorders>
            <w:shd w:val="clear" w:color="auto" w:fill="FBBC04"/>
            <w:tcMar>
              <w:top w:w="30" w:type="dxa"/>
              <w:left w:w="45" w:type="dxa"/>
              <w:bottom w:w="30" w:type="dxa"/>
              <w:right w:w="45" w:type="dxa"/>
            </w:tcMar>
            <w:vAlign w:val="bottom"/>
            <w:hideMark/>
          </w:tcPr>
          <w:p w14:paraId="1F7687DD" w14:textId="77777777" w:rsidR="00B425F2" w:rsidRDefault="00B425F2">
            <w:pPr>
              <w:rPr>
                <w:rFonts w:ascii="Arial" w:hAnsi="Arial" w:cs="Arial"/>
                <w:i/>
                <w:iCs/>
                <w:sz w:val="20"/>
                <w:szCs w:val="20"/>
              </w:rPr>
            </w:pPr>
            <w:r>
              <w:rPr>
                <w:rFonts w:ascii="Arial" w:hAnsi="Arial" w:cs="Arial"/>
                <w:i/>
                <w:iCs/>
                <w:sz w:val="20"/>
                <w:szCs w:val="20"/>
              </w:rPr>
              <w:t>Dunford, M., &amp; Doyle, J. A. (2019). Nutrition for sport and exercise (4th ed.). Cengage.</w:t>
            </w:r>
          </w:p>
        </w:tc>
      </w:tr>
      <w:tr w:rsidR="00B425F2" w14:paraId="0E41C663"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6D4C8E" w14:textId="77777777" w:rsidR="00B425F2" w:rsidRDefault="00B425F2">
            <w:pPr>
              <w:rPr>
                <w:rFonts w:ascii="Arial" w:hAnsi="Arial" w:cs="Arial"/>
                <w:sz w:val="20"/>
                <w:szCs w:val="20"/>
              </w:rPr>
            </w:pPr>
            <w:r>
              <w:rPr>
                <w:rFonts w:ascii="Arial" w:hAnsi="Arial" w:cs="Arial"/>
                <w:sz w:val="20"/>
                <w:szCs w:val="20"/>
              </w:rPr>
              <w:t>Q3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EB28F" w14:textId="77777777" w:rsidR="00B425F2" w:rsidRDefault="00B425F2">
            <w:pPr>
              <w:rPr>
                <w:rFonts w:ascii="Arial" w:hAnsi="Arial" w:cs="Arial"/>
                <w:sz w:val="20"/>
                <w:szCs w:val="20"/>
              </w:rPr>
            </w:pPr>
            <w:r>
              <w:rPr>
                <w:rFonts w:ascii="Arial" w:hAnsi="Arial" w:cs="Arial"/>
                <w:sz w:val="20"/>
                <w:szCs w:val="20"/>
              </w:rPr>
              <w:t>Ch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50305" w14:textId="77777777" w:rsidR="00B425F2" w:rsidRDefault="00B425F2">
            <w:pPr>
              <w:rPr>
                <w:rFonts w:ascii="Arial" w:hAnsi="Arial" w:cs="Arial"/>
                <w:sz w:val="20"/>
                <w:szCs w:val="20"/>
              </w:rPr>
            </w:pPr>
            <w:r>
              <w:rPr>
                <w:rFonts w:ascii="Arial" w:hAnsi="Arial" w:cs="Arial"/>
                <w:sz w:val="20"/>
                <w:szCs w:val="20"/>
              </w:rPr>
              <w:t>Introduction to Sports Nutrition</w:t>
            </w:r>
          </w:p>
        </w:tc>
      </w:tr>
      <w:tr w:rsidR="00B425F2" w14:paraId="60896910"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648947"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31CF2" w14:textId="77777777" w:rsidR="00B425F2" w:rsidRDefault="00B425F2">
            <w:pPr>
              <w:rPr>
                <w:rFonts w:ascii="Arial" w:hAnsi="Arial" w:cs="Arial"/>
                <w:sz w:val="20"/>
                <w:szCs w:val="20"/>
              </w:rPr>
            </w:pPr>
            <w:r>
              <w:rPr>
                <w:rFonts w:ascii="Arial" w:hAnsi="Arial" w:cs="Arial"/>
                <w:sz w:val="20"/>
                <w:szCs w:val="20"/>
              </w:rPr>
              <w:t>Ch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A3394" w14:textId="77777777" w:rsidR="00B425F2" w:rsidRDefault="00B425F2">
            <w:pPr>
              <w:rPr>
                <w:rFonts w:ascii="Arial" w:hAnsi="Arial" w:cs="Arial"/>
                <w:sz w:val="20"/>
                <w:szCs w:val="20"/>
              </w:rPr>
            </w:pPr>
            <w:r>
              <w:rPr>
                <w:rFonts w:ascii="Arial" w:hAnsi="Arial" w:cs="Arial"/>
                <w:sz w:val="20"/>
                <w:szCs w:val="20"/>
              </w:rPr>
              <w:t>Defining and Measuring Energy</w:t>
            </w:r>
          </w:p>
        </w:tc>
      </w:tr>
      <w:tr w:rsidR="00B425F2" w14:paraId="791C9C5F"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9082C7"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F5B85A" w14:textId="77777777" w:rsidR="00B425F2" w:rsidRDefault="00B425F2">
            <w:pPr>
              <w:rPr>
                <w:rFonts w:ascii="Arial" w:hAnsi="Arial" w:cs="Arial"/>
                <w:sz w:val="20"/>
                <w:szCs w:val="20"/>
              </w:rPr>
            </w:pPr>
            <w:r>
              <w:rPr>
                <w:rFonts w:ascii="Arial" w:hAnsi="Arial" w:cs="Arial"/>
                <w:sz w:val="20"/>
                <w:szCs w:val="20"/>
              </w:rPr>
              <w:t>Ch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E270C" w14:textId="77777777" w:rsidR="00B425F2" w:rsidRDefault="00B425F2">
            <w:pPr>
              <w:rPr>
                <w:rFonts w:ascii="Arial" w:hAnsi="Arial" w:cs="Arial"/>
                <w:sz w:val="20"/>
                <w:szCs w:val="20"/>
              </w:rPr>
            </w:pPr>
            <w:r>
              <w:rPr>
                <w:rFonts w:ascii="Arial" w:hAnsi="Arial" w:cs="Arial"/>
                <w:sz w:val="20"/>
                <w:szCs w:val="20"/>
              </w:rPr>
              <w:t>Energy Systems and Exercise</w:t>
            </w:r>
          </w:p>
        </w:tc>
      </w:tr>
      <w:tr w:rsidR="00B425F2" w14:paraId="4E3BED15"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A7DE5F"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AD814" w14:textId="77777777" w:rsidR="00B425F2" w:rsidRDefault="00B425F2">
            <w:pPr>
              <w:rPr>
                <w:rFonts w:ascii="Arial" w:hAnsi="Arial" w:cs="Arial"/>
                <w:sz w:val="20"/>
                <w:szCs w:val="20"/>
              </w:rPr>
            </w:pPr>
            <w:r>
              <w:rPr>
                <w:rFonts w:ascii="Arial" w:hAnsi="Arial" w:cs="Arial"/>
                <w:sz w:val="20"/>
                <w:szCs w:val="20"/>
              </w:rPr>
              <w:t>Ch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02A84" w14:textId="77777777" w:rsidR="00B425F2" w:rsidRDefault="00B425F2">
            <w:pPr>
              <w:rPr>
                <w:rFonts w:ascii="Arial" w:hAnsi="Arial" w:cs="Arial"/>
                <w:sz w:val="20"/>
                <w:szCs w:val="20"/>
              </w:rPr>
            </w:pPr>
            <w:r>
              <w:rPr>
                <w:rFonts w:ascii="Arial" w:hAnsi="Arial" w:cs="Arial"/>
                <w:sz w:val="20"/>
                <w:szCs w:val="20"/>
              </w:rPr>
              <w:t>Carbohydrates</w:t>
            </w:r>
          </w:p>
        </w:tc>
      </w:tr>
      <w:tr w:rsidR="00B425F2" w14:paraId="37FA5621"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032474"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7093" w14:textId="77777777" w:rsidR="00B425F2" w:rsidRDefault="00B425F2">
            <w:pPr>
              <w:rPr>
                <w:rFonts w:ascii="Arial" w:hAnsi="Arial" w:cs="Arial"/>
                <w:sz w:val="20"/>
                <w:szCs w:val="20"/>
              </w:rPr>
            </w:pPr>
            <w:r>
              <w:rPr>
                <w:rFonts w:ascii="Arial" w:hAnsi="Arial" w:cs="Arial"/>
                <w:sz w:val="20"/>
                <w:szCs w:val="20"/>
              </w:rPr>
              <w:t>Ch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D89BF" w14:textId="77777777" w:rsidR="00B425F2" w:rsidRDefault="00B425F2">
            <w:pPr>
              <w:rPr>
                <w:rFonts w:ascii="Arial" w:hAnsi="Arial" w:cs="Arial"/>
                <w:sz w:val="20"/>
                <w:szCs w:val="20"/>
              </w:rPr>
            </w:pPr>
            <w:r>
              <w:rPr>
                <w:rFonts w:ascii="Arial" w:hAnsi="Arial" w:cs="Arial"/>
                <w:sz w:val="20"/>
                <w:szCs w:val="20"/>
              </w:rPr>
              <w:t>Proteins</w:t>
            </w:r>
          </w:p>
        </w:tc>
      </w:tr>
      <w:tr w:rsidR="00B425F2" w14:paraId="1FEF712B" w14:textId="77777777" w:rsidTr="00B425F2">
        <w:trPr>
          <w:trHeight w:val="306"/>
        </w:trPr>
        <w:tc>
          <w:tcPr>
            <w:tcW w:w="0" w:type="auto"/>
            <w:tcBorders>
              <w:top w:val="single" w:sz="6" w:space="0" w:color="CCCCCC"/>
              <w:left w:val="single" w:sz="6" w:space="0" w:color="000000"/>
              <w:bottom w:val="single" w:sz="12" w:space="0" w:color="0000FF"/>
              <w:right w:val="single" w:sz="6" w:space="0" w:color="000000"/>
            </w:tcBorders>
            <w:tcMar>
              <w:top w:w="30" w:type="dxa"/>
              <w:left w:w="45" w:type="dxa"/>
              <w:bottom w:w="30" w:type="dxa"/>
              <w:right w:w="45" w:type="dxa"/>
            </w:tcMar>
            <w:vAlign w:val="bottom"/>
            <w:hideMark/>
          </w:tcPr>
          <w:p w14:paraId="19C6FFA4"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12" w:space="0" w:color="0000FF"/>
              <w:right w:val="single" w:sz="6" w:space="0" w:color="000000"/>
            </w:tcBorders>
            <w:tcMar>
              <w:top w:w="30" w:type="dxa"/>
              <w:left w:w="45" w:type="dxa"/>
              <w:bottom w:w="30" w:type="dxa"/>
              <w:right w:w="45" w:type="dxa"/>
            </w:tcMar>
            <w:vAlign w:val="bottom"/>
            <w:hideMark/>
          </w:tcPr>
          <w:p w14:paraId="0249ED48" w14:textId="77777777" w:rsidR="00B425F2" w:rsidRDefault="00B425F2">
            <w:pPr>
              <w:rPr>
                <w:rFonts w:ascii="Arial" w:hAnsi="Arial" w:cs="Arial"/>
                <w:sz w:val="20"/>
                <w:szCs w:val="20"/>
              </w:rPr>
            </w:pPr>
            <w:r>
              <w:rPr>
                <w:rFonts w:ascii="Arial" w:hAnsi="Arial" w:cs="Arial"/>
                <w:sz w:val="20"/>
                <w:szCs w:val="20"/>
              </w:rPr>
              <w:t>Ch 6</w:t>
            </w:r>
          </w:p>
        </w:tc>
        <w:tc>
          <w:tcPr>
            <w:tcW w:w="0" w:type="auto"/>
            <w:tcBorders>
              <w:top w:val="single" w:sz="6" w:space="0" w:color="CCCCCC"/>
              <w:left w:val="single" w:sz="6" w:space="0" w:color="CCCCCC"/>
              <w:bottom w:val="single" w:sz="12" w:space="0" w:color="0000FF"/>
              <w:right w:val="single" w:sz="6" w:space="0" w:color="000000"/>
            </w:tcBorders>
            <w:tcMar>
              <w:top w:w="30" w:type="dxa"/>
              <w:left w:w="45" w:type="dxa"/>
              <w:bottom w:w="30" w:type="dxa"/>
              <w:right w:w="45" w:type="dxa"/>
            </w:tcMar>
            <w:vAlign w:val="bottom"/>
            <w:hideMark/>
          </w:tcPr>
          <w:p w14:paraId="69208732" w14:textId="77777777" w:rsidR="00B425F2" w:rsidRDefault="00B425F2">
            <w:pPr>
              <w:rPr>
                <w:rFonts w:ascii="Arial" w:hAnsi="Arial" w:cs="Arial"/>
                <w:sz w:val="20"/>
                <w:szCs w:val="20"/>
              </w:rPr>
            </w:pPr>
            <w:r>
              <w:rPr>
                <w:rFonts w:ascii="Arial" w:hAnsi="Arial" w:cs="Arial"/>
                <w:sz w:val="20"/>
                <w:szCs w:val="20"/>
              </w:rPr>
              <w:t>Fats</w:t>
            </w:r>
          </w:p>
        </w:tc>
      </w:tr>
      <w:tr w:rsidR="00B425F2" w14:paraId="557CB881"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D54D99" w14:textId="77777777" w:rsidR="00B425F2" w:rsidRDefault="00B425F2">
            <w:pPr>
              <w:rPr>
                <w:rFonts w:ascii="Arial" w:hAnsi="Arial" w:cs="Arial"/>
                <w:sz w:val="20"/>
                <w:szCs w:val="20"/>
              </w:rPr>
            </w:pPr>
            <w:r>
              <w:rPr>
                <w:rFonts w:ascii="Arial" w:hAnsi="Arial" w:cs="Arial"/>
                <w:sz w:val="20"/>
                <w:szCs w:val="20"/>
              </w:rPr>
              <w:t>Q4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EAB4A" w14:textId="77777777" w:rsidR="00B425F2" w:rsidRDefault="00B425F2">
            <w:pPr>
              <w:rPr>
                <w:rFonts w:ascii="Arial" w:hAnsi="Arial" w:cs="Arial"/>
                <w:sz w:val="20"/>
                <w:szCs w:val="20"/>
              </w:rPr>
            </w:pPr>
            <w:r>
              <w:rPr>
                <w:rFonts w:ascii="Arial" w:hAnsi="Arial" w:cs="Arial"/>
                <w:sz w:val="20"/>
                <w:szCs w:val="20"/>
              </w:rPr>
              <w:t>Ch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E2560" w14:textId="77777777" w:rsidR="00B425F2" w:rsidRDefault="00B425F2">
            <w:pPr>
              <w:rPr>
                <w:rFonts w:ascii="Arial" w:hAnsi="Arial" w:cs="Arial"/>
                <w:sz w:val="20"/>
                <w:szCs w:val="20"/>
              </w:rPr>
            </w:pPr>
            <w:r>
              <w:rPr>
                <w:rFonts w:ascii="Arial" w:hAnsi="Arial" w:cs="Arial"/>
                <w:sz w:val="20"/>
                <w:szCs w:val="20"/>
              </w:rPr>
              <w:t>Water and Electrolytes</w:t>
            </w:r>
          </w:p>
        </w:tc>
      </w:tr>
      <w:tr w:rsidR="00B425F2" w14:paraId="09DBE73D"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BF0488"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1D9CD0" w14:textId="77777777" w:rsidR="00B425F2" w:rsidRDefault="00B425F2">
            <w:pPr>
              <w:rPr>
                <w:rFonts w:ascii="Arial" w:hAnsi="Arial" w:cs="Arial"/>
                <w:sz w:val="20"/>
                <w:szCs w:val="20"/>
              </w:rPr>
            </w:pPr>
            <w:r>
              <w:rPr>
                <w:rFonts w:ascii="Arial" w:hAnsi="Arial" w:cs="Arial"/>
                <w:sz w:val="20"/>
                <w:szCs w:val="20"/>
              </w:rPr>
              <w:t>Ch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15B560" w14:textId="77777777" w:rsidR="00B425F2" w:rsidRDefault="00B425F2">
            <w:pPr>
              <w:rPr>
                <w:rFonts w:ascii="Arial" w:hAnsi="Arial" w:cs="Arial"/>
                <w:sz w:val="20"/>
                <w:szCs w:val="20"/>
              </w:rPr>
            </w:pPr>
            <w:r>
              <w:rPr>
                <w:rFonts w:ascii="Arial" w:hAnsi="Arial" w:cs="Arial"/>
                <w:sz w:val="20"/>
                <w:szCs w:val="20"/>
              </w:rPr>
              <w:t>Vitamins</w:t>
            </w:r>
          </w:p>
        </w:tc>
      </w:tr>
      <w:tr w:rsidR="00B425F2" w14:paraId="25E6AF67"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42CDF3"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3C55C" w14:textId="77777777" w:rsidR="00B425F2" w:rsidRDefault="00B425F2">
            <w:pPr>
              <w:rPr>
                <w:rFonts w:ascii="Arial" w:hAnsi="Arial" w:cs="Arial"/>
                <w:sz w:val="20"/>
                <w:szCs w:val="20"/>
              </w:rPr>
            </w:pPr>
            <w:r>
              <w:rPr>
                <w:rFonts w:ascii="Arial" w:hAnsi="Arial" w:cs="Arial"/>
                <w:sz w:val="20"/>
                <w:szCs w:val="20"/>
              </w:rPr>
              <w:t>Ch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72B58" w14:textId="77777777" w:rsidR="00B425F2" w:rsidRDefault="00B425F2">
            <w:pPr>
              <w:rPr>
                <w:rFonts w:ascii="Arial" w:hAnsi="Arial" w:cs="Arial"/>
                <w:sz w:val="20"/>
                <w:szCs w:val="20"/>
              </w:rPr>
            </w:pPr>
            <w:r>
              <w:rPr>
                <w:rFonts w:ascii="Arial" w:hAnsi="Arial" w:cs="Arial"/>
                <w:sz w:val="20"/>
                <w:szCs w:val="20"/>
              </w:rPr>
              <w:t>Minerals</w:t>
            </w:r>
          </w:p>
        </w:tc>
      </w:tr>
      <w:tr w:rsidR="00B425F2" w14:paraId="1039712B"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E3D37E"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3550C8" w14:textId="77777777" w:rsidR="00B425F2" w:rsidRDefault="00B425F2">
            <w:pPr>
              <w:rPr>
                <w:rFonts w:ascii="Arial" w:hAnsi="Arial" w:cs="Arial"/>
                <w:sz w:val="20"/>
                <w:szCs w:val="20"/>
              </w:rPr>
            </w:pPr>
            <w:r>
              <w:rPr>
                <w:rFonts w:ascii="Arial" w:hAnsi="Arial" w:cs="Arial"/>
                <w:sz w:val="20"/>
                <w:szCs w:val="20"/>
              </w:rPr>
              <w:t>Ch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8D17D" w14:textId="77777777" w:rsidR="00B425F2" w:rsidRDefault="00B425F2">
            <w:pPr>
              <w:rPr>
                <w:rFonts w:ascii="Arial" w:hAnsi="Arial" w:cs="Arial"/>
                <w:sz w:val="20"/>
                <w:szCs w:val="20"/>
              </w:rPr>
            </w:pPr>
            <w:r>
              <w:rPr>
                <w:rFonts w:ascii="Arial" w:hAnsi="Arial" w:cs="Arial"/>
                <w:sz w:val="20"/>
                <w:szCs w:val="20"/>
              </w:rPr>
              <w:t>Diet Planning: Food First, Supplements Second</w:t>
            </w:r>
          </w:p>
        </w:tc>
      </w:tr>
      <w:tr w:rsidR="00B425F2" w14:paraId="036F94D2"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B74069"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2EC20E" w14:textId="77777777" w:rsidR="00B425F2" w:rsidRDefault="00B425F2">
            <w:pPr>
              <w:rPr>
                <w:rFonts w:ascii="Arial" w:hAnsi="Arial" w:cs="Arial"/>
                <w:sz w:val="20"/>
                <w:szCs w:val="20"/>
              </w:rPr>
            </w:pPr>
            <w:r>
              <w:rPr>
                <w:rFonts w:ascii="Arial" w:hAnsi="Arial" w:cs="Arial"/>
                <w:sz w:val="20"/>
                <w:szCs w:val="20"/>
              </w:rPr>
              <w:t>Ch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7589E" w14:textId="77777777" w:rsidR="00B425F2" w:rsidRDefault="00B425F2">
            <w:pPr>
              <w:rPr>
                <w:rFonts w:ascii="Arial" w:hAnsi="Arial" w:cs="Arial"/>
                <w:sz w:val="20"/>
                <w:szCs w:val="20"/>
              </w:rPr>
            </w:pPr>
            <w:r>
              <w:rPr>
                <w:rFonts w:ascii="Arial" w:hAnsi="Arial" w:cs="Arial"/>
                <w:sz w:val="20"/>
                <w:szCs w:val="20"/>
              </w:rPr>
              <w:t>Weight and Body Composition</w:t>
            </w:r>
          </w:p>
        </w:tc>
      </w:tr>
      <w:tr w:rsidR="00B425F2" w14:paraId="00EB54FA"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ACF3A9"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C7D27" w14:textId="77777777" w:rsidR="00B425F2" w:rsidRDefault="00B425F2">
            <w:pPr>
              <w:rPr>
                <w:rFonts w:ascii="Arial" w:hAnsi="Arial" w:cs="Arial"/>
                <w:sz w:val="20"/>
                <w:szCs w:val="20"/>
              </w:rPr>
            </w:pPr>
            <w:r>
              <w:rPr>
                <w:rFonts w:ascii="Arial" w:hAnsi="Arial" w:cs="Arial"/>
                <w:sz w:val="20"/>
                <w:szCs w:val="20"/>
              </w:rPr>
              <w:t>Ch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2A0414" w14:textId="77777777" w:rsidR="00B425F2" w:rsidRDefault="00B425F2">
            <w:pPr>
              <w:rPr>
                <w:rFonts w:ascii="Arial" w:hAnsi="Arial" w:cs="Arial"/>
                <w:sz w:val="20"/>
                <w:szCs w:val="20"/>
              </w:rPr>
            </w:pPr>
            <w:r>
              <w:rPr>
                <w:rFonts w:ascii="Arial" w:hAnsi="Arial" w:cs="Arial"/>
                <w:sz w:val="20"/>
                <w:szCs w:val="20"/>
              </w:rPr>
              <w:t>Disordered Eating and Exercise Patterns in Athletes</w:t>
            </w:r>
          </w:p>
        </w:tc>
      </w:tr>
      <w:tr w:rsidR="00B425F2" w14:paraId="7F0440B2" w14:textId="77777777" w:rsidTr="00B425F2">
        <w:trPr>
          <w:trHeight w:val="30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27A8E6" w14:textId="77777777" w:rsidR="00B425F2" w:rsidRDefault="00B425F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877499" w14:textId="77777777" w:rsidR="00B425F2" w:rsidRDefault="00B425F2">
            <w:pPr>
              <w:rPr>
                <w:rFonts w:ascii="Arial" w:hAnsi="Arial" w:cs="Arial"/>
                <w:sz w:val="20"/>
                <w:szCs w:val="20"/>
              </w:rPr>
            </w:pPr>
            <w:r>
              <w:rPr>
                <w:rFonts w:ascii="Arial" w:hAnsi="Arial" w:cs="Arial"/>
                <w:sz w:val="20"/>
                <w:szCs w:val="20"/>
              </w:rPr>
              <w:t>Ch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0C5E1" w14:textId="550063AB" w:rsidR="00B425F2" w:rsidRDefault="00B425F2">
            <w:pPr>
              <w:rPr>
                <w:rFonts w:ascii="Arial" w:hAnsi="Arial" w:cs="Arial"/>
                <w:sz w:val="20"/>
                <w:szCs w:val="20"/>
              </w:rPr>
            </w:pPr>
            <w:r>
              <w:rPr>
                <w:rFonts w:ascii="Arial" w:hAnsi="Arial" w:cs="Arial"/>
                <w:sz w:val="20"/>
                <w:szCs w:val="20"/>
              </w:rPr>
              <w:t xml:space="preserve">Diet and </w:t>
            </w:r>
            <w:r>
              <w:rPr>
                <w:rFonts w:ascii="Arial" w:hAnsi="Arial" w:cs="Arial"/>
                <w:sz w:val="20"/>
                <w:szCs w:val="20"/>
              </w:rPr>
              <w:t>Exercise</w:t>
            </w:r>
            <w:r>
              <w:rPr>
                <w:rFonts w:ascii="Arial" w:hAnsi="Arial" w:cs="Arial"/>
                <w:sz w:val="20"/>
                <w:szCs w:val="20"/>
              </w:rPr>
              <w:t xml:space="preserve"> for Lifelong Fitness and Health</w:t>
            </w:r>
          </w:p>
        </w:tc>
      </w:tr>
    </w:tbl>
    <w:p w14:paraId="34E10D2A" w14:textId="77777777" w:rsidR="00155025" w:rsidRPr="00F1290A" w:rsidRDefault="00155025" w:rsidP="00D265F2">
      <w:pPr>
        <w:rPr>
          <w:rFonts w:ascii="Calibri" w:hAnsi="Calibri" w:cs="Calibri"/>
          <w:b/>
        </w:rPr>
      </w:pPr>
    </w:p>
    <w:p w14:paraId="38C2C213" w14:textId="1446C3D3" w:rsidR="00C403C3" w:rsidRPr="00F1290A" w:rsidRDefault="00D265F2" w:rsidP="00D265F2">
      <w:pPr>
        <w:rPr>
          <w:rFonts w:ascii="Calibri" w:hAnsi="Calibri" w:cs="Calibri"/>
          <w:sz w:val="20"/>
          <w:szCs w:val="20"/>
        </w:rPr>
      </w:pPr>
      <w:r w:rsidRPr="00451E35">
        <w:rPr>
          <w:rFonts w:ascii="Calibri" w:hAnsi="Calibri" w:cs="Calibri"/>
          <w:b/>
          <w:color w:val="FACD26"/>
        </w:rPr>
        <w:t xml:space="preserve">Course Policies &amp; </w:t>
      </w:r>
      <w:r w:rsidR="00E74099" w:rsidRPr="00451E35">
        <w:rPr>
          <w:rFonts w:ascii="Calibri" w:hAnsi="Calibri" w:cs="Calibri"/>
          <w:b/>
          <w:color w:val="FACD26"/>
        </w:rPr>
        <w:t>Expectations</w:t>
      </w:r>
      <w:r w:rsidRPr="00451E35">
        <w:rPr>
          <w:rFonts w:ascii="Calibri" w:hAnsi="Calibri" w:cs="Calibri"/>
          <w:b/>
          <w:color w:val="FACD26"/>
        </w:rPr>
        <w:t xml:space="preserve">: </w:t>
      </w:r>
      <w:r w:rsidR="00C4246A" w:rsidRPr="00451E35">
        <w:rPr>
          <w:rFonts w:ascii="Calibri" w:hAnsi="Calibri" w:cs="Calibri"/>
          <w:color w:val="FACD26"/>
          <w:sz w:val="20"/>
          <w:szCs w:val="20"/>
        </w:rPr>
        <w:t xml:space="preserve"> </w:t>
      </w:r>
      <w:r w:rsidRPr="00F1290A">
        <w:rPr>
          <w:rFonts w:ascii="Calibri" w:hAnsi="Calibri" w:cs="Calibri"/>
          <w:sz w:val="20"/>
          <w:szCs w:val="20"/>
        </w:rPr>
        <w:t xml:space="preserve">Your success in this class is dependent upon your willingness and motivation to work and learn beyond the allotted class time. </w:t>
      </w:r>
    </w:p>
    <w:p w14:paraId="229C2720" w14:textId="77777777" w:rsidR="00C403C3" w:rsidRPr="00F1290A" w:rsidRDefault="00D265F2" w:rsidP="00C403C3">
      <w:pPr>
        <w:numPr>
          <w:ilvl w:val="0"/>
          <w:numId w:val="5"/>
        </w:numPr>
        <w:rPr>
          <w:rFonts w:ascii="Calibri" w:hAnsi="Calibri" w:cs="Calibri"/>
          <w:sz w:val="20"/>
          <w:szCs w:val="20"/>
        </w:rPr>
      </w:pPr>
      <w:r w:rsidRPr="00F1290A">
        <w:rPr>
          <w:rFonts w:ascii="Calibri" w:hAnsi="Calibri" w:cs="Calibri"/>
          <w:sz w:val="20"/>
          <w:szCs w:val="20"/>
        </w:rPr>
        <w:t xml:space="preserve">Set aside </w:t>
      </w:r>
      <w:r w:rsidRPr="00F1290A">
        <w:rPr>
          <w:rFonts w:ascii="Calibri" w:hAnsi="Calibri" w:cs="Calibri"/>
          <w:sz w:val="20"/>
          <w:szCs w:val="20"/>
          <w:u w:val="single"/>
        </w:rPr>
        <w:t>at least</w:t>
      </w:r>
      <w:r w:rsidRPr="00F1290A">
        <w:rPr>
          <w:rFonts w:ascii="Calibri" w:hAnsi="Calibri" w:cs="Calibri"/>
          <w:sz w:val="20"/>
          <w:szCs w:val="20"/>
        </w:rPr>
        <w:t xml:space="preserve"> </w:t>
      </w:r>
      <w:r w:rsidRPr="00F1290A">
        <w:rPr>
          <w:rFonts w:ascii="Calibri" w:hAnsi="Calibri" w:cs="Calibri"/>
          <w:b/>
          <w:sz w:val="20"/>
          <w:szCs w:val="20"/>
        </w:rPr>
        <w:t>30 minutes</w:t>
      </w:r>
      <w:r w:rsidRPr="00F1290A">
        <w:rPr>
          <w:rFonts w:ascii="Calibri" w:hAnsi="Calibri" w:cs="Calibri"/>
          <w:sz w:val="20"/>
          <w:szCs w:val="20"/>
        </w:rPr>
        <w:t xml:space="preserve"> every night to read sections of the textbook AND to review material covered/discussed in class.</w:t>
      </w:r>
      <w:r w:rsidR="00C403C3" w:rsidRPr="00F1290A">
        <w:rPr>
          <w:rFonts w:ascii="Calibri" w:hAnsi="Calibri" w:cs="Calibri"/>
          <w:sz w:val="20"/>
          <w:szCs w:val="20"/>
        </w:rPr>
        <w:t xml:space="preserve"> DO YOUR HOMEWORK INDIVIDUALLY AND SUBMIT IN A TIMELY FASHION!!!</w:t>
      </w:r>
    </w:p>
    <w:p w14:paraId="5B95B065" w14:textId="77777777"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 xml:space="preserve">Throughout the year, you will be expected to write research reports and utilize various reference sources. You will be expected to cite your references accordingly or be penalized with a failing grade for the assignment. </w:t>
      </w:r>
    </w:p>
    <w:p w14:paraId="189CEE42" w14:textId="77777777"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 xml:space="preserve">Group work is expected. Please remember to work collaboratively and harmoniously! </w:t>
      </w:r>
    </w:p>
    <w:p w14:paraId="576D0C1A" w14:textId="70868578"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Assignments, projects, lab reports, etc. are expected to be turned in as per deadline date</w:t>
      </w:r>
      <w:r w:rsidR="00C4246A" w:rsidRPr="00F1290A">
        <w:rPr>
          <w:rFonts w:ascii="Calibri" w:hAnsi="Calibri" w:cs="Calibri"/>
          <w:sz w:val="20"/>
          <w:szCs w:val="20"/>
        </w:rPr>
        <w:t xml:space="preserve"> AND time</w:t>
      </w:r>
      <w:r w:rsidRPr="00F1290A">
        <w:rPr>
          <w:rFonts w:ascii="Calibri" w:hAnsi="Calibri" w:cs="Calibri"/>
          <w:sz w:val="20"/>
          <w:szCs w:val="20"/>
        </w:rPr>
        <w:t xml:space="preserve">. </w:t>
      </w:r>
      <w:r w:rsidR="00A646FD" w:rsidRPr="00F1290A">
        <w:rPr>
          <w:rFonts w:ascii="Calibri" w:hAnsi="Calibri" w:cs="Calibri"/>
          <w:sz w:val="20"/>
          <w:szCs w:val="20"/>
        </w:rPr>
        <w:t xml:space="preserve">After 1 day post-deadline date, </w:t>
      </w:r>
      <w:r w:rsidR="00A646FD" w:rsidRPr="00F1290A">
        <w:rPr>
          <w:rFonts w:ascii="Calibri" w:hAnsi="Calibri" w:cs="Calibri"/>
          <w:sz w:val="20"/>
          <w:szCs w:val="20"/>
          <w:highlight w:val="yellow"/>
        </w:rPr>
        <w:t>l</w:t>
      </w:r>
      <w:r w:rsidRPr="00F1290A">
        <w:rPr>
          <w:rFonts w:ascii="Calibri" w:hAnsi="Calibri" w:cs="Calibri"/>
          <w:sz w:val="20"/>
          <w:szCs w:val="20"/>
          <w:highlight w:val="yellow"/>
        </w:rPr>
        <w:t xml:space="preserve">ate assignments </w:t>
      </w:r>
      <w:r w:rsidR="00830D02" w:rsidRPr="00F1290A">
        <w:rPr>
          <w:rFonts w:ascii="Calibri" w:hAnsi="Calibri" w:cs="Calibri"/>
          <w:sz w:val="20"/>
          <w:szCs w:val="20"/>
          <w:highlight w:val="yellow"/>
        </w:rPr>
        <w:t>WILL</w:t>
      </w:r>
      <w:r w:rsidRPr="00F1290A">
        <w:rPr>
          <w:rFonts w:ascii="Calibri" w:hAnsi="Calibri" w:cs="Calibri"/>
          <w:sz w:val="20"/>
          <w:szCs w:val="20"/>
          <w:highlight w:val="yellow"/>
        </w:rPr>
        <w:t xml:space="preserve"> </w:t>
      </w:r>
      <w:r w:rsidR="00E70675" w:rsidRPr="00F1290A">
        <w:rPr>
          <w:rFonts w:ascii="Calibri" w:hAnsi="Calibri" w:cs="Calibri"/>
          <w:sz w:val="20"/>
          <w:szCs w:val="20"/>
          <w:highlight w:val="yellow"/>
        </w:rPr>
        <w:t>NOT BE ACCEPTED</w:t>
      </w:r>
      <w:r w:rsidR="00E70675" w:rsidRPr="00F1290A">
        <w:rPr>
          <w:rFonts w:ascii="Calibri" w:hAnsi="Calibri" w:cs="Calibri"/>
          <w:i/>
          <w:sz w:val="20"/>
          <w:szCs w:val="20"/>
          <w:highlight w:val="yellow"/>
        </w:rPr>
        <w:t>.</w:t>
      </w:r>
      <w:r w:rsidR="004202D1" w:rsidRPr="00F1290A">
        <w:rPr>
          <w:rFonts w:ascii="Calibri" w:hAnsi="Calibri" w:cs="Calibri"/>
          <w:i/>
          <w:sz w:val="20"/>
          <w:szCs w:val="20"/>
        </w:rPr>
        <w:t xml:space="preserve"> </w:t>
      </w:r>
      <w:r w:rsidR="00A646FD" w:rsidRPr="00F1290A">
        <w:rPr>
          <w:rFonts w:ascii="Calibri" w:hAnsi="Calibri" w:cs="Calibri"/>
          <w:iCs/>
          <w:sz w:val="20"/>
          <w:szCs w:val="20"/>
        </w:rPr>
        <w:t xml:space="preserve">An assignment submitted a day after the expected due date will be subject to a </w:t>
      </w:r>
      <w:r w:rsidR="00A646FD" w:rsidRPr="00F1290A">
        <w:rPr>
          <w:rFonts w:ascii="Calibri" w:hAnsi="Calibri" w:cs="Calibri"/>
          <w:iCs/>
          <w:color w:val="FF0000"/>
          <w:sz w:val="20"/>
          <w:szCs w:val="20"/>
        </w:rPr>
        <w:t>30% penalty</w:t>
      </w:r>
      <w:r w:rsidR="00A646FD" w:rsidRPr="00F1290A">
        <w:rPr>
          <w:rFonts w:ascii="Calibri" w:hAnsi="Calibri" w:cs="Calibri"/>
          <w:iCs/>
          <w:sz w:val="20"/>
          <w:szCs w:val="20"/>
        </w:rPr>
        <w:t xml:space="preserve">. </w:t>
      </w:r>
      <w:r w:rsidR="004202D1" w:rsidRPr="00F1290A">
        <w:rPr>
          <w:rFonts w:ascii="Calibri" w:hAnsi="Calibri" w:cs="Calibri"/>
          <w:sz w:val="20"/>
          <w:szCs w:val="20"/>
        </w:rPr>
        <w:t xml:space="preserve">To better prepare you for college life, </w:t>
      </w:r>
      <w:r w:rsidR="004202D1" w:rsidRPr="00F1290A">
        <w:rPr>
          <w:rFonts w:ascii="Calibri" w:hAnsi="Calibri" w:cs="Calibri"/>
          <w:b/>
          <w:sz w:val="20"/>
          <w:szCs w:val="20"/>
        </w:rPr>
        <w:t>LATE WORK IS PROHIBITED</w:t>
      </w:r>
      <w:r w:rsidR="004202D1" w:rsidRPr="00F1290A">
        <w:rPr>
          <w:rFonts w:ascii="Calibri" w:hAnsi="Calibri" w:cs="Calibri"/>
          <w:sz w:val="20"/>
          <w:szCs w:val="20"/>
        </w:rPr>
        <w:t>!</w:t>
      </w:r>
      <w:r w:rsidR="00E70675" w:rsidRPr="00F1290A">
        <w:rPr>
          <w:rFonts w:ascii="Calibri" w:hAnsi="Calibri" w:cs="Calibri"/>
          <w:i/>
          <w:sz w:val="20"/>
          <w:szCs w:val="20"/>
        </w:rPr>
        <w:t xml:space="preserve"> </w:t>
      </w:r>
      <w:r w:rsidR="00450210" w:rsidRPr="00F1290A">
        <w:rPr>
          <w:rFonts w:ascii="Calibri" w:hAnsi="Calibri" w:cs="Calibri"/>
          <w:i/>
          <w:sz w:val="20"/>
          <w:szCs w:val="20"/>
        </w:rPr>
        <w:t xml:space="preserve">If extenuating circumstances should arise, it is YOUR responsibility to communicate with the teacher </w:t>
      </w:r>
      <w:r w:rsidR="00450210" w:rsidRPr="00F1290A">
        <w:rPr>
          <w:rFonts w:ascii="Calibri" w:hAnsi="Calibri" w:cs="Calibri"/>
          <w:i/>
          <w:sz w:val="20"/>
          <w:szCs w:val="20"/>
          <w:u w:val="single"/>
        </w:rPr>
        <w:t>prior</w:t>
      </w:r>
      <w:r w:rsidR="00450210" w:rsidRPr="00F1290A">
        <w:rPr>
          <w:rFonts w:ascii="Calibri" w:hAnsi="Calibri" w:cs="Calibri"/>
          <w:i/>
          <w:sz w:val="20"/>
          <w:szCs w:val="20"/>
        </w:rPr>
        <w:t xml:space="preserve"> to deadline date(s).</w:t>
      </w:r>
    </w:p>
    <w:p w14:paraId="0D762F25" w14:textId="77777777" w:rsidR="00C403C3" w:rsidRPr="00F1290A" w:rsidRDefault="00830D02" w:rsidP="00D265F2">
      <w:pPr>
        <w:numPr>
          <w:ilvl w:val="0"/>
          <w:numId w:val="4"/>
        </w:numPr>
        <w:rPr>
          <w:rFonts w:ascii="Calibri" w:hAnsi="Calibri" w:cs="Calibri"/>
          <w:sz w:val="20"/>
          <w:szCs w:val="20"/>
        </w:rPr>
      </w:pPr>
      <w:r w:rsidRPr="00F1290A">
        <w:rPr>
          <w:rFonts w:ascii="Calibri" w:hAnsi="Calibri" w:cs="Calibri"/>
          <w:sz w:val="20"/>
          <w:szCs w:val="20"/>
        </w:rPr>
        <w:t xml:space="preserve">Please prepare for weekly quizzes, especially those associated with chapter vocabulary. </w:t>
      </w:r>
      <w:r w:rsidR="00450210" w:rsidRPr="00F1290A">
        <w:rPr>
          <w:rFonts w:ascii="Calibri" w:hAnsi="Calibri" w:cs="Calibri"/>
          <w:b/>
          <w:sz w:val="20"/>
          <w:szCs w:val="20"/>
        </w:rPr>
        <w:t>Review daily</w:t>
      </w:r>
      <w:r w:rsidR="00450210" w:rsidRPr="00F1290A">
        <w:rPr>
          <w:rFonts w:ascii="Calibri" w:hAnsi="Calibri" w:cs="Calibri"/>
          <w:sz w:val="20"/>
          <w:szCs w:val="20"/>
        </w:rPr>
        <w:t xml:space="preserve"> and be prepared for Section Review “pop quizzes”. </w:t>
      </w:r>
      <w:r w:rsidRPr="00F1290A">
        <w:rPr>
          <w:rFonts w:ascii="Calibri" w:hAnsi="Calibri" w:cs="Calibri"/>
          <w:sz w:val="20"/>
          <w:szCs w:val="20"/>
        </w:rPr>
        <w:t xml:space="preserve">Learning, remembering, and utilizing the proper scientific terminology is crucial for </w:t>
      </w:r>
      <w:r w:rsidR="005051D4" w:rsidRPr="00F1290A">
        <w:rPr>
          <w:rFonts w:ascii="Calibri" w:hAnsi="Calibri" w:cs="Calibri"/>
          <w:sz w:val="20"/>
          <w:szCs w:val="20"/>
        </w:rPr>
        <w:t>basic success in the course.</w:t>
      </w:r>
      <w:r w:rsidRPr="00F1290A">
        <w:rPr>
          <w:rFonts w:ascii="Calibri" w:hAnsi="Calibri" w:cs="Calibri"/>
          <w:sz w:val="20"/>
          <w:szCs w:val="20"/>
        </w:rPr>
        <w:t xml:space="preserve">  </w:t>
      </w:r>
    </w:p>
    <w:p w14:paraId="09FB4EEC" w14:textId="77777777" w:rsidR="005051D4" w:rsidRPr="00F1290A" w:rsidRDefault="00671EA6" w:rsidP="00D265F2">
      <w:pPr>
        <w:numPr>
          <w:ilvl w:val="0"/>
          <w:numId w:val="4"/>
        </w:numPr>
        <w:rPr>
          <w:rFonts w:ascii="Calibri" w:hAnsi="Calibri" w:cs="Calibri"/>
          <w:sz w:val="20"/>
          <w:szCs w:val="20"/>
        </w:rPr>
      </w:pPr>
      <w:r w:rsidRPr="00F1290A">
        <w:rPr>
          <w:rFonts w:ascii="Calibri" w:hAnsi="Calibri" w:cs="Calibri"/>
          <w:sz w:val="20"/>
          <w:szCs w:val="20"/>
        </w:rPr>
        <w:t>Those absent (unexcused)</w:t>
      </w:r>
      <w:r w:rsidR="00787EDC" w:rsidRPr="00F1290A">
        <w:rPr>
          <w:rFonts w:ascii="Calibri" w:hAnsi="Calibri" w:cs="Calibri"/>
          <w:sz w:val="20"/>
          <w:szCs w:val="20"/>
        </w:rPr>
        <w:t xml:space="preserve"> during the day of a quiz/exam will </w:t>
      </w:r>
      <w:r w:rsidRPr="00F1290A">
        <w:rPr>
          <w:rFonts w:ascii="Calibri" w:hAnsi="Calibri" w:cs="Calibri"/>
          <w:sz w:val="20"/>
          <w:szCs w:val="20"/>
        </w:rPr>
        <w:t xml:space="preserve">not be permitted to “make it up”. If the absence is excused, you are responsible for arranging to write the quiz/exam within one week of the absence; failure to do so, results in a score of “F”. </w:t>
      </w:r>
    </w:p>
    <w:p w14:paraId="090F7B38" w14:textId="77777777" w:rsidR="00DA4115" w:rsidRPr="00F1290A" w:rsidRDefault="00DA4115" w:rsidP="00D265F2">
      <w:pPr>
        <w:rPr>
          <w:rFonts w:ascii="Calibri" w:hAnsi="Calibri" w:cs="Calibri"/>
          <w:sz w:val="20"/>
          <w:szCs w:val="20"/>
        </w:rPr>
      </w:pPr>
    </w:p>
    <w:p w14:paraId="31F6D1C3" w14:textId="77777777" w:rsidR="00E70675" w:rsidRPr="00F1290A" w:rsidRDefault="00E70675" w:rsidP="00D265F2">
      <w:pPr>
        <w:rPr>
          <w:rFonts w:ascii="Calibri" w:hAnsi="Calibri" w:cs="Calibri"/>
          <w:sz w:val="20"/>
          <w:szCs w:val="20"/>
        </w:rPr>
      </w:pPr>
      <w:r w:rsidRPr="00F1290A">
        <w:rPr>
          <w:rFonts w:ascii="Calibri" w:hAnsi="Calibri" w:cs="Calibri"/>
          <w:sz w:val="20"/>
          <w:szCs w:val="20"/>
        </w:rPr>
        <w:t xml:space="preserve">Students are responsible for their own academic success. </w:t>
      </w:r>
      <w:r w:rsidRPr="00F1290A">
        <w:rPr>
          <w:rFonts w:ascii="Calibri" w:hAnsi="Calibri" w:cs="Calibri"/>
          <w:b/>
          <w:sz w:val="20"/>
          <w:szCs w:val="20"/>
        </w:rPr>
        <w:t>This means a student who misses a class period for any reason is responsible for determining the day’s assignment and completing the requisite work.</w:t>
      </w:r>
      <w:r w:rsidRPr="00F1290A">
        <w:rPr>
          <w:rFonts w:ascii="Calibri" w:hAnsi="Calibri" w:cs="Calibri"/>
          <w:sz w:val="20"/>
          <w:szCs w:val="20"/>
        </w:rPr>
        <w:t xml:space="preserve"> </w:t>
      </w:r>
    </w:p>
    <w:p w14:paraId="64D9E514" w14:textId="77777777" w:rsidR="00E70675" w:rsidRPr="00F1290A" w:rsidRDefault="00E70675" w:rsidP="00D265F2">
      <w:pPr>
        <w:rPr>
          <w:rFonts w:ascii="Calibri" w:hAnsi="Calibri" w:cs="Calibri"/>
          <w:sz w:val="20"/>
          <w:szCs w:val="20"/>
        </w:rPr>
      </w:pPr>
    </w:p>
    <w:p w14:paraId="163615CC" w14:textId="77777777" w:rsidR="00E74099" w:rsidRPr="00F1290A" w:rsidRDefault="00E74099" w:rsidP="00E74099">
      <w:pPr>
        <w:rPr>
          <w:rFonts w:ascii="Calibri" w:hAnsi="Calibri" w:cs="Calibri"/>
          <w:sz w:val="20"/>
          <w:szCs w:val="20"/>
        </w:rPr>
      </w:pPr>
      <w:r w:rsidRPr="00451E35">
        <w:rPr>
          <w:rFonts w:ascii="Calibri" w:hAnsi="Calibri" w:cs="Calibri"/>
          <w:b/>
          <w:color w:val="FACD26"/>
        </w:rPr>
        <w:t xml:space="preserve">Supplies &amp; Materials: </w:t>
      </w:r>
      <w:r w:rsidRPr="00F1290A">
        <w:rPr>
          <w:rFonts w:ascii="Calibri" w:hAnsi="Calibri" w:cs="Calibri"/>
        </w:rPr>
        <w:t>Y</w:t>
      </w:r>
      <w:r w:rsidRPr="00F1290A">
        <w:rPr>
          <w:rFonts w:ascii="Calibri" w:hAnsi="Calibri" w:cs="Calibri"/>
          <w:sz w:val="20"/>
          <w:szCs w:val="20"/>
        </w:rPr>
        <w:t xml:space="preserve">ou are expected to provide your own supplies, unless otherwise provided by the teacher. You are solely responsible for acquiring and maintaining these items: personal notebook/folder; USB flash drive, </w:t>
      </w:r>
      <w:r w:rsidR="00D31831" w:rsidRPr="00F1290A">
        <w:rPr>
          <w:rFonts w:ascii="Calibri" w:hAnsi="Calibri" w:cs="Calibri"/>
          <w:sz w:val="20"/>
          <w:szCs w:val="20"/>
        </w:rPr>
        <w:t>scientific calculator.</w:t>
      </w:r>
      <w:r w:rsidR="00B4245C" w:rsidRPr="00F1290A">
        <w:rPr>
          <w:rFonts w:ascii="Calibri" w:hAnsi="Calibri" w:cs="Calibri"/>
          <w:sz w:val="20"/>
          <w:szCs w:val="20"/>
        </w:rPr>
        <w:t xml:space="preserve"> </w:t>
      </w:r>
      <w:r w:rsidR="00B4245C" w:rsidRPr="00F1290A">
        <w:rPr>
          <w:rFonts w:ascii="Calibri" w:hAnsi="Calibri" w:cs="Calibri"/>
          <w:b/>
          <w:sz w:val="20"/>
          <w:szCs w:val="20"/>
        </w:rPr>
        <w:t>Access to a computer</w:t>
      </w:r>
      <w:r w:rsidR="004202D1" w:rsidRPr="00F1290A">
        <w:rPr>
          <w:rFonts w:ascii="Calibri" w:hAnsi="Calibri" w:cs="Calibri"/>
          <w:b/>
          <w:sz w:val="20"/>
          <w:szCs w:val="20"/>
        </w:rPr>
        <w:t>, tablet</w:t>
      </w:r>
      <w:r w:rsidR="00B4245C" w:rsidRPr="00F1290A">
        <w:rPr>
          <w:rFonts w:ascii="Calibri" w:hAnsi="Calibri" w:cs="Calibri"/>
          <w:b/>
          <w:sz w:val="20"/>
          <w:szCs w:val="20"/>
        </w:rPr>
        <w:t xml:space="preserve"> or e-Reader will be necessary to utilize the digital format of the textbook</w:t>
      </w:r>
      <w:r w:rsidR="004202D1" w:rsidRPr="00F1290A">
        <w:rPr>
          <w:rFonts w:ascii="Calibri" w:hAnsi="Calibri" w:cs="Calibri"/>
          <w:b/>
          <w:sz w:val="20"/>
          <w:szCs w:val="20"/>
        </w:rPr>
        <w:t xml:space="preserve"> AND to complete assignments</w:t>
      </w:r>
      <w:r w:rsidR="00B4245C" w:rsidRPr="00F1290A">
        <w:rPr>
          <w:rFonts w:ascii="Calibri" w:hAnsi="Calibri" w:cs="Calibri"/>
          <w:b/>
          <w:sz w:val="20"/>
          <w:szCs w:val="20"/>
        </w:rPr>
        <w:t>.</w:t>
      </w:r>
    </w:p>
    <w:p w14:paraId="33EEEB4F" w14:textId="77777777" w:rsidR="00E74099" w:rsidRPr="00F1290A" w:rsidRDefault="00E74099" w:rsidP="00E74099">
      <w:pPr>
        <w:rPr>
          <w:rFonts w:ascii="Calibri" w:hAnsi="Calibri" w:cs="Calibri"/>
          <w:sz w:val="20"/>
          <w:szCs w:val="20"/>
        </w:rPr>
      </w:pPr>
    </w:p>
    <w:p w14:paraId="6FC5F204" w14:textId="77777777" w:rsidR="009C7EED" w:rsidRPr="00F1290A" w:rsidRDefault="005308F4" w:rsidP="009C7EED">
      <w:pPr>
        <w:rPr>
          <w:rFonts w:ascii="Calibri" w:hAnsi="Calibri" w:cs="Calibri"/>
          <w:sz w:val="20"/>
          <w:szCs w:val="20"/>
        </w:rPr>
      </w:pPr>
      <w:r w:rsidRPr="00F1290A">
        <w:rPr>
          <w:rFonts w:ascii="Calibri" w:hAnsi="Calibri" w:cs="Calibri"/>
          <w:sz w:val="20"/>
          <w:szCs w:val="20"/>
        </w:rPr>
        <w:t xml:space="preserve">Daily lessons will be available at: </w:t>
      </w:r>
      <w:r w:rsidRPr="00F1290A">
        <w:rPr>
          <w:rFonts w:ascii="Calibri" w:hAnsi="Calibri" w:cs="Calibri"/>
          <w:b/>
          <w:color w:val="2F5496"/>
          <w:sz w:val="20"/>
          <w:szCs w:val="20"/>
        </w:rPr>
        <w:t>msbeland.weebly.com</w:t>
      </w:r>
      <w:r w:rsidR="009C7EED" w:rsidRPr="00F1290A">
        <w:rPr>
          <w:rFonts w:ascii="Calibri" w:hAnsi="Calibri" w:cs="Calibri"/>
          <w:sz w:val="20"/>
          <w:szCs w:val="20"/>
        </w:rPr>
        <w:t xml:space="preserve"> or on a downloadable file. Every day you will be expected to bring your laptop/tablet for the day’s activity. </w:t>
      </w:r>
    </w:p>
    <w:p w14:paraId="17E265C3" w14:textId="77777777" w:rsidR="00E74099" w:rsidRPr="00F1290A" w:rsidRDefault="00E74099" w:rsidP="00E74099">
      <w:pPr>
        <w:rPr>
          <w:rFonts w:ascii="Calibri" w:hAnsi="Calibri" w:cs="Calibri"/>
          <w:sz w:val="20"/>
          <w:szCs w:val="20"/>
        </w:rPr>
      </w:pPr>
    </w:p>
    <w:p w14:paraId="6366A94D" w14:textId="2D812A48" w:rsidR="00E74099" w:rsidRPr="00F1290A" w:rsidRDefault="00E74099" w:rsidP="00E74099">
      <w:pPr>
        <w:rPr>
          <w:rFonts w:ascii="Calibri" w:hAnsi="Calibri" w:cs="Calibri"/>
          <w:sz w:val="20"/>
          <w:szCs w:val="20"/>
        </w:rPr>
      </w:pPr>
      <w:r w:rsidRPr="00F1290A">
        <w:rPr>
          <w:rFonts w:ascii="Calibri" w:hAnsi="Calibri" w:cs="Calibri"/>
          <w:sz w:val="20"/>
          <w:szCs w:val="20"/>
        </w:rPr>
        <w:t xml:space="preserve">***Contents of this syllabus, course policies and procedures are subject to change, by the teacher, with prior notice to students before implementation. </w:t>
      </w:r>
    </w:p>
    <w:p w14:paraId="7479E967" w14:textId="0E5BE157" w:rsidR="00835362" w:rsidRPr="004D7E49" w:rsidRDefault="00AD5A78" w:rsidP="00E74099">
      <w:pPr>
        <w:rPr>
          <w:rFonts w:ascii="Calibri" w:hAnsi="Calibri" w:cs="Calibri"/>
          <w:b/>
          <w:sz w:val="20"/>
          <w:szCs w:val="20"/>
        </w:rPr>
      </w:pPr>
      <w:r>
        <w:rPr>
          <w:rFonts w:ascii="Calibri" w:hAnsi="Calibri" w:cs="Calibri"/>
          <w:b/>
          <w:sz w:val="20"/>
          <w:szCs w:val="20"/>
        </w:rPr>
        <w:pict w14:anchorId="629EA91F">
          <v:rect id="_x0000_i1027" style="width:0;height:1.5pt" o:hralign="center" o:bullet="t" o:hrstd="t" o:hr="t" fillcolor="#aca899" stroked="f"/>
        </w:pict>
      </w:r>
    </w:p>
    <w:p w14:paraId="03FC0CFB" w14:textId="77777777" w:rsidR="00D265F2" w:rsidRPr="00F1290A" w:rsidRDefault="00D265F2" w:rsidP="00D265F2">
      <w:pPr>
        <w:ind w:left="720" w:firstLine="720"/>
        <w:rPr>
          <w:rFonts w:ascii="Calibri" w:hAnsi="Calibri" w:cs="Calibri"/>
          <w:b/>
          <w:sz w:val="20"/>
          <w:szCs w:val="20"/>
        </w:rPr>
      </w:pPr>
      <w:r w:rsidRPr="00F1290A">
        <w:rPr>
          <w:rFonts w:ascii="Calibri" w:hAnsi="Calibri" w:cs="Calibri"/>
          <w:b/>
          <w:sz w:val="20"/>
          <w:szCs w:val="20"/>
          <w:u w:val="single"/>
        </w:rPr>
        <w:t>REMEMBER</w:t>
      </w:r>
      <w:r w:rsidRPr="00F1290A">
        <w:rPr>
          <w:rFonts w:ascii="Calibri" w:hAnsi="Calibri" w:cs="Calibri"/>
          <w:b/>
          <w:sz w:val="20"/>
          <w:szCs w:val="20"/>
        </w:rPr>
        <w:t xml:space="preserve">: </w:t>
      </w:r>
      <w:r w:rsidRPr="00F1290A">
        <w:rPr>
          <w:rFonts w:ascii="Calibri" w:hAnsi="Calibri" w:cs="Calibri"/>
          <w:b/>
          <w:sz w:val="20"/>
          <w:szCs w:val="20"/>
        </w:rPr>
        <w:tab/>
        <w:t>CHEATING AND PLAGIARISM ARE PROHIBITED!!</w:t>
      </w:r>
    </w:p>
    <w:p w14:paraId="778AB6B2" w14:textId="77777777" w:rsidR="00835362" w:rsidRPr="00F1290A" w:rsidRDefault="00D265F2" w:rsidP="00D265F2">
      <w:pPr>
        <w:rPr>
          <w:rFonts w:ascii="Calibri" w:hAnsi="Calibri" w:cs="Calibri"/>
          <w:b/>
          <w:sz w:val="20"/>
          <w:szCs w:val="20"/>
        </w:rPr>
      </w:pPr>
      <w:r w:rsidRPr="00F1290A">
        <w:rPr>
          <w:rFonts w:ascii="Calibri" w:hAnsi="Calibri" w:cs="Calibri"/>
          <w:b/>
          <w:sz w:val="20"/>
          <w:szCs w:val="20"/>
        </w:rPr>
        <w:tab/>
      </w:r>
      <w:r w:rsidRPr="00F1290A">
        <w:rPr>
          <w:rFonts w:ascii="Calibri" w:hAnsi="Calibri" w:cs="Calibri"/>
          <w:b/>
          <w:sz w:val="20"/>
          <w:szCs w:val="20"/>
        </w:rPr>
        <w:tab/>
      </w:r>
      <w:r w:rsidRPr="00F1290A">
        <w:rPr>
          <w:rFonts w:ascii="Calibri" w:hAnsi="Calibri" w:cs="Calibri"/>
          <w:b/>
          <w:sz w:val="20"/>
          <w:szCs w:val="20"/>
        </w:rPr>
        <w:tab/>
      </w:r>
      <w:r w:rsidRPr="00F1290A">
        <w:rPr>
          <w:rFonts w:ascii="Calibri" w:hAnsi="Calibri" w:cs="Calibri"/>
          <w:b/>
          <w:sz w:val="20"/>
          <w:szCs w:val="20"/>
        </w:rPr>
        <w:tab/>
        <w:t xml:space="preserve">NO FOOD OR BEVERAGES IN </w:t>
      </w:r>
      <w:r w:rsidR="00280194" w:rsidRPr="00F1290A">
        <w:rPr>
          <w:rFonts w:ascii="Calibri" w:hAnsi="Calibri" w:cs="Calibri"/>
          <w:b/>
          <w:sz w:val="20"/>
          <w:szCs w:val="20"/>
        </w:rPr>
        <w:t xml:space="preserve">THE </w:t>
      </w:r>
      <w:r w:rsidRPr="00F1290A">
        <w:rPr>
          <w:rFonts w:ascii="Calibri" w:hAnsi="Calibri" w:cs="Calibri"/>
          <w:b/>
          <w:sz w:val="20"/>
          <w:szCs w:val="20"/>
        </w:rPr>
        <w:t>CLASSROOM!</w:t>
      </w:r>
    </w:p>
    <w:p w14:paraId="1F8FCFBD" w14:textId="77777777" w:rsidR="009C2C68" w:rsidRPr="00F1290A" w:rsidRDefault="009C2C68" w:rsidP="00D265F2">
      <w:pPr>
        <w:rPr>
          <w:rFonts w:ascii="Calibri" w:hAnsi="Calibri" w:cs="Calibri"/>
          <w:b/>
          <w:sz w:val="20"/>
          <w:szCs w:val="20"/>
        </w:rPr>
      </w:pPr>
    </w:p>
    <w:p w14:paraId="6B214FE9" w14:textId="77777777" w:rsidR="00D265F2" w:rsidRPr="00F1290A" w:rsidRDefault="00D265F2" w:rsidP="00D265F2">
      <w:pPr>
        <w:rPr>
          <w:rFonts w:ascii="Calibri" w:hAnsi="Calibri" w:cs="Calibri"/>
          <w:b/>
        </w:rPr>
      </w:pPr>
      <w:r w:rsidRPr="00F1290A">
        <w:rPr>
          <w:rFonts w:ascii="Calibri" w:hAnsi="Calibri" w:cs="Calibri"/>
          <w:b/>
          <w:color w:val="4472C4"/>
        </w:rPr>
        <w:t>Grading Distribution:</w:t>
      </w:r>
      <w:r w:rsidR="00C4246A" w:rsidRPr="00F1290A">
        <w:rPr>
          <w:rFonts w:ascii="Calibri" w:hAnsi="Calibri" w:cs="Calibri"/>
          <w:b/>
        </w:rPr>
        <w:t xml:space="preserve"> </w:t>
      </w:r>
      <w:r w:rsidRPr="00F1290A">
        <w:rPr>
          <w:rFonts w:ascii="Calibri" w:hAnsi="Calibri" w:cs="Calibri"/>
          <w:sz w:val="20"/>
          <w:szCs w:val="20"/>
        </w:rPr>
        <w:t>Your grades will reflect a weighting distribution according to the following categories:</w:t>
      </w:r>
    </w:p>
    <w:p w14:paraId="78039E12" w14:textId="301FD76E" w:rsidR="00D265F2" w:rsidRPr="00F1290A" w:rsidRDefault="00F65F91" w:rsidP="00D265F2">
      <w:pPr>
        <w:rPr>
          <w:rFonts w:ascii="Calibri" w:hAnsi="Calibri" w:cs="Calibri"/>
          <w:sz w:val="20"/>
          <w:szCs w:val="20"/>
        </w:rPr>
      </w:pPr>
      <w:r w:rsidRPr="00F1290A">
        <w:rPr>
          <w:rFonts w:ascii="Calibri" w:hAnsi="Calibri" w:cs="Calibri"/>
          <w:sz w:val="20"/>
          <w:szCs w:val="20"/>
        </w:rPr>
        <w:tab/>
      </w:r>
      <w:r w:rsidR="00A646FD" w:rsidRPr="00F1290A">
        <w:rPr>
          <w:rFonts w:ascii="Calibri" w:hAnsi="Calibri" w:cs="Calibri"/>
          <w:sz w:val="20"/>
          <w:szCs w:val="20"/>
        </w:rPr>
        <w:t>ASSIGNMENTS [</w:t>
      </w:r>
      <w:r w:rsidRPr="00F1290A">
        <w:rPr>
          <w:rFonts w:ascii="Calibri" w:hAnsi="Calibri" w:cs="Calibri"/>
          <w:sz w:val="20"/>
          <w:szCs w:val="20"/>
        </w:rPr>
        <w:t>Homework/Participation</w:t>
      </w:r>
      <w:r w:rsidR="00A646FD" w:rsidRPr="00F1290A">
        <w:rPr>
          <w:rFonts w:ascii="Calibri" w:hAnsi="Calibri" w:cs="Calibri"/>
          <w:sz w:val="20"/>
          <w:szCs w:val="20"/>
        </w:rPr>
        <w:t>/</w:t>
      </w:r>
      <w:r w:rsidR="009C2C68" w:rsidRPr="00F1290A">
        <w:rPr>
          <w:rFonts w:ascii="Calibri" w:hAnsi="Calibri" w:cs="Calibri"/>
          <w:sz w:val="20"/>
          <w:szCs w:val="20"/>
        </w:rPr>
        <w:t>Class Work</w:t>
      </w:r>
      <w:r w:rsidR="00A646FD" w:rsidRPr="00F1290A">
        <w:rPr>
          <w:rFonts w:ascii="Calibri" w:hAnsi="Calibri" w:cs="Calibri"/>
          <w:sz w:val="20"/>
          <w:szCs w:val="20"/>
        </w:rPr>
        <w:t>/</w:t>
      </w:r>
      <w:r w:rsidR="00154F0A">
        <w:rPr>
          <w:rFonts w:ascii="Calibri" w:hAnsi="Calibri" w:cs="Calibri"/>
          <w:sz w:val="20"/>
          <w:szCs w:val="20"/>
        </w:rPr>
        <w:t>Discussions</w:t>
      </w:r>
      <w:r w:rsidR="00A646FD">
        <w:rPr>
          <w:rFonts w:ascii="Calibri" w:hAnsi="Calibri" w:cs="Calibri"/>
          <w:sz w:val="20"/>
          <w:szCs w:val="20"/>
        </w:rPr>
        <w:t>] = 50%</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00D265F2" w:rsidRPr="00F1290A">
        <w:rPr>
          <w:rFonts w:ascii="Calibri" w:hAnsi="Calibri" w:cs="Calibri"/>
          <w:sz w:val="20"/>
          <w:szCs w:val="20"/>
        </w:rPr>
        <w:tab/>
      </w:r>
      <w:r w:rsidR="00D265F2" w:rsidRPr="00F1290A">
        <w:rPr>
          <w:rFonts w:ascii="Calibri" w:hAnsi="Calibri" w:cs="Calibri"/>
          <w:sz w:val="20"/>
          <w:szCs w:val="20"/>
        </w:rPr>
        <w:tab/>
      </w:r>
      <w:r w:rsidR="00D265F2" w:rsidRPr="00F1290A">
        <w:rPr>
          <w:rFonts w:ascii="Calibri" w:hAnsi="Calibri" w:cs="Calibri"/>
          <w:sz w:val="20"/>
          <w:szCs w:val="20"/>
        </w:rPr>
        <w:tab/>
      </w:r>
      <w:r w:rsidR="00A646FD" w:rsidRPr="00F1290A">
        <w:rPr>
          <w:rFonts w:ascii="Calibri" w:hAnsi="Calibri" w:cs="Calibri"/>
          <w:sz w:val="20"/>
          <w:szCs w:val="20"/>
        </w:rPr>
        <w:t>ASSESSMENTS [</w:t>
      </w:r>
      <w:r w:rsidR="00A646FD" w:rsidRPr="00A646FD">
        <w:rPr>
          <w:rFonts w:ascii="Calibri" w:hAnsi="Calibri" w:cs="Calibri"/>
          <w:sz w:val="20"/>
          <w:szCs w:val="20"/>
        </w:rPr>
        <w:t>Quizzes</w:t>
      </w:r>
      <w:r w:rsidR="00A646FD">
        <w:rPr>
          <w:rFonts w:ascii="Calibri" w:hAnsi="Calibri" w:cs="Calibri"/>
          <w:sz w:val="20"/>
          <w:szCs w:val="20"/>
        </w:rPr>
        <w:t>/</w:t>
      </w:r>
      <w:r w:rsidR="00A646FD" w:rsidRPr="00A646FD">
        <w:rPr>
          <w:rFonts w:ascii="Calibri" w:hAnsi="Calibri" w:cs="Calibri"/>
          <w:sz w:val="20"/>
          <w:szCs w:val="20"/>
        </w:rPr>
        <w:t>Tests</w:t>
      </w:r>
      <w:r w:rsidR="00BC10C0">
        <w:rPr>
          <w:rFonts w:ascii="Calibri" w:hAnsi="Calibri" w:cs="Calibri"/>
          <w:sz w:val="20"/>
          <w:szCs w:val="20"/>
        </w:rPr>
        <w:t>] = 50%</w:t>
      </w:r>
      <w:r w:rsidR="00280194" w:rsidRPr="00F1290A">
        <w:rPr>
          <w:rFonts w:ascii="Calibri" w:hAnsi="Calibri" w:cs="Calibri"/>
          <w:sz w:val="20"/>
          <w:szCs w:val="20"/>
        </w:rPr>
        <w:tab/>
      </w:r>
      <w:r w:rsidR="00280194" w:rsidRPr="00F1290A">
        <w:rPr>
          <w:rFonts w:ascii="Calibri" w:hAnsi="Calibri" w:cs="Calibri"/>
          <w:sz w:val="20"/>
          <w:szCs w:val="20"/>
        </w:rPr>
        <w:tab/>
      </w:r>
      <w:r w:rsidR="00280194" w:rsidRPr="00F1290A">
        <w:rPr>
          <w:rFonts w:ascii="Calibri" w:hAnsi="Calibri" w:cs="Calibri"/>
          <w:sz w:val="20"/>
          <w:szCs w:val="20"/>
        </w:rPr>
        <w:tab/>
      </w:r>
      <w:r w:rsidRPr="00F1290A">
        <w:rPr>
          <w:rFonts w:ascii="Calibri" w:hAnsi="Calibri" w:cs="Calibri"/>
          <w:sz w:val="20"/>
          <w:szCs w:val="20"/>
        </w:rPr>
        <w:tab/>
      </w:r>
    </w:p>
    <w:p w14:paraId="130F1934" w14:textId="77777777" w:rsidR="006B5E90" w:rsidRDefault="006B5E90" w:rsidP="00D265F2">
      <w:pPr>
        <w:rPr>
          <w:rFonts w:ascii="Calibri" w:hAnsi="Calibri" w:cs="Calibri"/>
          <w:b/>
          <w:color w:val="4472C4"/>
        </w:rPr>
      </w:pPr>
    </w:p>
    <w:p w14:paraId="3DD3FF44" w14:textId="623B2BE0" w:rsidR="00D265F2" w:rsidRPr="00F1290A" w:rsidRDefault="00C4246A" w:rsidP="00D265F2">
      <w:pPr>
        <w:rPr>
          <w:rFonts w:ascii="Calibri" w:hAnsi="Calibri" w:cs="Calibri"/>
          <w:sz w:val="20"/>
          <w:szCs w:val="20"/>
        </w:rPr>
      </w:pPr>
      <w:r w:rsidRPr="00F1290A">
        <w:rPr>
          <w:rFonts w:ascii="Calibri" w:hAnsi="Calibri" w:cs="Calibri"/>
          <w:b/>
          <w:color w:val="4472C4"/>
        </w:rPr>
        <w:t>Grading Scheme:</w:t>
      </w:r>
      <w:r w:rsidRPr="00F1290A">
        <w:rPr>
          <w:rFonts w:ascii="Calibri" w:hAnsi="Calibri" w:cs="Calibri"/>
          <w:b/>
        </w:rPr>
        <w:tab/>
      </w:r>
      <w:r w:rsidRPr="00F1290A">
        <w:rPr>
          <w:rFonts w:ascii="Calibri" w:hAnsi="Calibri" w:cs="Calibri"/>
          <w:b/>
          <w:sz w:val="20"/>
          <w:szCs w:val="20"/>
        </w:rPr>
        <w:t xml:space="preserve">A </w:t>
      </w:r>
      <w:r w:rsidRPr="00F1290A">
        <w:rPr>
          <w:rFonts w:ascii="Calibri" w:hAnsi="Calibri" w:cs="Calibri"/>
          <w:sz w:val="20"/>
          <w:szCs w:val="20"/>
        </w:rPr>
        <w:t>= 90 -100%</w:t>
      </w:r>
      <w:r w:rsidRPr="00F1290A">
        <w:rPr>
          <w:rFonts w:ascii="Calibri" w:hAnsi="Calibri" w:cs="Calibri"/>
          <w:b/>
          <w:sz w:val="20"/>
          <w:szCs w:val="20"/>
        </w:rPr>
        <w:tab/>
        <w:t xml:space="preserve">B </w:t>
      </w:r>
      <w:r w:rsidRPr="00F1290A">
        <w:rPr>
          <w:rFonts w:ascii="Calibri" w:hAnsi="Calibri" w:cs="Calibri"/>
          <w:sz w:val="20"/>
          <w:szCs w:val="20"/>
        </w:rPr>
        <w:t>= 80 – 89%</w:t>
      </w:r>
      <w:r w:rsidRPr="00F1290A">
        <w:rPr>
          <w:rFonts w:ascii="Calibri" w:hAnsi="Calibri" w:cs="Calibri"/>
          <w:b/>
          <w:sz w:val="20"/>
          <w:szCs w:val="20"/>
        </w:rPr>
        <w:tab/>
        <w:t xml:space="preserve">C </w:t>
      </w:r>
      <w:r w:rsidRPr="00F1290A">
        <w:rPr>
          <w:rFonts w:ascii="Calibri" w:hAnsi="Calibri" w:cs="Calibri"/>
          <w:sz w:val="20"/>
          <w:szCs w:val="20"/>
        </w:rPr>
        <w:t>= 70 – 79%</w:t>
      </w:r>
      <w:r w:rsidRPr="00F1290A">
        <w:rPr>
          <w:rFonts w:ascii="Calibri" w:hAnsi="Calibri" w:cs="Calibri"/>
          <w:b/>
          <w:sz w:val="20"/>
          <w:szCs w:val="20"/>
        </w:rPr>
        <w:tab/>
      </w:r>
      <w:r w:rsidR="00867CE8" w:rsidRPr="00F1290A">
        <w:rPr>
          <w:rFonts w:ascii="Calibri" w:hAnsi="Calibri" w:cs="Calibri"/>
          <w:b/>
          <w:sz w:val="20"/>
          <w:szCs w:val="20"/>
        </w:rPr>
        <w:t>D</w:t>
      </w:r>
      <w:r w:rsidR="00867CE8" w:rsidRPr="00F1290A">
        <w:rPr>
          <w:rFonts w:ascii="Calibri" w:hAnsi="Calibri" w:cs="Calibri"/>
          <w:sz w:val="20"/>
          <w:szCs w:val="20"/>
        </w:rPr>
        <w:t xml:space="preserve"> = 65 – 69%</w:t>
      </w:r>
      <w:r w:rsidR="00867CE8" w:rsidRPr="00F1290A">
        <w:rPr>
          <w:rFonts w:ascii="Calibri" w:hAnsi="Calibri" w:cs="Calibri"/>
          <w:sz w:val="20"/>
          <w:szCs w:val="20"/>
        </w:rPr>
        <w:tab/>
      </w:r>
      <w:r w:rsidRPr="00F1290A">
        <w:rPr>
          <w:rFonts w:ascii="Calibri" w:hAnsi="Calibri" w:cs="Calibri"/>
          <w:b/>
          <w:sz w:val="20"/>
          <w:szCs w:val="20"/>
        </w:rPr>
        <w:t xml:space="preserve">F </w:t>
      </w:r>
      <w:r w:rsidR="00E073C3" w:rsidRPr="00F1290A">
        <w:rPr>
          <w:rFonts w:ascii="Calibri" w:hAnsi="Calibri" w:cs="Calibri"/>
          <w:sz w:val="20"/>
          <w:szCs w:val="20"/>
        </w:rPr>
        <w:t>= &lt;65</w:t>
      </w:r>
      <w:r w:rsidRPr="00F1290A">
        <w:rPr>
          <w:rFonts w:ascii="Calibri" w:hAnsi="Calibri" w:cs="Calibri"/>
          <w:sz w:val="20"/>
          <w:szCs w:val="20"/>
        </w:rPr>
        <w:t>%</w:t>
      </w:r>
    </w:p>
    <w:p w14:paraId="08F4AEBF" w14:textId="77777777" w:rsidR="00E74099" w:rsidRPr="00F1290A" w:rsidRDefault="00E74099" w:rsidP="00E74099">
      <w:pPr>
        <w:ind w:firstLine="720"/>
        <w:rPr>
          <w:rFonts w:ascii="Calibri" w:hAnsi="Calibri" w:cs="Calibri"/>
          <w:b/>
          <w:sz w:val="20"/>
          <w:szCs w:val="20"/>
        </w:rPr>
      </w:pPr>
    </w:p>
    <w:p w14:paraId="2DE07D1A" w14:textId="5A8D7396" w:rsidR="00E74099" w:rsidRPr="00F1290A" w:rsidRDefault="00E74099" w:rsidP="00154F0A">
      <w:pPr>
        <w:ind w:left="1440" w:firstLine="720"/>
        <w:rPr>
          <w:rFonts w:ascii="Calibri" w:hAnsi="Calibri" w:cs="Calibri"/>
          <w:b/>
          <w:sz w:val="20"/>
          <w:szCs w:val="20"/>
        </w:rPr>
      </w:pPr>
      <w:r w:rsidRPr="00F1290A">
        <w:rPr>
          <w:rFonts w:ascii="Calibri" w:hAnsi="Calibri" w:cs="Calibri"/>
          <w:b/>
          <w:sz w:val="20"/>
          <w:szCs w:val="20"/>
        </w:rPr>
        <w:t xml:space="preserve">Quarter </w:t>
      </w:r>
      <w:r w:rsidR="00AD5A78">
        <w:rPr>
          <w:rFonts w:ascii="Calibri" w:hAnsi="Calibri" w:cs="Calibri"/>
          <w:b/>
          <w:sz w:val="20"/>
          <w:szCs w:val="20"/>
        </w:rPr>
        <w:t>3</w:t>
      </w:r>
      <w:r w:rsidRPr="00F1290A">
        <w:rPr>
          <w:rFonts w:ascii="Calibri" w:hAnsi="Calibri" w:cs="Calibri"/>
          <w:sz w:val="20"/>
          <w:szCs w:val="20"/>
        </w:rPr>
        <w:t xml:space="preserve">: </w:t>
      </w:r>
      <w:r w:rsidR="00154F0A">
        <w:rPr>
          <w:rFonts w:ascii="Calibri" w:hAnsi="Calibri" w:cs="Calibri"/>
          <w:sz w:val="20"/>
          <w:szCs w:val="20"/>
        </w:rPr>
        <w:t>5</w:t>
      </w:r>
      <w:r w:rsidRPr="00F1290A">
        <w:rPr>
          <w:rFonts w:ascii="Calibri" w:hAnsi="Calibri" w:cs="Calibri"/>
          <w:sz w:val="20"/>
          <w:szCs w:val="20"/>
        </w:rPr>
        <w:t>0 %</w:t>
      </w:r>
      <w:r w:rsidRPr="00F1290A">
        <w:rPr>
          <w:rFonts w:ascii="Calibri" w:hAnsi="Calibri" w:cs="Calibri"/>
          <w:sz w:val="20"/>
          <w:szCs w:val="20"/>
        </w:rPr>
        <w:tab/>
      </w:r>
      <w:r w:rsidR="00154F0A">
        <w:rPr>
          <w:rFonts w:ascii="Calibri" w:hAnsi="Calibri" w:cs="Calibri"/>
          <w:sz w:val="20"/>
          <w:szCs w:val="20"/>
        </w:rPr>
        <w:tab/>
      </w:r>
      <w:r w:rsidR="00154F0A">
        <w:rPr>
          <w:rFonts w:ascii="Calibri" w:hAnsi="Calibri" w:cs="Calibri"/>
          <w:sz w:val="20"/>
          <w:szCs w:val="20"/>
        </w:rPr>
        <w:tab/>
      </w:r>
      <w:r w:rsidRPr="00F1290A">
        <w:rPr>
          <w:rFonts w:ascii="Calibri" w:hAnsi="Calibri" w:cs="Calibri"/>
          <w:b/>
          <w:sz w:val="20"/>
          <w:szCs w:val="20"/>
        </w:rPr>
        <w:t xml:space="preserve">Quarter </w:t>
      </w:r>
      <w:r w:rsidR="00AD5A78">
        <w:rPr>
          <w:rFonts w:ascii="Calibri" w:hAnsi="Calibri" w:cs="Calibri"/>
          <w:b/>
          <w:sz w:val="20"/>
          <w:szCs w:val="20"/>
        </w:rPr>
        <w:t>4</w:t>
      </w:r>
      <w:r w:rsidRPr="00F1290A">
        <w:rPr>
          <w:rFonts w:ascii="Calibri" w:hAnsi="Calibri" w:cs="Calibri"/>
          <w:sz w:val="20"/>
          <w:szCs w:val="20"/>
        </w:rPr>
        <w:t xml:space="preserve">: </w:t>
      </w:r>
      <w:r w:rsidR="00154F0A">
        <w:rPr>
          <w:rFonts w:ascii="Calibri" w:hAnsi="Calibri" w:cs="Calibri"/>
          <w:sz w:val="20"/>
          <w:szCs w:val="20"/>
        </w:rPr>
        <w:t>5</w:t>
      </w:r>
      <w:r w:rsidRPr="00F1290A">
        <w:rPr>
          <w:rFonts w:ascii="Calibri" w:hAnsi="Calibri" w:cs="Calibri"/>
          <w:sz w:val="20"/>
          <w:szCs w:val="20"/>
        </w:rPr>
        <w:t>0%</w:t>
      </w:r>
      <w:r w:rsidRPr="00F1290A">
        <w:rPr>
          <w:rFonts w:ascii="Calibri" w:hAnsi="Calibri" w:cs="Calibri"/>
          <w:sz w:val="20"/>
          <w:szCs w:val="20"/>
        </w:rPr>
        <w:tab/>
      </w:r>
    </w:p>
    <w:p w14:paraId="182C0C44" w14:textId="77777777" w:rsidR="00C4246A" w:rsidRPr="00F1290A" w:rsidRDefault="00C4246A" w:rsidP="00867CE8">
      <w:pPr>
        <w:spacing w:before="240"/>
        <w:rPr>
          <w:rFonts w:ascii="Calibri" w:hAnsi="Calibri" w:cs="Calibri"/>
          <w:sz w:val="20"/>
          <w:szCs w:val="20"/>
        </w:rPr>
      </w:pPr>
      <w:r w:rsidRPr="00F1290A">
        <w:rPr>
          <w:rFonts w:ascii="Calibri" w:hAnsi="Calibri" w:cs="Calibri"/>
          <w:b/>
          <w:color w:val="4472C4"/>
        </w:rPr>
        <w:t>School Policies &amp; Procedures:</w:t>
      </w:r>
      <w:r w:rsidRPr="00F1290A">
        <w:rPr>
          <w:rFonts w:ascii="Calibri" w:hAnsi="Calibri" w:cs="Calibri"/>
          <w:b/>
        </w:rPr>
        <w:t xml:space="preserve"> </w:t>
      </w:r>
      <w:r w:rsidRPr="00F1290A">
        <w:rPr>
          <w:rFonts w:ascii="Calibri" w:hAnsi="Calibri" w:cs="Calibri"/>
          <w:sz w:val="20"/>
          <w:szCs w:val="20"/>
        </w:rPr>
        <w:t xml:space="preserve">Please refer to the </w:t>
      </w:r>
      <w:r w:rsidR="00867CE8" w:rsidRPr="00F1290A">
        <w:rPr>
          <w:rFonts w:ascii="Calibri" w:hAnsi="Calibri" w:cs="Calibri"/>
          <w:sz w:val="20"/>
          <w:szCs w:val="20"/>
          <w:u w:val="single"/>
        </w:rPr>
        <w:t>Student Parent</w:t>
      </w:r>
      <w:r w:rsidRPr="00F1290A">
        <w:rPr>
          <w:rFonts w:ascii="Calibri" w:hAnsi="Calibri" w:cs="Calibri"/>
          <w:sz w:val="20"/>
          <w:szCs w:val="20"/>
          <w:u w:val="single"/>
        </w:rPr>
        <w:t xml:space="preserve"> </w:t>
      </w:r>
      <w:r w:rsidR="00867CE8" w:rsidRPr="00F1290A">
        <w:rPr>
          <w:rFonts w:ascii="Calibri" w:hAnsi="Calibri" w:cs="Calibri"/>
          <w:sz w:val="20"/>
          <w:szCs w:val="20"/>
          <w:u w:val="single"/>
        </w:rPr>
        <w:t>H</w:t>
      </w:r>
      <w:r w:rsidRPr="00F1290A">
        <w:rPr>
          <w:rFonts w:ascii="Calibri" w:hAnsi="Calibri" w:cs="Calibri"/>
          <w:sz w:val="20"/>
          <w:szCs w:val="20"/>
          <w:u w:val="single"/>
        </w:rPr>
        <w:t>andbook</w:t>
      </w:r>
      <w:r w:rsidRPr="00F1290A">
        <w:rPr>
          <w:rFonts w:ascii="Calibri" w:hAnsi="Calibri" w:cs="Calibri"/>
          <w:sz w:val="20"/>
          <w:szCs w:val="20"/>
        </w:rPr>
        <w:t xml:space="preserve"> </w:t>
      </w:r>
      <w:r w:rsidR="00867CE8" w:rsidRPr="00F1290A">
        <w:rPr>
          <w:rFonts w:ascii="Calibri" w:hAnsi="Calibri" w:cs="Calibri"/>
          <w:sz w:val="20"/>
          <w:szCs w:val="20"/>
        </w:rPr>
        <w:t>located online (</w:t>
      </w:r>
      <w:r w:rsidR="00867CE8" w:rsidRPr="00F1290A">
        <w:rPr>
          <w:rFonts w:ascii="Calibri" w:hAnsi="Calibri" w:cs="Calibri"/>
          <w:i/>
          <w:sz w:val="20"/>
          <w:szCs w:val="20"/>
        </w:rPr>
        <w:t>http://www.luschool.com/student-parent-handbook.html</w:t>
      </w:r>
      <w:r w:rsidR="00867CE8" w:rsidRPr="00F1290A">
        <w:rPr>
          <w:rFonts w:ascii="Calibri" w:hAnsi="Calibri" w:cs="Calibri"/>
          <w:sz w:val="20"/>
          <w:szCs w:val="20"/>
        </w:rPr>
        <w:t xml:space="preserve">) </w:t>
      </w:r>
      <w:r w:rsidRPr="00F1290A">
        <w:rPr>
          <w:rFonts w:ascii="Calibri" w:hAnsi="Calibri" w:cs="Calibri"/>
          <w:sz w:val="20"/>
          <w:szCs w:val="20"/>
        </w:rPr>
        <w:t>for further information regarding school-wide policies and procedures.</w:t>
      </w:r>
    </w:p>
    <w:p w14:paraId="6CDF3A8F" w14:textId="77777777" w:rsidR="00C4246A" w:rsidRPr="00F1290A" w:rsidRDefault="00C4246A" w:rsidP="00D265F2">
      <w:pPr>
        <w:rPr>
          <w:rFonts w:ascii="Calibri" w:hAnsi="Calibri" w:cs="Calibri"/>
          <w:b/>
        </w:rPr>
      </w:pPr>
    </w:p>
    <w:p w14:paraId="4AD66015" w14:textId="4CC214FF" w:rsidR="00867CE8" w:rsidRDefault="00D265F2" w:rsidP="00D265F2">
      <w:pPr>
        <w:rPr>
          <w:rFonts w:ascii="Calibri" w:hAnsi="Calibri" w:cs="Calibri"/>
          <w:sz w:val="20"/>
          <w:szCs w:val="20"/>
        </w:rPr>
      </w:pPr>
      <w:r w:rsidRPr="00F1290A">
        <w:rPr>
          <w:rFonts w:ascii="Calibri" w:hAnsi="Calibri" w:cs="Calibri"/>
          <w:b/>
          <w:color w:val="4472C4"/>
        </w:rPr>
        <w:t>Contact:</w:t>
      </w:r>
      <w:r w:rsidR="00C4246A" w:rsidRPr="00F1290A">
        <w:rPr>
          <w:rFonts w:ascii="Calibri" w:hAnsi="Calibri" w:cs="Calibri"/>
          <w:b/>
        </w:rPr>
        <w:t xml:space="preserve"> </w:t>
      </w:r>
      <w:bookmarkStart w:id="0" w:name="_Hlk80070318"/>
      <w:r w:rsidR="000F0B60" w:rsidRPr="000F0B60">
        <w:rPr>
          <w:rFonts w:asciiTheme="minorHAnsi" w:hAnsiTheme="minorHAnsi" w:cstheme="minorHAnsi"/>
          <w:sz w:val="20"/>
          <w:szCs w:val="20"/>
        </w:rPr>
        <w:t>Daily lessons can be viewed on:</w:t>
      </w:r>
      <w:r w:rsidR="000F0B60" w:rsidRPr="000F0B60">
        <w:rPr>
          <w:rFonts w:asciiTheme="minorHAnsi" w:hAnsiTheme="minorHAnsi" w:cstheme="minorHAnsi"/>
          <w:b/>
          <w:sz w:val="20"/>
          <w:szCs w:val="20"/>
        </w:rPr>
        <w:t xml:space="preserve"> </w:t>
      </w:r>
      <w:r w:rsidR="000F0B60" w:rsidRPr="000F0B60">
        <w:rPr>
          <w:rFonts w:asciiTheme="minorHAnsi" w:hAnsiTheme="minorHAnsi" w:cstheme="minorHAnsi"/>
          <w:b/>
          <w:color w:val="2F5496"/>
          <w:sz w:val="20"/>
          <w:szCs w:val="20"/>
          <w:highlight w:val="yellow"/>
        </w:rPr>
        <w:t>msbeland.weebly.com</w:t>
      </w:r>
      <w:r w:rsidR="000F0B60" w:rsidRPr="000F0B60">
        <w:rPr>
          <w:rFonts w:asciiTheme="minorHAnsi" w:hAnsiTheme="minorHAnsi" w:cstheme="minorHAnsi"/>
          <w:sz w:val="20"/>
          <w:szCs w:val="20"/>
        </w:rPr>
        <w:t>.</w:t>
      </w:r>
      <w:r w:rsidR="000F0B60">
        <w:rPr>
          <w:rFonts w:ascii="Candara" w:hAnsi="Candara" w:cs="Arial"/>
          <w:sz w:val="20"/>
          <w:szCs w:val="20"/>
        </w:rPr>
        <w:t xml:space="preserve"> </w:t>
      </w:r>
      <w:bookmarkEnd w:id="0"/>
      <w:r w:rsidRPr="00F1290A">
        <w:rPr>
          <w:rFonts w:ascii="Calibri" w:hAnsi="Calibri" w:cs="Calibri"/>
          <w:sz w:val="20"/>
          <w:szCs w:val="20"/>
        </w:rPr>
        <w:t>You may address any further concerns</w:t>
      </w:r>
      <w:r w:rsidR="00574862" w:rsidRPr="00F1290A">
        <w:rPr>
          <w:rFonts w:ascii="Calibri" w:hAnsi="Calibri" w:cs="Calibri"/>
          <w:sz w:val="20"/>
          <w:szCs w:val="20"/>
        </w:rPr>
        <w:t>,</w:t>
      </w:r>
      <w:r w:rsidRPr="00F1290A">
        <w:rPr>
          <w:rFonts w:ascii="Calibri" w:hAnsi="Calibri" w:cs="Calibri"/>
          <w:sz w:val="20"/>
          <w:szCs w:val="20"/>
        </w:rPr>
        <w:t xml:space="preserve"> deliver assignments, projects, lab reports, etc. to the following email address:  </w:t>
      </w:r>
      <w:hyperlink r:id="rId5" w:history="1">
        <w:r w:rsidR="00867CE8" w:rsidRPr="00F1290A">
          <w:rPr>
            <w:rStyle w:val="Hyperlink"/>
            <w:rFonts w:ascii="Calibri" w:hAnsi="Calibri" w:cs="Calibri"/>
            <w:sz w:val="20"/>
            <w:szCs w:val="20"/>
          </w:rPr>
          <w:t>sbeland@luschool.com</w:t>
        </w:r>
      </w:hyperlink>
      <w:r w:rsidR="00C4246A" w:rsidRPr="00F1290A">
        <w:rPr>
          <w:rFonts w:ascii="Calibri" w:hAnsi="Calibri" w:cs="Calibri"/>
          <w:sz w:val="20"/>
          <w:szCs w:val="20"/>
        </w:rPr>
        <w:t xml:space="preserve">. </w:t>
      </w:r>
      <w:bookmarkStart w:id="1" w:name="_Hlk80070234"/>
      <w:r w:rsidR="00F1290A" w:rsidRPr="00F1290A">
        <w:rPr>
          <w:rFonts w:ascii="Calibri" w:hAnsi="Calibri" w:cs="Calibri"/>
          <w:sz w:val="20"/>
          <w:szCs w:val="20"/>
        </w:rPr>
        <w:t xml:space="preserve">If you desire </w:t>
      </w:r>
      <w:r w:rsidR="00F1290A" w:rsidRPr="00F1290A">
        <w:rPr>
          <w:rFonts w:ascii="Calibri" w:hAnsi="Calibri" w:cs="Calibri"/>
          <w:sz w:val="20"/>
          <w:szCs w:val="20"/>
          <w:u w:val="single"/>
        </w:rPr>
        <w:t>immediate feedback/response</w:t>
      </w:r>
      <w:r w:rsidR="00F1290A" w:rsidRPr="00F1290A">
        <w:rPr>
          <w:rFonts w:ascii="Calibri" w:hAnsi="Calibri" w:cs="Calibri"/>
          <w:sz w:val="20"/>
          <w:szCs w:val="20"/>
        </w:rPr>
        <w:t xml:space="preserve">, please send me a </w:t>
      </w:r>
      <w:r w:rsidR="00F1290A" w:rsidRPr="00F1290A">
        <w:rPr>
          <w:rFonts w:ascii="Calibri" w:hAnsi="Calibri" w:cs="Calibri"/>
          <w:b/>
          <w:bCs/>
          <w:color w:val="00B050"/>
          <w:sz w:val="20"/>
          <w:szCs w:val="20"/>
        </w:rPr>
        <w:t>Google Hangout Chat</w:t>
      </w:r>
      <w:r w:rsidR="00F1290A" w:rsidRPr="00F1290A">
        <w:rPr>
          <w:rFonts w:ascii="Calibri" w:hAnsi="Calibri" w:cs="Calibri"/>
          <w:sz w:val="20"/>
          <w:szCs w:val="20"/>
        </w:rPr>
        <w:t>.</w:t>
      </w:r>
    </w:p>
    <w:p w14:paraId="4CAC5633" w14:textId="77777777" w:rsidR="00F51E4B" w:rsidRPr="00F1290A" w:rsidRDefault="00F51E4B" w:rsidP="00D265F2">
      <w:pPr>
        <w:rPr>
          <w:rFonts w:ascii="Calibri" w:hAnsi="Calibri" w:cs="Calibri"/>
          <w:sz w:val="20"/>
          <w:szCs w:val="20"/>
        </w:rPr>
      </w:pPr>
    </w:p>
    <w:bookmarkEnd w:id="1"/>
    <w:p w14:paraId="1D30E145" w14:textId="77777777" w:rsidR="00867CE8" w:rsidRPr="00F1290A" w:rsidRDefault="00AD5A78" w:rsidP="003B4D5C">
      <w:pPr>
        <w:jc w:val="center"/>
        <w:rPr>
          <w:rFonts w:ascii="Calibri" w:hAnsi="Calibri" w:cs="Calibri"/>
          <w:sz w:val="20"/>
          <w:szCs w:val="20"/>
        </w:rPr>
      </w:pPr>
      <w:r>
        <w:rPr>
          <w:rFonts w:ascii="Calibri" w:hAnsi="Calibri" w:cs="Calibri"/>
          <w:b/>
          <w:sz w:val="20"/>
          <w:szCs w:val="20"/>
        </w:rPr>
        <w:pict w14:anchorId="50285CF3">
          <v:rect id="_x0000_i1029" style="width:0;height:1.5pt" o:hralign="center" o:hrstd="t" o:hr="t" fillcolor="#aca899" stroked="f"/>
        </w:pict>
      </w:r>
    </w:p>
    <w:p w14:paraId="773ECD29" w14:textId="27DD3D61" w:rsidR="003B4D5C" w:rsidRPr="00451E35" w:rsidRDefault="00D265F2" w:rsidP="009F6141">
      <w:pPr>
        <w:jc w:val="center"/>
        <w:rPr>
          <w:rFonts w:ascii="Calibri" w:hAnsi="Calibri" w:cs="Calibri"/>
          <w:b/>
          <w:color w:val="FACD26"/>
          <w:sz w:val="22"/>
          <w:szCs w:val="22"/>
        </w:rPr>
      </w:pPr>
      <w:r w:rsidRPr="00451E35">
        <w:rPr>
          <w:rFonts w:ascii="Calibri" w:hAnsi="Calibri" w:cs="Calibri"/>
          <w:b/>
          <w:color w:val="FACD26"/>
          <w:sz w:val="22"/>
          <w:szCs w:val="22"/>
          <w:highlight w:val="darkCyan"/>
        </w:rPr>
        <w:t>**</w:t>
      </w:r>
      <w:r w:rsidR="004D7E49" w:rsidRPr="00451E35">
        <w:rPr>
          <w:rFonts w:ascii="Calibri" w:hAnsi="Calibri" w:cs="Calibri"/>
          <w:b/>
          <w:color w:val="FACD26"/>
          <w:sz w:val="22"/>
          <w:szCs w:val="22"/>
          <w:highlight w:val="darkCyan"/>
        </w:rPr>
        <w:t>”</w:t>
      </w:r>
      <w:r w:rsidR="00451E35">
        <w:rPr>
          <w:rFonts w:ascii="Calibri" w:hAnsi="Calibri" w:cs="Calibri"/>
          <w:b/>
          <w:color w:val="FACD26"/>
          <w:sz w:val="22"/>
          <w:szCs w:val="22"/>
          <w:highlight w:val="darkCyan"/>
        </w:rPr>
        <w:t xml:space="preserve">It’s okay to STRUGGLE, but it’s not okay to give up on yourself or your dreams </w:t>
      </w:r>
      <w:r w:rsidR="004D7E49" w:rsidRPr="00451E35">
        <w:rPr>
          <w:rFonts w:ascii="Calibri" w:hAnsi="Calibri" w:cs="Calibri"/>
          <w:b/>
          <w:color w:val="FACD26"/>
          <w:sz w:val="22"/>
          <w:szCs w:val="22"/>
          <w:highlight w:val="darkCyan"/>
        </w:rPr>
        <w:t xml:space="preserve">.” </w:t>
      </w:r>
      <w:r w:rsidR="004D7E49" w:rsidRPr="00451E35">
        <w:rPr>
          <w:rFonts w:ascii="Calibri" w:hAnsi="Calibri" w:cs="Calibri"/>
          <w:bCs/>
          <w:color w:val="FACD26"/>
          <w:sz w:val="18"/>
          <w:szCs w:val="18"/>
          <w:highlight w:val="darkCyan"/>
        </w:rPr>
        <w:t xml:space="preserve">– </w:t>
      </w:r>
      <w:r w:rsidR="00451E35">
        <w:rPr>
          <w:rFonts w:ascii="Calibri" w:hAnsi="Calibri" w:cs="Calibri"/>
          <w:bCs/>
          <w:color w:val="FACD26"/>
          <w:sz w:val="18"/>
          <w:szCs w:val="18"/>
          <w:highlight w:val="darkCyan"/>
        </w:rPr>
        <w:t>Gabe Grunewald</w:t>
      </w:r>
      <w:r w:rsidRPr="00451E35">
        <w:rPr>
          <w:rFonts w:ascii="Calibri" w:hAnsi="Calibri" w:cs="Calibri"/>
          <w:b/>
          <w:color w:val="FACD26"/>
          <w:sz w:val="22"/>
          <w:szCs w:val="22"/>
          <w:highlight w:val="darkCyan"/>
        </w:rPr>
        <w:t>**</w:t>
      </w:r>
    </w:p>
    <w:p w14:paraId="5B23A6BE" w14:textId="789FCFB3" w:rsidR="00DD7466" w:rsidRPr="00B425F2" w:rsidRDefault="00AD5A78" w:rsidP="000C3B01">
      <w:pPr>
        <w:rPr>
          <w:rFonts w:ascii="Calibri" w:hAnsi="Calibri" w:cs="Calibri"/>
          <w:b/>
        </w:rPr>
      </w:pPr>
      <w:r>
        <w:rPr>
          <w:rFonts w:ascii="Calibri" w:hAnsi="Calibri" w:cs="Calibri"/>
          <w:b/>
        </w:rPr>
        <w:pict w14:anchorId="3782B4D6">
          <v:rect id="_x0000_i1030" style="width:0;height:1.5pt" o:hralign="center" o:hrstd="t" o:hr="t" fillcolor="#a0a0a0" stroked="f"/>
        </w:pict>
      </w:r>
    </w:p>
    <w:sectPr w:rsidR="00DD7466" w:rsidRPr="00B425F2" w:rsidSect="00D73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00" style="width:0;height:1.5pt" o:hralign="center" o:bullet="t" o:hrstd="t" o:hr="t" fillcolor="#aca899" stroked="f"/>
    </w:pict>
  </w:numPicBullet>
  <w:abstractNum w:abstractNumId="0" w15:restartNumberingAfterBreak="0">
    <w:nsid w:val="111C188E"/>
    <w:multiLevelType w:val="hybridMultilevel"/>
    <w:tmpl w:val="F7B4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D1D9F"/>
    <w:multiLevelType w:val="hybridMultilevel"/>
    <w:tmpl w:val="4BD4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306DD"/>
    <w:multiLevelType w:val="hybridMultilevel"/>
    <w:tmpl w:val="009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47723"/>
    <w:multiLevelType w:val="hybridMultilevel"/>
    <w:tmpl w:val="B2C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C0E75"/>
    <w:multiLevelType w:val="hybridMultilevel"/>
    <w:tmpl w:val="B6383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3E2439"/>
    <w:multiLevelType w:val="hybridMultilevel"/>
    <w:tmpl w:val="B7AE3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47"/>
    <w:rsid w:val="00032C14"/>
    <w:rsid w:val="000333AD"/>
    <w:rsid w:val="00037A62"/>
    <w:rsid w:val="000470A0"/>
    <w:rsid w:val="00067496"/>
    <w:rsid w:val="00096247"/>
    <w:rsid w:val="000A47BC"/>
    <w:rsid w:val="000B3298"/>
    <w:rsid w:val="000B71F9"/>
    <w:rsid w:val="000C3B01"/>
    <w:rsid w:val="000D6BED"/>
    <w:rsid w:val="000E7AD4"/>
    <w:rsid w:val="000F0B60"/>
    <w:rsid w:val="00105A26"/>
    <w:rsid w:val="00154F0A"/>
    <w:rsid w:val="00155025"/>
    <w:rsid w:val="0018401D"/>
    <w:rsid w:val="00195EAC"/>
    <w:rsid w:val="001F7CDD"/>
    <w:rsid w:val="00243357"/>
    <w:rsid w:val="002435E5"/>
    <w:rsid w:val="00243A8D"/>
    <w:rsid w:val="00266429"/>
    <w:rsid w:val="00280194"/>
    <w:rsid w:val="003210F6"/>
    <w:rsid w:val="00345898"/>
    <w:rsid w:val="003B4D5C"/>
    <w:rsid w:val="003C21A2"/>
    <w:rsid w:val="003F34B4"/>
    <w:rsid w:val="004202D1"/>
    <w:rsid w:val="00425E0C"/>
    <w:rsid w:val="00431FB6"/>
    <w:rsid w:val="00450210"/>
    <w:rsid w:val="00451E35"/>
    <w:rsid w:val="004746C0"/>
    <w:rsid w:val="004C3D13"/>
    <w:rsid w:val="004D7E49"/>
    <w:rsid w:val="00502353"/>
    <w:rsid w:val="005051D4"/>
    <w:rsid w:val="00511C06"/>
    <w:rsid w:val="00522E85"/>
    <w:rsid w:val="005268DD"/>
    <w:rsid w:val="0052747F"/>
    <w:rsid w:val="005308F4"/>
    <w:rsid w:val="00574862"/>
    <w:rsid w:val="005D450E"/>
    <w:rsid w:val="005E142F"/>
    <w:rsid w:val="00617679"/>
    <w:rsid w:val="00640EBC"/>
    <w:rsid w:val="0064536F"/>
    <w:rsid w:val="00653965"/>
    <w:rsid w:val="0066244B"/>
    <w:rsid w:val="00664DCC"/>
    <w:rsid w:val="00671EA6"/>
    <w:rsid w:val="006870A8"/>
    <w:rsid w:val="006A7747"/>
    <w:rsid w:val="006B5E90"/>
    <w:rsid w:val="006C10E2"/>
    <w:rsid w:val="006D4593"/>
    <w:rsid w:val="006F56AF"/>
    <w:rsid w:val="00713EFC"/>
    <w:rsid w:val="00744FE8"/>
    <w:rsid w:val="00756823"/>
    <w:rsid w:val="00766CC2"/>
    <w:rsid w:val="00787EDC"/>
    <w:rsid w:val="00796D6A"/>
    <w:rsid w:val="007A7D35"/>
    <w:rsid w:val="007C2C39"/>
    <w:rsid w:val="007F4351"/>
    <w:rsid w:val="007F513E"/>
    <w:rsid w:val="00806636"/>
    <w:rsid w:val="00830D02"/>
    <w:rsid w:val="00835362"/>
    <w:rsid w:val="00844011"/>
    <w:rsid w:val="008557F9"/>
    <w:rsid w:val="00865AC6"/>
    <w:rsid w:val="00867CE8"/>
    <w:rsid w:val="008740EC"/>
    <w:rsid w:val="0087540C"/>
    <w:rsid w:val="00880091"/>
    <w:rsid w:val="008840CB"/>
    <w:rsid w:val="00891F27"/>
    <w:rsid w:val="008A4B06"/>
    <w:rsid w:val="00932F4E"/>
    <w:rsid w:val="0099630D"/>
    <w:rsid w:val="00997D57"/>
    <w:rsid w:val="009A7CFA"/>
    <w:rsid w:val="009C2C68"/>
    <w:rsid w:val="009C7EED"/>
    <w:rsid w:val="009D0F58"/>
    <w:rsid w:val="009F074B"/>
    <w:rsid w:val="009F6141"/>
    <w:rsid w:val="009F714A"/>
    <w:rsid w:val="00A06232"/>
    <w:rsid w:val="00A112E6"/>
    <w:rsid w:val="00A310F5"/>
    <w:rsid w:val="00A36979"/>
    <w:rsid w:val="00A646FD"/>
    <w:rsid w:val="00A67417"/>
    <w:rsid w:val="00A84275"/>
    <w:rsid w:val="00A852EE"/>
    <w:rsid w:val="00AD5A78"/>
    <w:rsid w:val="00B259ED"/>
    <w:rsid w:val="00B4245C"/>
    <w:rsid w:val="00B425F2"/>
    <w:rsid w:val="00B5597B"/>
    <w:rsid w:val="00B96942"/>
    <w:rsid w:val="00BA2CC6"/>
    <w:rsid w:val="00BC10C0"/>
    <w:rsid w:val="00BD2152"/>
    <w:rsid w:val="00BF4B3C"/>
    <w:rsid w:val="00C240E2"/>
    <w:rsid w:val="00C403C3"/>
    <w:rsid w:val="00C4246A"/>
    <w:rsid w:val="00C45201"/>
    <w:rsid w:val="00C67F4C"/>
    <w:rsid w:val="00CD5CDC"/>
    <w:rsid w:val="00D265F2"/>
    <w:rsid w:val="00D31831"/>
    <w:rsid w:val="00D320B6"/>
    <w:rsid w:val="00D34941"/>
    <w:rsid w:val="00D47971"/>
    <w:rsid w:val="00D7374A"/>
    <w:rsid w:val="00D85AD2"/>
    <w:rsid w:val="00D85DA5"/>
    <w:rsid w:val="00D9272F"/>
    <w:rsid w:val="00D96D6F"/>
    <w:rsid w:val="00DA4115"/>
    <w:rsid w:val="00DA77CC"/>
    <w:rsid w:val="00DD7466"/>
    <w:rsid w:val="00DE5568"/>
    <w:rsid w:val="00E073C3"/>
    <w:rsid w:val="00E22538"/>
    <w:rsid w:val="00E70675"/>
    <w:rsid w:val="00E74099"/>
    <w:rsid w:val="00EA3270"/>
    <w:rsid w:val="00ED0A6D"/>
    <w:rsid w:val="00F0195C"/>
    <w:rsid w:val="00F1290A"/>
    <w:rsid w:val="00F319A9"/>
    <w:rsid w:val="00F345AA"/>
    <w:rsid w:val="00F36AE9"/>
    <w:rsid w:val="00F43501"/>
    <w:rsid w:val="00F51E4B"/>
    <w:rsid w:val="00F65F91"/>
    <w:rsid w:val="00F82A28"/>
    <w:rsid w:val="00F95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D098B"/>
  <w15:chartTrackingRefBased/>
  <w15:docId w15:val="{A979C752-E590-432B-A5F8-2EF5771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A62"/>
    <w:rPr>
      <w:color w:val="0000FF"/>
      <w:u w:val="single"/>
    </w:rPr>
  </w:style>
  <w:style w:type="table" w:styleId="TableGrid">
    <w:name w:val="Table Grid"/>
    <w:basedOn w:val="TableNormal"/>
    <w:rsid w:val="00D7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4D5C"/>
    <w:pPr>
      <w:tabs>
        <w:tab w:val="center" w:pos="4320"/>
        <w:tab w:val="right" w:pos="8640"/>
      </w:tabs>
    </w:pPr>
  </w:style>
  <w:style w:type="paragraph" w:styleId="Title">
    <w:name w:val="Title"/>
    <w:basedOn w:val="Normal"/>
    <w:next w:val="Normal"/>
    <w:link w:val="TitleChar"/>
    <w:qFormat/>
    <w:rsid w:val="000A47B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A47BC"/>
    <w:rPr>
      <w:rFonts w:ascii="Calibri Light" w:eastAsia="Times New Roman" w:hAnsi="Calibri Light" w:cs="Times New Roman"/>
      <w:b/>
      <w:bCs/>
      <w:kern w:val="28"/>
      <w:sz w:val="32"/>
      <w:szCs w:val="32"/>
      <w:lang w:val="en-US" w:eastAsia="en-US"/>
    </w:rPr>
  </w:style>
  <w:style w:type="character" w:styleId="FollowedHyperlink">
    <w:name w:val="FollowedHyperlink"/>
    <w:rsid w:val="0064536F"/>
    <w:rPr>
      <w:color w:val="954F72"/>
      <w:u w:val="single"/>
    </w:rPr>
  </w:style>
  <w:style w:type="paragraph" w:styleId="NormalWeb">
    <w:name w:val="Normal (Web)"/>
    <w:basedOn w:val="Normal"/>
    <w:uiPriority w:val="99"/>
    <w:unhideWhenUsed/>
    <w:rsid w:val="00640EBC"/>
    <w:pPr>
      <w:spacing w:before="100" w:beforeAutospacing="1" w:after="100" w:afterAutospacing="1"/>
    </w:pPr>
  </w:style>
  <w:style w:type="paragraph" w:styleId="ListParagraph">
    <w:name w:val="List Paragraph"/>
    <w:basedOn w:val="Normal"/>
    <w:uiPriority w:val="34"/>
    <w:qFormat/>
    <w:rsid w:val="0051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69">
      <w:bodyDiv w:val="1"/>
      <w:marLeft w:val="0"/>
      <w:marRight w:val="0"/>
      <w:marTop w:val="0"/>
      <w:marBottom w:val="0"/>
      <w:divBdr>
        <w:top w:val="none" w:sz="0" w:space="0" w:color="auto"/>
        <w:left w:val="none" w:sz="0" w:space="0" w:color="auto"/>
        <w:bottom w:val="none" w:sz="0" w:space="0" w:color="auto"/>
        <w:right w:val="none" w:sz="0" w:space="0" w:color="auto"/>
      </w:divBdr>
    </w:div>
    <w:div w:id="85005332">
      <w:bodyDiv w:val="1"/>
      <w:marLeft w:val="0"/>
      <w:marRight w:val="0"/>
      <w:marTop w:val="0"/>
      <w:marBottom w:val="0"/>
      <w:divBdr>
        <w:top w:val="none" w:sz="0" w:space="0" w:color="auto"/>
        <w:left w:val="none" w:sz="0" w:space="0" w:color="auto"/>
        <w:bottom w:val="none" w:sz="0" w:space="0" w:color="auto"/>
        <w:right w:val="none" w:sz="0" w:space="0" w:color="auto"/>
      </w:divBdr>
    </w:div>
    <w:div w:id="179393554">
      <w:bodyDiv w:val="1"/>
      <w:marLeft w:val="0"/>
      <w:marRight w:val="0"/>
      <w:marTop w:val="0"/>
      <w:marBottom w:val="0"/>
      <w:divBdr>
        <w:top w:val="none" w:sz="0" w:space="0" w:color="auto"/>
        <w:left w:val="none" w:sz="0" w:space="0" w:color="auto"/>
        <w:bottom w:val="none" w:sz="0" w:space="0" w:color="auto"/>
        <w:right w:val="none" w:sz="0" w:space="0" w:color="auto"/>
      </w:divBdr>
      <w:divsChild>
        <w:div w:id="636490252">
          <w:marLeft w:val="0"/>
          <w:marRight w:val="0"/>
          <w:marTop w:val="0"/>
          <w:marBottom w:val="0"/>
          <w:divBdr>
            <w:top w:val="none" w:sz="0" w:space="0" w:color="auto"/>
            <w:left w:val="none" w:sz="0" w:space="0" w:color="auto"/>
            <w:bottom w:val="none" w:sz="0" w:space="0" w:color="auto"/>
            <w:right w:val="none" w:sz="0" w:space="0" w:color="auto"/>
          </w:divBdr>
          <w:divsChild>
            <w:div w:id="678853491">
              <w:marLeft w:val="0"/>
              <w:marRight w:val="0"/>
              <w:marTop w:val="0"/>
              <w:marBottom w:val="0"/>
              <w:divBdr>
                <w:top w:val="none" w:sz="0" w:space="0" w:color="auto"/>
                <w:left w:val="none" w:sz="0" w:space="0" w:color="auto"/>
                <w:bottom w:val="none" w:sz="0" w:space="0" w:color="auto"/>
                <w:right w:val="none" w:sz="0" w:space="0" w:color="auto"/>
              </w:divBdr>
            </w:div>
          </w:divsChild>
        </w:div>
        <w:div w:id="1206061274">
          <w:marLeft w:val="0"/>
          <w:marRight w:val="0"/>
          <w:marTop w:val="0"/>
          <w:marBottom w:val="0"/>
          <w:divBdr>
            <w:top w:val="none" w:sz="0" w:space="0" w:color="auto"/>
            <w:left w:val="none" w:sz="0" w:space="0" w:color="auto"/>
            <w:bottom w:val="none" w:sz="0" w:space="0" w:color="auto"/>
            <w:right w:val="none" w:sz="0" w:space="0" w:color="auto"/>
          </w:divBdr>
          <w:divsChild>
            <w:div w:id="1832327792">
              <w:marLeft w:val="0"/>
              <w:marRight w:val="0"/>
              <w:marTop w:val="0"/>
              <w:marBottom w:val="0"/>
              <w:divBdr>
                <w:top w:val="none" w:sz="0" w:space="0" w:color="auto"/>
                <w:left w:val="none" w:sz="0" w:space="0" w:color="auto"/>
                <w:bottom w:val="none" w:sz="0" w:space="0" w:color="auto"/>
                <w:right w:val="none" w:sz="0" w:space="0" w:color="auto"/>
              </w:divBdr>
            </w:div>
          </w:divsChild>
        </w:div>
        <w:div w:id="944533108">
          <w:marLeft w:val="0"/>
          <w:marRight w:val="0"/>
          <w:marTop w:val="0"/>
          <w:marBottom w:val="0"/>
          <w:divBdr>
            <w:top w:val="none" w:sz="0" w:space="0" w:color="auto"/>
            <w:left w:val="none" w:sz="0" w:space="0" w:color="auto"/>
            <w:bottom w:val="none" w:sz="0" w:space="0" w:color="auto"/>
            <w:right w:val="none" w:sz="0" w:space="0" w:color="auto"/>
          </w:divBdr>
          <w:divsChild>
            <w:div w:id="3752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0146">
      <w:bodyDiv w:val="1"/>
      <w:marLeft w:val="0"/>
      <w:marRight w:val="0"/>
      <w:marTop w:val="0"/>
      <w:marBottom w:val="0"/>
      <w:divBdr>
        <w:top w:val="none" w:sz="0" w:space="0" w:color="auto"/>
        <w:left w:val="none" w:sz="0" w:space="0" w:color="auto"/>
        <w:bottom w:val="none" w:sz="0" w:space="0" w:color="auto"/>
        <w:right w:val="none" w:sz="0" w:space="0" w:color="auto"/>
      </w:divBdr>
      <w:divsChild>
        <w:div w:id="1164854920">
          <w:marLeft w:val="0"/>
          <w:marRight w:val="0"/>
          <w:marTop w:val="0"/>
          <w:marBottom w:val="0"/>
          <w:divBdr>
            <w:top w:val="none" w:sz="0" w:space="0" w:color="auto"/>
            <w:left w:val="none" w:sz="0" w:space="0" w:color="auto"/>
            <w:bottom w:val="none" w:sz="0" w:space="0" w:color="auto"/>
            <w:right w:val="none" w:sz="0" w:space="0" w:color="auto"/>
          </w:divBdr>
        </w:div>
        <w:div w:id="1620606935">
          <w:marLeft w:val="0"/>
          <w:marRight w:val="0"/>
          <w:marTop w:val="0"/>
          <w:marBottom w:val="0"/>
          <w:divBdr>
            <w:top w:val="none" w:sz="0" w:space="0" w:color="auto"/>
            <w:left w:val="none" w:sz="0" w:space="0" w:color="auto"/>
            <w:bottom w:val="none" w:sz="0" w:space="0" w:color="auto"/>
            <w:right w:val="none" w:sz="0" w:space="0" w:color="auto"/>
          </w:divBdr>
        </w:div>
        <w:div w:id="63915284">
          <w:marLeft w:val="0"/>
          <w:marRight w:val="0"/>
          <w:marTop w:val="0"/>
          <w:marBottom w:val="0"/>
          <w:divBdr>
            <w:top w:val="none" w:sz="0" w:space="0" w:color="auto"/>
            <w:left w:val="none" w:sz="0" w:space="0" w:color="auto"/>
            <w:bottom w:val="none" w:sz="0" w:space="0" w:color="auto"/>
            <w:right w:val="none" w:sz="0" w:space="0" w:color="auto"/>
          </w:divBdr>
        </w:div>
        <w:div w:id="573977342">
          <w:marLeft w:val="0"/>
          <w:marRight w:val="0"/>
          <w:marTop w:val="0"/>
          <w:marBottom w:val="0"/>
          <w:divBdr>
            <w:top w:val="none" w:sz="0" w:space="0" w:color="auto"/>
            <w:left w:val="none" w:sz="0" w:space="0" w:color="auto"/>
            <w:bottom w:val="none" w:sz="0" w:space="0" w:color="auto"/>
            <w:right w:val="none" w:sz="0" w:space="0" w:color="auto"/>
          </w:divBdr>
        </w:div>
        <w:div w:id="1308392487">
          <w:marLeft w:val="0"/>
          <w:marRight w:val="0"/>
          <w:marTop w:val="0"/>
          <w:marBottom w:val="0"/>
          <w:divBdr>
            <w:top w:val="none" w:sz="0" w:space="0" w:color="auto"/>
            <w:left w:val="none" w:sz="0" w:space="0" w:color="auto"/>
            <w:bottom w:val="none" w:sz="0" w:space="0" w:color="auto"/>
            <w:right w:val="none" w:sz="0" w:space="0" w:color="auto"/>
          </w:divBdr>
        </w:div>
      </w:divsChild>
    </w:div>
    <w:div w:id="342515878">
      <w:bodyDiv w:val="1"/>
      <w:marLeft w:val="0"/>
      <w:marRight w:val="0"/>
      <w:marTop w:val="0"/>
      <w:marBottom w:val="0"/>
      <w:divBdr>
        <w:top w:val="none" w:sz="0" w:space="0" w:color="auto"/>
        <w:left w:val="none" w:sz="0" w:space="0" w:color="auto"/>
        <w:bottom w:val="none" w:sz="0" w:space="0" w:color="auto"/>
        <w:right w:val="none" w:sz="0" w:space="0" w:color="auto"/>
      </w:divBdr>
    </w:div>
    <w:div w:id="421144019">
      <w:bodyDiv w:val="1"/>
      <w:marLeft w:val="0"/>
      <w:marRight w:val="0"/>
      <w:marTop w:val="0"/>
      <w:marBottom w:val="0"/>
      <w:divBdr>
        <w:top w:val="none" w:sz="0" w:space="0" w:color="auto"/>
        <w:left w:val="none" w:sz="0" w:space="0" w:color="auto"/>
        <w:bottom w:val="none" w:sz="0" w:space="0" w:color="auto"/>
        <w:right w:val="none" w:sz="0" w:space="0" w:color="auto"/>
      </w:divBdr>
    </w:div>
    <w:div w:id="713231800">
      <w:bodyDiv w:val="1"/>
      <w:marLeft w:val="0"/>
      <w:marRight w:val="0"/>
      <w:marTop w:val="0"/>
      <w:marBottom w:val="0"/>
      <w:divBdr>
        <w:top w:val="none" w:sz="0" w:space="0" w:color="auto"/>
        <w:left w:val="none" w:sz="0" w:space="0" w:color="auto"/>
        <w:bottom w:val="none" w:sz="0" w:space="0" w:color="auto"/>
        <w:right w:val="none" w:sz="0" w:space="0" w:color="auto"/>
      </w:divBdr>
    </w:div>
    <w:div w:id="917251614">
      <w:bodyDiv w:val="1"/>
      <w:marLeft w:val="0"/>
      <w:marRight w:val="0"/>
      <w:marTop w:val="0"/>
      <w:marBottom w:val="0"/>
      <w:divBdr>
        <w:top w:val="none" w:sz="0" w:space="0" w:color="auto"/>
        <w:left w:val="none" w:sz="0" w:space="0" w:color="auto"/>
        <w:bottom w:val="none" w:sz="0" w:space="0" w:color="auto"/>
        <w:right w:val="none" w:sz="0" w:space="0" w:color="auto"/>
      </w:divBdr>
    </w:div>
    <w:div w:id="1036927668">
      <w:bodyDiv w:val="1"/>
      <w:marLeft w:val="0"/>
      <w:marRight w:val="0"/>
      <w:marTop w:val="0"/>
      <w:marBottom w:val="0"/>
      <w:divBdr>
        <w:top w:val="none" w:sz="0" w:space="0" w:color="auto"/>
        <w:left w:val="none" w:sz="0" w:space="0" w:color="auto"/>
        <w:bottom w:val="none" w:sz="0" w:space="0" w:color="auto"/>
        <w:right w:val="none" w:sz="0" w:space="0" w:color="auto"/>
      </w:divBdr>
      <w:divsChild>
        <w:div w:id="870189471">
          <w:marLeft w:val="0"/>
          <w:marRight w:val="0"/>
          <w:marTop w:val="0"/>
          <w:marBottom w:val="0"/>
          <w:divBdr>
            <w:top w:val="none" w:sz="0" w:space="0" w:color="auto"/>
            <w:left w:val="none" w:sz="0" w:space="0" w:color="auto"/>
            <w:bottom w:val="none" w:sz="0" w:space="0" w:color="auto"/>
            <w:right w:val="none" w:sz="0" w:space="0" w:color="auto"/>
          </w:divBdr>
          <w:divsChild>
            <w:div w:id="1212233526">
              <w:marLeft w:val="0"/>
              <w:marRight w:val="0"/>
              <w:marTop w:val="0"/>
              <w:marBottom w:val="0"/>
              <w:divBdr>
                <w:top w:val="none" w:sz="0" w:space="0" w:color="auto"/>
                <w:left w:val="none" w:sz="0" w:space="0" w:color="auto"/>
                <w:bottom w:val="none" w:sz="0" w:space="0" w:color="auto"/>
                <w:right w:val="none" w:sz="0" w:space="0" w:color="auto"/>
              </w:divBdr>
            </w:div>
          </w:divsChild>
        </w:div>
        <w:div w:id="1910188725">
          <w:marLeft w:val="0"/>
          <w:marRight w:val="0"/>
          <w:marTop w:val="0"/>
          <w:marBottom w:val="0"/>
          <w:divBdr>
            <w:top w:val="none" w:sz="0" w:space="0" w:color="auto"/>
            <w:left w:val="none" w:sz="0" w:space="0" w:color="auto"/>
            <w:bottom w:val="none" w:sz="0" w:space="0" w:color="auto"/>
            <w:right w:val="none" w:sz="0" w:space="0" w:color="auto"/>
          </w:divBdr>
          <w:divsChild>
            <w:div w:id="474875554">
              <w:marLeft w:val="0"/>
              <w:marRight w:val="0"/>
              <w:marTop w:val="0"/>
              <w:marBottom w:val="0"/>
              <w:divBdr>
                <w:top w:val="none" w:sz="0" w:space="0" w:color="auto"/>
                <w:left w:val="none" w:sz="0" w:space="0" w:color="auto"/>
                <w:bottom w:val="none" w:sz="0" w:space="0" w:color="auto"/>
                <w:right w:val="none" w:sz="0" w:space="0" w:color="auto"/>
              </w:divBdr>
            </w:div>
          </w:divsChild>
        </w:div>
        <w:div w:id="1553956653">
          <w:marLeft w:val="0"/>
          <w:marRight w:val="0"/>
          <w:marTop w:val="0"/>
          <w:marBottom w:val="0"/>
          <w:divBdr>
            <w:top w:val="none" w:sz="0" w:space="0" w:color="auto"/>
            <w:left w:val="none" w:sz="0" w:space="0" w:color="auto"/>
            <w:bottom w:val="none" w:sz="0" w:space="0" w:color="auto"/>
            <w:right w:val="none" w:sz="0" w:space="0" w:color="auto"/>
          </w:divBdr>
          <w:divsChild>
            <w:div w:id="1939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7922">
      <w:bodyDiv w:val="1"/>
      <w:marLeft w:val="0"/>
      <w:marRight w:val="0"/>
      <w:marTop w:val="0"/>
      <w:marBottom w:val="0"/>
      <w:divBdr>
        <w:top w:val="none" w:sz="0" w:space="0" w:color="auto"/>
        <w:left w:val="none" w:sz="0" w:space="0" w:color="auto"/>
        <w:bottom w:val="none" w:sz="0" w:space="0" w:color="auto"/>
        <w:right w:val="none" w:sz="0" w:space="0" w:color="auto"/>
      </w:divBdr>
    </w:div>
    <w:div w:id="1509563118">
      <w:bodyDiv w:val="1"/>
      <w:marLeft w:val="0"/>
      <w:marRight w:val="0"/>
      <w:marTop w:val="0"/>
      <w:marBottom w:val="0"/>
      <w:divBdr>
        <w:top w:val="none" w:sz="0" w:space="0" w:color="auto"/>
        <w:left w:val="none" w:sz="0" w:space="0" w:color="auto"/>
        <w:bottom w:val="none" w:sz="0" w:space="0" w:color="auto"/>
        <w:right w:val="none" w:sz="0" w:space="0" w:color="auto"/>
      </w:divBdr>
    </w:div>
    <w:div w:id="1676305617">
      <w:bodyDiv w:val="1"/>
      <w:marLeft w:val="0"/>
      <w:marRight w:val="0"/>
      <w:marTop w:val="0"/>
      <w:marBottom w:val="0"/>
      <w:divBdr>
        <w:top w:val="none" w:sz="0" w:space="0" w:color="auto"/>
        <w:left w:val="none" w:sz="0" w:space="0" w:color="auto"/>
        <w:bottom w:val="none" w:sz="0" w:space="0" w:color="auto"/>
        <w:right w:val="none" w:sz="0" w:space="0" w:color="auto"/>
      </w:divBdr>
      <w:divsChild>
        <w:div w:id="1970429658">
          <w:marLeft w:val="0"/>
          <w:marRight w:val="0"/>
          <w:marTop w:val="0"/>
          <w:marBottom w:val="0"/>
          <w:divBdr>
            <w:top w:val="none" w:sz="0" w:space="0" w:color="auto"/>
            <w:left w:val="none" w:sz="0" w:space="0" w:color="auto"/>
            <w:bottom w:val="none" w:sz="0" w:space="0" w:color="auto"/>
            <w:right w:val="none" w:sz="0" w:space="0" w:color="auto"/>
          </w:divBdr>
        </w:div>
        <w:div w:id="1983852516">
          <w:marLeft w:val="0"/>
          <w:marRight w:val="0"/>
          <w:marTop w:val="0"/>
          <w:marBottom w:val="0"/>
          <w:divBdr>
            <w:top w:val="none" w:sz="0" w:space="0" w:color="auto"/>
            <w:left w:val="none" w:sz="0" w:space="0" w:color="auto"/>
            <w:bottom w:val="none" w:sz="0" w:space="0" w:color="auto"/>
            <w:right w:val="none" w:sz="0" w:space="0" w:color="auto"/>
          </w:divBdr>
        </w:div>
        <w:div w:id="1116363505">
          <w:marLeft w:val="0"/>
          <w:marRight w:val="0"/>
          <w:marTop w:val="0"/>
          <w:marBottom w:val="0"/>
          <w:divBdr>
            <w:top w:val="none" w:sz="0" w:space="0" w:color="auto"/>
            <w:left w:val="none" w:sz="0" w:space="0" w:color="auto"/>
            <w:bottom w:val="none" w:sz="0" w:space="0" w:color="auto"/>
            <w:right w:val="none" w:sz="0" w:space="0" w:color="auto"/>
          </w:divBdr>
        </w:div>
        <w:div w:id="2117366527">
          <w:marLeft w:val="0"/>
          <w:marRight w:val="0"/>
          <w:marTop w:val="0"/>
          <w:marBottom w:val="0"/>
          <w:divBdr>
            <w:top w:val="none" w:sz="0" w:space="0" w:color="auto"/>
            <w:left w:val="none" w:sz="0" w:space="0" w:color="auto"/>
            <w:bottom w:val="none" w:sz="0" w:space="0" w:color="auto"/>
            <w:right w:val="none" w:sz="0" w:space="0" w:color="auto"/>
          </w:divBdr>
        </w:div>
        <w:div w:id="1079596237">
          <w:marLeft w:val="0"/>
          <w:marRight w:val="0"/>
          <w:marTop w:val="0"/>
          <w:marBottom w:val="0"/>
          <w:divBdr>
            <w:top w:val="none" w:sz="0" w:space="0" w:color="auto"/>
            <w:left w:val="none" w:sz="0" w:space="0" w:color="auto"/>
            <w:bottom w:val="none" w:sz="0" w:space="0" w:color="auto"/>
            <w:right w:val="none" w:sz="0" w:space="0" w:color="auto"/>
          </w:divBdr>
        </w:div>
        <w:div w:id="1730420072">
          <w:marLeft w:val="0"/>
          <w:marRight w:val="0"/>
          <w:marTop w:val="0"/>
          <w:marBottom w:val="0"/>
          <w:divBdr>
            <w:top w:val="none" w:sz="0" w:space="0" w:color="auto"/>
            <w:left w:val="none" w:sz="0" w:space="0" w:color="auto"/>
            <w:bottom w:val="none" w:sz="0" w:space="0" w:color="auto"/>
            <w:right w:val="none" w:sz="0" w:space="0" w:color="auto"/>
          </w:divBdr>
        </w:div>
        <w:div w:id="614099608">
          <w:marLeft w:val="0"/>
          <w:marRight w:val="0"/>
          <w:marTop w:val="0"/>
          <w:marBottom w:val="0"/>
          <w:divBdr>
            <w:top w:val="none" w:sz="0" w:space="0" w:color="auto"/>
            <w:left w:val="none" w:sz="0" w:space="0" w:color="auto"/>
            <w:bottom w:val="none" w:sz="0" w:space="0" w:color="auto"/>
            <w:right w:val="none" w:sz="0" w:space="0" w:color="auto"/>
          </w:divBdr>
        </w:div>
      </w:divsChild>
    </w:div>
    <w:div w:id="1766418792">
      <w:bodyDiv w:val="1"/>
      <w:marLeft w:val="0"/>
      <w:marRight w:val="0"/>
      <w:marTop w:val="0"/>
      <w:marBottom w:val="0"/>
      <w:divBdr>
        <w:top w:val="none" w:sz="0" w:space="0" w:color="auto"/>
        <w:left w:val="none" w:sz="0" w:space="0" w:color="auto"/>
        <w:bottom w:val="none" w:sz="0" w:space="0" w:color="auto"/>
        <w:right w:val="none" w:sz="0" w:space="0" w:color="auto"/>
      </w:divBdr>
      <w:divsChild>
        <w:div w:id="1356923838">
          <w:marLeft w:val="0"/>
          <w:marRight w:val="0"/>
          <w:marTop w:val="0"/>
          <w:marBottom w:val="0"/>
          <w:divBdr>
            <w:top w:val="none" w:sz="0" w:space="0" w:color="auto"/>
            <w:left w:val="none" w:sz="0" w:space="0" w:color="auto"/>
            <w:bottom w:val="none" w:sz="0" w:space="0" w:color="auto"/>
            <w:right w:val="none" w:sz="0" w:space="0" w:color="auto"/>
          </w:divBdr>
        </w:div>
        <w:div w:id="397676683">
          <w:marLeft w:val="0"/>
          <w:marRight w:val="0"/>
          <w:marTop w:val="0"/>
          <w:marBottom w:val="0"/>
          <w:divBdr>
            <w:top w:val="none" w:sz="0" w:space="0" w:color="auto"/>
            <w:left w:val="none" w:sz="0" w:space="0" w:color="auto"/>
            <w:bottom w:val="none" w:sz="0" w:space="0" w:color="auto"/>
            <w:right w:val="none" w:sz="0" w:space="0" w:color="auto"/>
          </w:divBdr>
        </w:div>
        <w:div w:id="637799961">
          <w:marLeft w:val="0"/>
          <w:marRight w:val="0"/>
          <w:marTop w:val="0"/>
          <w:marBottom w:val="0"/>
          <w:divBdr>
            <w:top w:val="none" w:sz="0" w:space="0" w:color="auto"/>
            <w:left w:val="none" w:sz="0" w:space="0" w:color="auto"/>
            <w:bottom w:val="none" w:sz="0" w:space="0" w:color="auto"/>
            <w:right w:val="none" w:sz="0" w:space="0" w:color="auto"/>
          </w:divBdr>
        </w:div>
        <w:div w:id="1846897035">
          <w:marLeft w:val="0"/>
          <w:marRight w:val="0"/>
          <w:marTop w:val="0"/>
          <w:marBottom w:val="0"/>
          <w:divBdr>
            <w:top w:val="none" w:sz="0" w:space="0" w:color="auto"/>
            <w:left w:val="none" w:sz="0" w:space="0" w:color="auto"/>
            <w:bottom w:val="none" w:sz="0" w:space="0" w:color="auto"/>
            <w:right w:val="none" w:sz="0" w:space="0" w:color="auto"/>
          </w:divBdr>
        </w:div>
        <w:div w:id="326712087">
          <w:marLeft w:val="0"/>
          <w:marRight w:val="0"/>
          <w:marTop w:val="0"/>
          <w:marBottom w:val="0"/>
          <w:divBdr>
            <w:top w:val="none" w:sz="0" w:space="0" w:color="auto"/>
            <w:left w:val="none" w:sz="0" w:space="0" w:color="auto"/>
            <w:bottom w:val="none" w:sz="0" w:space="0" w:color="auto"/>
            <w:right w:val="none" w:sz="0" w:space="0" w:color="auto"/>
          </w:divBdr>
        </w:div>
        <w:div w:id="83235003">
          <w:marLeft w:val="0"/>
          <w:marRight w:val="0"/>
          <w:marTop w:val="0"/>
          <w:marBottom w:val="0"/>
          <w:divBdr>
            <w:top w:val="none" w:sz="0" w:space="0" w:color="auto"/>
            <w:left w:val="none" w:sz="0" w:space="0" w:color="auto"/>
            <w:bottom w:val="none" w:sz="0" w:space="0" w:color="auto"/>
            <w:right w:val="none" w:sz="0" w:space="0" w:color="auto"/>
          </w:divBdr>
        </w:div>
      </w:divsChild>
    </w:div>
    <w:div w:id="1906641312">
      <w:bodyDiv w:val="1"/>
      <w:marLeft w:val="0"/>
      <w:marRight w:val="0"/>
      <w:marTop w:val="0"/>
      <w:marBottom w:val="0"/>
      <w:divBdr>
        <w:top w:val="none" w:sz="0" w:space="0" w:color="auto"/>
        <w:left w:val="none" w:sz="0" w:space="0" w:color="auto"/>
        <w:bottom w:val="none" w:sz="0" w:space="0" w:color="auto"/>
        <w:right w:val="none" w:sz="0" w:space="0" w:color="auto"/>
      </w:divBdr>
    </w:div>
    <w:div w:id="198662025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53">
          <w:marLeft w:val="0"/>
          <w:marRight w:val="0"/>
          <w:marTop w:val="0"/>
          <w:marBottom w:val="0"/>
          <w:divBdr>
            <w:top w:val="none" w:sz="0" w:space="0" w:color="auto"/>
            <w:left w:val="none" w:sz="0" w:space="0" w:color="auto"/>
            <w:bottom w:val="none" w:sz="0" w:space="0" w:color="auto"/>
            <w:right w:val="none" w:sz="0" w:space="0" w:color="auto"/>
          </w:divBdr>
        </w:div>
        <w:div w:id="2133933658">
          <w:marLeft w:val="0"/>
          <w:marRight w:val="0"/>
          <w:marTop w:val="0"/>
          <w:marBottom w:val="0"/>
          <w:divBdr>
            <w:top w:val="none" w:sz="0" w:space="0" w:color="auto"/>
            <w:left w:val="none" w:sz="0" w:space="0" w:color="auto"/>
            <w:bottom w:val="none" w:sz="0" w:space="0" w:color="auto"/>
            <w:right w:val="none" w:sz="0" w:space="0" w:color="auto"/>
          </w:divBdr>
        </w:div>
        <w:div w:id="26249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eland@lu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973</Words>
  <Characters>5552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Syllabus Template</vt:lpstr>
      <vt:lpstr>LEARNING UNLIMITED PREPARATORY SCHOOL</vt:lpstr>
    </vt:vector>
  </TitlesOfParts>
  <Company>CSULB</Company>
  <LinksUpToDate>false</LinksUpToDate>
  <CharactersWithSpaces>6512</CharactersWithSpaces>
  <SharedDoc>false</SharedDoc>
  <HLinks>
    <vt:vector size="18" baseType="variant">
      <vt:variant>
        <vt:i4>6160496</vt:i4>
      </vt:variant>
      <vt:variant>
        <vt:i4>6</vt:i4>
      </vt:variant>
      <vt:variant>
        <vt:i4>0</vt:i4>
      </vt:variant>
      <vt:variant>
        <vt:i4>5</vt:i4>
      </vt:variant>
      <vt:variant>
        <vt:lpwstr>mailto:sbeland@mitacademy.org</vt:lpwstr>
      </vt:variant>
      <vt:variant>
        <vt:lpwstr/>
      </vt:variant>
      <vt:variant>
        <vt:i4>1376309</vt:i4>
      </vt:variant>
      <vt:variant>
        <vt:i4>3</vt:i4>
      </vt:variant>
      <vt:variant>
        <vt:i4>0</vt:i4>
      </vt:variant>
      <vt:variant>
        <vt:i4>5</vt:i4>
      </vt:variant>
      <vt:variant>
        <vt:lpwstr>http://glencoe.com/sites/common_assets/science/ose/</vt:lpwstr>
      </vt:variant>
      <vt:variant>
        <vt:lpwstr/>
      </vt:variant>
      <vt:variant>
        <vt:i4>6619154</vt:i4>
      </vt:variant>
      <vt:variant>
        <vt:i4>0</vt:i4>
      </vt:variant>
      <vt:variant>
        <vt:i4>0</vt:i4>
      </vt:variant>
      <vt:variant>
        <vt:i4>5</vt:i4>
      </vt:variant>
      <vt:variant>
        <vt:lpwstr>http://www.glencoe.com/sites/common_assets/science/ose/index.html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S.Beland</dc:creator>
  <cp:keywords/>
  <dc:description/>
  <cp:lastModifiedBy>Sarah Beland</cp:lastModifiedBy>
  <cp:revision>4</cp:revision>
  <cp:lastPrinted>2009-08-05T21:19:00Z</cp:lastPrinted>
  <dcterms:created xsi:type="dcterms:W3CDTF">2021-08-17T19:13:00Z</dcterms:created>
  <dcterms:modified xsi:type="dcterms:W3CDTF">2021-08-17T20:01:00Z</dcterms:modified>
</cp:coreProperties>
</file>