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4E49" w14:textId="29786173" w:rsidR="005E142F" w:rsidRPr="00827FDF" w:rsidRDefault="00827FDF" w:rsidP="000A47BC">
      <w:pPr>
        <w:pStyle w:val="Title"/>
        <w:rPr>
          <w:rFonts w:asciiTheme="majorHAnsi" w:hAnsiTheme="majorHAnsi" w:cstheme="majorHAnsi"/>
          <w:color w:val="C00000"/>
          <w:sz w:val="40"/>
          <w:szCs w:val="44"/>
        </w:rPr>
      </w:pPr>
      <w:r w:rsidRPr="00827FDF">
        <w:rPr>
          <w:rFonts w:asciiTheme="majorHAnsi" w:hAnsiTheme="majorHAnsi" w:cstheme="majorHAnsi"/>
          <w:color w:val="F9340D"/>
          <w:sz w:val="36"/>
          <w:szCs w:val="36"/>
        </w:rPr>
        <w:t>LEARNING UNLIMITED PREPARATORY SCHOOL</w:t>
      </w:r>
      <w:r w:rsidRPr="00827FDF">
        <w:rPr>
          <w:rFonts w:asciiTheme="majorHAnsi" w:hAnsiTheme="majorHAnsi" w:cstheme="majorHAnsi"/>
          <w:color w:val="C00000"/>
          <w:sz w:val="40"/>
          <w:szCs w:val="44"/>
        </w:rPr>
        <w:t xml:space="preserve"> </w:t>
      </w:r>
    </w:p>
    <w:p w14:paraId="0C6B36EA" w14:textId="77777777" w:rsidR="000A47BC" w:rsidRPr="000A47BC" w:rsidRDefault="00000000" w:rsidP="000A47BC">
      <w:r>
        <w:rPr>
          <w:rFonts w:ascii="Candara" w:hAnsi="Candara"/>
          <w:b/>
          <w:sz w:val="20"/>
          <w:szCs w:val="20"/>
        </w:rPr>
        <w:pict w14:anchorId="1F6CCC68">
          <v:rect id="_x0000_i1026" style="width:0;height:1.5pt" o:hralign="center" o:hrstd="t" o:hr="t" fillcolor="#aca899" stroked="f"/>
        </w:pict>
      </w:r>
    </w:p>
    <w:p w14:paraId="0826742C" w14:textId="4C5D0660" w:rsidR="00096247" w:rsidRDefault="00266342" w:rsidP="009D0F58">
      <w:pPr>
        <w:jc w:val="center"/>
        <w:rPr>
          <w:rFonts w:ascii="Candara" w:hAnsi="Candara"/>
          <w:b/>
          <w:sz w:val="32"/>
          <w:szCs w:val="32"/>
        </w:rPr>
      </w:pPr>
      <w:r>
        <w:rPr>
          <w:rFonts w:ascii="Candara" w:hAnsi="Candara"/>
          <w:b/>
          <w:sz w:val="32"/>
          <w:szCs w:val="32"/>
        </w:rPr>
        <w:t xml:space="preserve">ENGLISH LANGUAGE ARTS 12 [ELA 12] </w:t>
      </w:r>
      <w:r w:rsidR="00A112E6" w:rsidRPr="007861D7">
        <w:rPr>
          <w:rFonts w:ascii="Candara" w:hAnsi="Candara"/>
          <w:b/>
          <w:sz w:val="32"/>
          <w:szCs w:val="32"/>
        </w:rPr>
        <w:t>2</w:t>
      </w:r>
      <w:r w:rsidR="00711D89" w:rsidRPr="007861D7">
        <w:rPr>
          <w:rFonts w:ascii="Candara" w:hAnsi="Candara"/>
          <w:b/>
          <w:sz w:val="32"/>
          <w:szCs w:val="32"/>
        </w:rPr>
        <w:t>0</w:t>
      </w:r>
      <w:r w:rsidR="00206AA2">
        <w:rPr>
          <w:rFonts w:ascii="Candara" w:hAnsi="Candara"/>
          <w:b/>
          <w:sz w:val="32"/>
          <w:szCs w:val="32"/>
        </w:rPr>
        <w:t>2</w:t>
      </w:r>
      <w:r w:rsidR="00827FDF">
        <w:rPr>
          <w:rFonts w:ascii="Candara" w:hAnsi="Candara"/>
          <w:b/>
          <w:sz w:val="32"/>
          <w:szCs w:val="32"/>
        </w:rPr>
        <w:t>2</w:t>
      </w:r>
      <w:r w:rsidR="00640CEA" w:rsidRPr="007861D7">
        <w:rPr>
          <w:rFonts w:ascii="Candara" w:hAnsi="Candara"/>
          <w:b/>
          <w:sz w:val="32"/>
          <w:szCs w:val="32"/>
        </w:rPr>
        <w:t xml:space="preserve"> - </w:t>
      </w:r>
      <w:r w:rsidR="00206AA2">
        <w:rPr>
          <w:rFonts w:ascii="Candara" w:hAnsi="Candara"/>
          <w:b/>
          <w:sz w:val="32"/>
          <w:szCs w:val="32"/>
        </w:rPr>
        <w:t>2</w:t>
      </w:r>
      <w:r w:rsidR="00827FDF">
        <w:rPr>
          <w:rFonts w:ascii="Candara" w:hAnsi="Candara"/>
          <w:b/>
          <w:sz w:val="32"/>
          <w:szCs w:val="32"/>
        </w:rPr>
        <w:t>3</w:t>
      </w:r>
      <w:r w:rsidR="005E142F" w:rsidRPr="007861D7">
        <w:rPr>
          <w:rFonts w:ascii="Candara" w:hAnsi="Candara"/>
          <w:b/>
          <w:sz w:val="32"/>
          <w:szCs w:val="32"/>
        </w:rPr>
        <w:t xml:space="preserve"> SYLLABUS</w:t>
      </w:r>
    </w:p>
    <w:p w14:paraId="27CA5E47" w14:textId="1B7F893D" w:rsidR="00827FDF" w:rsidRPr="007861D7" w:rsidRDefault="00827FDF" w:rsidP="009D0F58">
      <w:pPr>
        <w:jc w:val="center"/>
        <w:rPr>
          <w:rFonts w:ascii="Candara" w:hAnsi="Candara"/>
          <w:b/>
          <w:sz w:val="32"/>
          <w:szCs w:val="32"/>
        </w:rPr>
      </w:pPr>
      <w:r>
        <w:rPr>
          <w:rFonts w:ascii="Candara" w:hAnsi="Candara"/>
          <w:b/>
          <w:color w:val="F9340D"/>
        </w:rPr>
        <w:t>Science Lab</w:t>
      </w:r>
    </w:p>
    <w:p w14:paraId="46436233" w14:textId="77777777" w:rsidR="000A47BC" w:rsidRPr="000333AD" w:rsidRDefault="000A47BC" w:rsidP="009D0F58">
      <w:pPr>
        <w:jc w:val="center"/>
        <w:rPr>
          <w:rFonts w:ascii="Candara" w:hAnsi="Candara"/>
          <w:b/>
          <w:sz w:val="32"/>
          <w:szCs w:val="32"/>
        </w:rPr>
      </w:pPr>
    </w:p>
    <w:p w14:paraId="221B0A6F" w14:textId="3995A6CF" w:rsidR="00037A62" w:rsidRPr="00806636" w:rsidRDefault="00037A62" w:rsidP="00037A62">
      <w:pPr>
        <w:rPr>
          <w:rFonts w:ascii="Candara" w:hAnsi="Candara"/>
          <w:b/>
          <w:sz w:val="20"/>
          <w:szCs w:val="20"/>
        </w:rPr>
      </w:pPr>
      <w:r w:rsidRPr="00DF3D94">
        <w:rPr>
          <w:rFonts w:ascii="Candara" w:hAnsi="Candara"/>
          <w:b/>
          <w:color w:val="F9340D"/>
        </w:rPr>
        <w:t>Welcome!</w:t>
      </w:r>
      <w:r w:rsidRPr="00DF3D94">
        <w:rPr>
          <w:rFonts w:ascii="Candara" w:hAnsi="Candara"/>
          <w:color w:val="F9340D"/>
        </w:rPr>
        <w:t xml:space="preserve"> </w:t>
      </w:r>
      <w:r w:rsidR="00C4246A" w:rsidRPr="00C4246A">
        <w:rPr>
          <w:rFonts w:ascii="Candara" w:hAnsi="Candara"/>
          <w:b/>
          <w:sz w:val="20"/>
          <w:szCs w:val="20"/>
        </w:rPr>
        <w:t xml:space="preserve">Welcome to Ms. </w:t>
      </w:r>
      <w:r w:rsidR="006C2725">
        <w:rPr>
          <w:rFonts w:ascii="Candara" w:hAnsi="Candara"/>
          <w:b/>
          <w:sz w:val="20"/>
          <w:szCs w:val="20"/>
        </w:rPr>
        <w:t>Beland’s</w:t>
      </w:r>
      <w:r w:rsidR="00C4246A" w:rsidRPr="00C4246A">
        <w:rPr>
          <w:rFonts w:ascii="Candara" w:hAnsi="Candara"/>
          <w:b/>
          <w:sz w:val="20"/>
          <w:szCs w:val="20"/>
        </w:rPr>
        <w:t xml:space="preserve"> </w:t>
      </w:r>
      <w:r w:rsidR="00266342">
        <w:rPr>
          <w:rFonts w:ascii="Candara" w:hAnsi="Candara"/>
          <w:b/>
          <w:sz w:val="20"/>
          <w:szCs w:val="20"/>
        </w:rPr>
        <w:t>Senior English</w:t>
      </w:r>
      <w:r w:rsidR="000E358E">
        <w:rPr>
          <w:rFonts w:ascii="Candara" w:hAnsi="Candara"/>
          <w:b/>
          <w:sz w:val="20"/>
          <w:szCs w:val="20"/>
        </w:rPr>
        <w:t xml:space="preserve"> Class</w:t>
      </w:r>
      <w:r w:rsidR="00C4246A" w:rsidRPr="00C4246A">
        <w:rPr>
          <w:rFonts w:ascii="Candara" w:hAnsi="Candara"/>
          <w:b/>
          <w:sz w:val="20"/>
          <w:szCs w:val="20"/>
        </w:rPr>
        <w:t>.</w:t>
      </w:r>
      <w:r w:rsidR="00C4246A">
        <w:rPr>
          <w:rFonts w:ascii="Candara" w:hAnsi="Candara"/>
        </w:rPr>
        <w:t xml:space="preserve"> </w:t>
      </w:r>
      <w:r w:rsidRPr="00037A62">
        <w:rPr>
          <w:rFonts w:ascii="Candara" w:hAnsi="Candara"/>
          <w:sz w:val="20"/>
          <w:szCs w:val="20"/>
        </w:rPr>
        <w:t xml:space="preserve">Hope you had </w:t>
      </w:r>
      <w:r w:rsidR="00206AA2">
        <w:rPr>
          <w:rFonts w:ascii="Candara" w:hAnsi="Candara"/>
          <w:sz w:val="20"/>
          <w:szCs w:val="20"/>
        </w:rPr>
        <w:t>an enjoyable break</w:t>
      </w:r>
      <w:r w:rsidRPr="00037A62">
        <w:rPr>
          <w:rFonts w:ascii="Candara" w:hAnsi="Candara"/>
          <w:sz w:val="20"/>
          <w:szCs w:val="20"/>
        </w:rPr>
        <w:t xml:space="preserve"> and are set to begin another year of challenges and stimulation! </w:t>
      </w:r>
      <w:r w:rsidR="00DF3D94">
        <w:rPr>
          <w:rFonts w:ascii="Candara" w:hAnsi="Candara"/>
          <w:sz w:val="20"/>
          <w:szCs w:val="20"/>
        </w:rPr>
        <w:t>The purpose and objective of senior English is to challenge you to work hard and to work smart, to set, maintain and achieve high goals in creation of scholarship letters, resume, letters, college prompt responses, and research papers, while maintaining or increasing reading comprehension and communication skills to serve you after high school. A worthy side benefit of your efforts in ELA 12 should be the appreciation of the litany of literary works past, present and future</w:t>
      </w:r>
      <w:r w:rsidR="008B0EFC">
        <w:rPr>
          <w:rFonts w:ascii="Candara" w:hAnsi="Candara"/>
          <w:sz w:val="20"/>
          <w:szCs w:val="20"/>
        </w:rPr>
        <w:t xml:space="preserve"> and instill a passion for lifelong reading!</w:t>
      </w:r>
    </w:p>
    <w:p w14:paraId="026BF7E1" w14:textId="77777777" w:rsidR="00F957B1" w:rsidRPr="00F957B1" w:rsidRDefault="00F957B1" w:rsidP="00037A62">
      <w:pPr>
        <w:rPr>
          <w:rFonts w:ascii="Candara" w:hAnsi="Candara"/>
          <w:sz w:val="20"/>
          <w:szCs w:val="20"/>
        </w:rPr>
      </w:pPr>
    </w:p>
    <w:p w14:paraId="03112505" w14:textId="7C38B6F0" w:rsidR="00891F27" w:rsidRDefault="00891F27" w:rsidP="00830D02">
      <w:pPr>
        <w:rPr>
          <w:rFonts w:ascii="Candara" w:hAnsi="Candara"/>
          <w:color w:val="333333"/>
          <w:sz w:val="20"/>
          <w:szCs w:val="20"/>
          <w:shd w:val="clear" w:color="auto" w:fill="FFFFFF"/>
        </w:rPr>
      </w:pPr>
      <w:r w:rsidRPr="00DF3D94">
        <w:rPr>
          <w:rFonts w:ascii="Candara" w:hAnsi="Candara"/>
          <w:b/>
          <w:color w:val="F9340D"/>
        </w:rPr>
        <w:t xml:space="preserve">Course Description: </w:t>
      </w:r>
      <w:r w:rsidRPr="00891F27">
        <w:rPr>
          <w:rFonts w:ascii="Candara" w:hAnsi="Candara"/>
          <w:color w:val="333333"/>
          <w:sz w:val="20"/>
          <w:szCs w:val="20"/>
          <w:shd w:val="clear" w:color="auto" w:fill="FFFFFF"/>
        </w:rPr>
        <w:t xml:space="preserve">This </w:t>
      </w:r>
      <w:r w:rsidR="008B0EFC">
        <w:rPr>
          <w:rFonts w:ascii="Candara" w:hAnsi="Candara"/>
          <w:color w:val="333333"/>
          <w:sz w:val="20"/>
          <w:szCs w:val="20"/>
          <w:shd w:val="clear" w:color="auto" w:fill="FFFFFF"/>
        </w:rPr>
        <w:t xml:space="preserve">is a year-long required course that will enable students to become skilled readers of a wide range of literature, including prose, poetry, and short stories. Students are expected to read and respond to a variety of literature, independently, in group discussion and in writing. All facets of language arts – listening, speaking, reading, writing – will be covered. The study of language in use – grammar, mechanics, sentence structure, and usage – will be incorporated in this course, as well. </w:t>
      </w:r>
    </w:p>
    <w:p w14:paraId="43C5DFB9" w14:textId="77777777" w:rsidR="00891F27" w:rsidRDefault="00891F27" w:rsidP="00830D02">
      <w:pPr>
        <w:rPr>
          <w:rFonts w:ascii="Candara" w:hAnsi="Candara"/>
          <w:b/>
        </w:rPr>
      </w:pPr>
    </w:p>
    <w:p w14:paraId="72FDCE3A" w14:textId="4B4537AF" w:rsidR="00100A3E" w:rsidRDefault="00037A62" w:rsidP="00360A58">
      <w:pPr>
        <w:rPr>
          <w:rFonts w:ascii="Candara" w:hAnsi="Candara"/>
          <w:sz w:val="20"/>
          <w:szCs w:val="20"/>
        </w:rPr>
      </w:pPr>
      <w:r w:rsidRPr="00DF3D94">
        <w:rPr>
          <w:rFonts w:ascii="Candara" w:hAnsi="Candara"/>
          <w:b/>
          <w:color w:val="F9340D"/>
        </w:rPr>
        <w:t xml:space="preserve">Course </w:t>
      </w:r>
      <w:r w:rsidR="008B0EFC">
        <w:rPr>
          <w:rFonts w:ascii="Candara" w:hAnsi="Candara"/>
          <w:b/>
          <w:color w:val="F9340D"/>
        </w:rPr>
        <w:t>Textbooks</w:t>
      </w:r>
      <w:r w:rsidRPr="00DF3D94">
        <w:rPr>
          <w:rFonts w:ascii="Candara" w:hAnsi="Candara"/>
          <w:b/>
          <w:color w:val="F9340D"/>
        </w:rPr>
        <w:t xml:space="preserve">: </w:t>
      </w:r>
      <w:r w:rsidR="00100A3E">
        <w:rPr>
          <w:rFonts w:ascii="Candara" w:hAnsi="Candara"/>
          <w:sz w:val="20"/>
          <w:szCs w:val="20"/>
        </w:rPr>
        <w:t>We may use supplementary resources as appropriate, but these will be used as our primary sources:</w:t>
      </w:r>
    </w:p>
    <w:p w14:paraId="400C8D53" w14:textId="01616EB3" w:rsidR="00100A3E" w:rsidRPr="00BB75DB" w:rsidRDefault="00100A3E" w:rsidP="00BB75DB">
      <w:pPr>
        <w:pStyle w:val="NormalWeb"/>
        <w:ind w:left="567" w:hanging="567"/>
      </w:pPr>
      <w:r w:rsidRPr="00BB75DB">
        <w:rPr>
          <w:rFonts w:ascii="Candara" w:hAnsi="Candara"/>
          <w:sz w:val="20"/>
          <w:szCs w:val="20"/>
          <w:u w:val="single"/>
        </w:rPr>
        <w:t>Literature</w:t>
      </w:r>
      <w:r>
        <w:rPr>
          <w:rFonts w:ascii="Candara" w:hAnsi="Candara"/>
          <w:sz w:val="20"/>
          <w:szCs w:val="20"/>
        </w:rPr>
        <w:t xml:space="preserve">: </w:t>
      </w:r>
      <w:r w:rsidR="00BB75DB" w:rsidRPr="00BB75DB">
        <w:rPr>
          <w:rFonts w:ascii="Candara" w:hAnsi="Candara"/>
          <w:sz w:val="20"/>
          <w:szCs w:val="20"/>
        </w:rPr>
        <w:t xml:space="preserve">Wilhelm, Jeffrey D., and Douglas Fisher. </w:t>
      </w:r>
      <w:r w:rsidR="00BB75DB" w:rsidRPr="00BB75DB">
        <w:rPr>
          <w:rFonts w:ascii="Candara" w:hAnsi="Candara"/>
          <w:i/>
          <w:iCs/>
          <w:sz w:val="20"/>
          <w:szCs w:val="20"/>
        </w:rPr>
        <w:t>Glencoe Literature</w:t>
      </w:r>
      <w:r w:rsidR="00827FDF">
        <w:rPr>
          <w:rFonts w:ascii="Candara" w:hAnsi="Candara"/>
          <w:i/>
          <w:iCs/>
          <w:sz w:val="20"/>
          <w:szCs w:val="20"/>
        </w:rPr>
        <w:t>: American Literature</w:t>
      </w:r>
      <w:r w:rsidR="00BB75DB" w:rsidRPr="00BB75DB">
        <w:rPr>
          <w:rFonts w:ascii="Candara" w:hAnsi="Candara"/>
          <w:sz w:val="20"/>
          <w:szCs w:val="20"/>
        </w:rPr>
        <w:t>. Glencoe McGraw-Hill, 20</w:t>
      </w:r>
      <w:r w:rsidR="00827FDF">
        <w:rPr>
          <w:rFonts w:ascii="Candara" w:hAnsi="Candara"/>
          <w:sz w:val="20"/>
          <w:szCs w:val="20"/>
        </w:rPr>
        <w:t>09</w:t>
      </w:r>
      <w:r w:rsidR="00BB75DB" w:rsidRPr="00BB75DB">
        <w:rPr>
          <w:rFonts w:ascii="Candara" w:hAnsi="Candara"/>
          <w:sz w:val="20"/>
          <w:szCs w:val="20"/>
        </w:rPr>
        <w:t>.</w:t>
      </w:r>
      <w:r w:rsidR="00BB75DB" w:rsidRPr="00BB75DB">
        <w:rPr>
          <w:sz w:val="20"/>
          <w:szCs w:val="20"/>
        </w:rPr>
        <w:t xml:space="preserve"> </w:t>
      </w:r>
    </w:p>
    <w:p w14:paraId="1924A1CF" w14:textId="7B8DD6B9" w:rsidR="00830D02" w:rsidRDefault="00100A3E" w:rsidP="00BB75DB">
      <w:pPr>
        <w:pStyle w:val="NormalWeb"/>
        <w:ind w:left="567" w:hanging="567"/>
        <w:rPr>
          <w:rFonts w:ascii="Candara" w:hAnsi="Candara"/>
          <w:sz w:val="20"/>
          <w:szCs w:val="20"/>
        </w:rPr>
      </w:pPr>
      <w:r w:rsidRPr="00BB75DB">
        <w:rPr>
          <w:rFonts w:ascii="Candara" w:hAnsi="Candara"/>
          <w:sz w:val="20"/>
          <w:szCs w:val="20"/>
          <w:u w:val="single"/>
        </w:rPr>
        <w:t>Grammar</w:t>
      </w:r>
      <w:r>
        <w:rPr>
          <w:rFonts w:ascii="Candara" w:hAnsi="Candara"/>
          <w:sz w:val="20"/>
          <w:szCs w:val="20"/>
        </w:rPr>
        <w:t xml:space="preserve">: </w:t>
      </w:r>
      <w:r w:rsidRPr="00BB75DB">
        <w:rPr>
          <w:rFonts w:ascii="Candara" w:hAnsi="Candara"/>
          <w:sz w:val="20"/>
          <w:szCs w:val="20"/>
        </w:rPr>
        <w:t xml:space="preserve">Lester, Mark, et al. </w:t>
      </w:r>
      <w:r w:rsidRPr="00BB75DB">
        <w:rPr>
          <w:rFonts w:ascii="Candara" w:hAnsi="Candara"/>
          <w:i/>
          <w:iCs/>
          <w:sz w:val="20"/>
          <w:szCs w:val="20"/>
        </w:rPr>
        <w:t>Writer's Choice: Grammar and Composition</w:t>
      </w:r>
      <w:r w:rsidRPr="00BB75DB">
        <w:rPr>
          <w:rFonts w:ascii="Candara" w:hAnsi="Candara"/>
          <w:sz w:val="20"/>
          <w:szCs w:val="20"/>
        </w:rPr>
        <w:t xml:space="preserve">. Glencoe/McGraw-Hill, 2009. </w:t>
      </w:r>
    </w:p>
    <w:p w14:paraId="0B7370AB" w14:textId="495A97A9" w:rsidR="00132E61" w:rsidRDefault="00132E61" w:rsidP="00BB75DB">
      <w:pPr>
        <w:pStyle w:val="NormalWeb"/>
        <w:ind w:left="567" w:hanging="567"/>
        <w:rPr>
          <w:rFonts w:ascii="Candara" w:hAnsi="Candara"/>
          <w:sz w:val="20"/>
          <w:szCs w:val="20"/>
        </w:rPr>
      </w:pPr>
      <w:r>
        <w:rPr>
          <w:rFonts w:ascii="Candara" w:hAnsi="Candara"/>
          <w:sz w:val="20"/>
          <w:szCs w:val="20"/>
          <w:u w:val="single"/>
        </w:rPr>
        <w:t>Various Novels</w:t>
      </w:r>
      <w:r w:rsidRPr="00132E61">
        <w:rPr>
          <w:rFonts w:ascii="Candara" w:hAnsi="Candara"/>
          <w:sz w:val="20"/>
          <w:szCs w:val="20"/>
        </w:rPr>
        <w:t>:</w:t>
      </w:r>
      <w:r>
        <w:rPr>
          <w:rFonts w:ascii="Candara" w:hAnsi="Candara"/>
          <w:sz w:val="20"/>
          <w:szCs w:val="20"/>
        </w:rPr>
        <w:t xml:space="preserve"> </w:t>
      </w:r>
      <w:r w:rsidR="0030523C">
        <w:rPr>
          <w:rFonts w:ascii="Candara" w:hAnsi="Candara"/>
          <w:sz w:val="20"/>
          <w:szCs w:val="20"/>
        </w:rPr>
        <w:tab/>
      </w:r>
      <w:r w:rsidR="00807359">
        <w:rPr>
          <w:rFonts w:ascii="Candara" w:hAnsi="Candara"/>
          <w:sz w:val="20"/>
          <w:szCs w:val="20"/>
        </w:rPr>
        <w:t>As indicated in table below</w:t>
      </w:r>
      <w:r w:rsidR="00D13DE5">
        <w:rPr>
          <w:rFonts w:ascii="Candara" w:hAnsi="Candara"/>
          <w:sz w:val="20"/>
          <w:szCs w:val="20"/>
        </w:rPr>
        <w:t>.</w:t>
      </w:r>
    </w:p>
    <w:p w14:paraId="391B1C35" w14:textId="4E9D1B9A" w:rsidR="00807359" w:rsidRDefault="00807359" w:rsidP="00807359">
      <w:pPr>
        <w:pStyle w:val="NormalWeb"/>
        <w:rPr>
          <w:rFonts w:ascii="Candara" w:hAnsi="Candara"/>
          <w:sz w:val="20"/>
          <w:szCs w:val="20"/>
        </w:rPr>
      </w:pPr>
      <w:r w:rsidRPr="00DF3D94">
        <w:rPr>
          <w:rFonts w:ascii="Candara" w:hAnsi="Candara"/>
          <w:b/>
          <w:color w:val="F9340D"/>
        </w:rPr>
        <w:t xml:space="preserve">Course </w:t>
      </w:r>
      <w:r>
        <w:rPr>
          <w:rFonts w:ascii="Candara" w:hAnsi="Candara"/>
          <w:b/>
          <w:color w:val="F9340D"/>
        </w:rPr>
        <w:t>Outline</w:t>
      </w:r>
      <w:r w:rsidRPr="00DF3D94">
        <w:rPr>
          <w:rFonts w:ascii="Candara" w:hAnsi="Candara"/>
          <w:b/>
          <w:color w:val="F9340D"/>
        </w:rPr>
        <w:t>:</w:t>
      </w:r>
      <w:r>
        <w:rPr>
          <w:rFonts w:ascii="Candara" w:hAnsi="Candara"/>
          <w:b/>
          <w:color w:val="F9340D"/>
        </w:rPr>
        <w:t xml:space="preserve"> </w:t>
      </w:r>
      <w:r>
        <w:rPr>
          <w:rFonts w:ascii="Candara" w:hAnsi="Candara"/>
          <w:sz w:val="20"/>
          <w:szCs w:val="20"/>
        </w:rPr>
        <w:t>The course will focus on the theme of “Perspectives” by exploring a variety of essential questions related to the human condition explored through literature and our life experiences as reflected in what will be read/discussed/presented in class activities and experiences.</w:t>
      </w:r>
      <w:r>
        <w:rPr>
          <w:rFonts w:ascii="Candara" w:hAnsi="Candara"/>
          <w:b/>
          <w:color w:val="F9340D"/>
        </w:rPr>
        <w:tab/>
      </w:r>
    </w:p>
    <w:tbl>
      <w:tblPr>
        <w:tblW w:w="0" w:type="dxa"/>
        <w:tblCellMar>
          <w:left w:w="0" w:type="dxa"/>
          <w:right w:w="0" w:type="dxa"/>
        </w:tblCellMar>
        <w:tblLook w:val="04A0" w:firstRow="1" w:lastRow="0" w:firstColumn="1" w:lastColumn="0" w:noHBand="0" w:noVBand="1"/>
      </w:tblPr>
      <w:tblGrid>
        <w:gridCol w:w="6460"/>
        <w:gridCol w:w="1880"/>
      </w:tblGrid>
      <w:tr w:rsidR="00F54543" w14:paraId="62B5EB74" w14:textId="77777777" w:rsidTr="00F54543">
        <w:trPr>
          <w:trHeight w:val="315"/>
        </w:trPr>
        <w:tc>
          <w:tcPr>
            <w:tcW w:w="0" w:type="auto"/>
            <w:tcBorders>
              <w:top w:val="single" w:sz="6" w:space="0" w:color="0000FF"/>
              <w:left w:val="single" w:sz="6" w:space="0" w:color="0000FF"/>
              <w:bottom w:val="single" w:sz="6" w:space="0" w:color="0000FF"/>
              <w:right w:val="single" w:sz="6" w:space="0" w:color="CCCCCC"/>
            </w:tcBorders>
            <w:shd w:val="clear" w:color="auto" w:fill="EFEFEF"/>
            <w:tcMar>
              <w:top w:w="30" w:type="dxa"/>
              <w:left w:w="45" w:type="dxa"/>
              <w:bottom w:w="30" w:type="dxa"/>
              <w:right w:w="45" w:type="dxa"/>
            </w:tcMar>
            <w:vAlign w:val="bottom"/>
            <w:hideMark/>
          </w:tcPr>
          <w:p w14:paraId="332F49DE" w14:textId="77777777" w:rsidR="00F54543" w:rsidRDefault="00F54543">
            <w:pPr>
              <w:rPr>
                <w:rFonts w:ascii="Arial" w:hAnsi="Arial" w:cs="Arial"/>
                <w:b/>
                <w:bCs/>
                <w:color w:val="0000FF"/>
              </w:rPr>
            </w:pPr>
            <w:r>
              <w:rPr>
                <w:rFonts w:ascii="Arial" w:hAnsi="Arial" w:cs="Arial"/>
                <w:b/>
                <w:bCs/>
                <w:color w:val="0000FF"/>
              </w:rPr>
              <w:t>Q1</w:t>
            </w:r>
          </w:p>
        </w:tc>
        <w:tc>
          <w:tcPr>
            <w:tcW w:w="0" w:type="auto"/>
            <w:tcBorders>
              <w:top w:val="single" w:sz="6" w:space="0" w:color="0000FF"/>
              <w:left w:val="single" w:sz="6" w:space="0" w:color="CCCCCC"/>
              <w:bottom w:val="single" w:sz="6" w:space="0" w:color="0000FF"/>
              <w:right w:val="single" w:sz="6" w:space="0" w:color="0000FF"/>
            </w:tcBorders>
            <w:shd w:val="clear" w:color="auto" w:fill="EFEFEF"/>
            <w:tcMar>
              <w:top w:w="30" w:type="dxa"/>
              <w:left w:w="45" w:type="dxa"/>
              <w:bottom w:w="30" w:type="dxa"/>
              <w:right w:w="45" w:type="dxa"/>
            </w:tcMar>
            <w:vAlign w:val="bottom"/>
            <w:hideMark/>
          </w:tcPr>
          <w:p w14:paraId="38319F38" w14:textId="77777777" w:rsidR="00F54543" w:rsidRDefault="00F54543">
            <w:pPr>
              <w:rPr>
                <w:rFonts w:ascii="Arial" w:hAnsi="Arial" w:cs="Arial"/>
                <w:b/>
                <w:bCs/>
                <w:color w:val="0000FF"/>
              </w:rPr>
            </w:pPr>
          </w:p>
        </w:tc>
      </w:tr>
      <w:tr w:rsidR="00F54543" w14:paraId="65F21ECA" w14:textId="77777777" w:rsidTr="00F54543">
        <w:trPr>
          <w:trHeight w:val="315"/>
        </w:trPr>
        <w:tc>
          <w:tcPr>
            <w:tcW w:w="0" w:type="auto"/>
            <w:tcBorders>
              <w:top w:val="single" w:sz="6" w:space="0" w:color="CCCCCC"/>
              <w:left w:val="single" w:sz="6" w:space="0" w:color="0000FF"/>
              <w:bottom w:val="single" w:sz="6" w:space="0" w:color="CCCCCC"/>
              <w:right w:val="single" w:sz="6" w:space="0" w:color="CCCCCC"/>
            </w:tcBorders>
            <w:tcMar>
              <w:top w:w="30" w:type="dxa"/>
              <w:left w:w="45" w:type="dxa"/>
              <w:bottom w:w="30" w:type="dxa"/>
              <w:right w:w="45" w:type="dxa"/>
            </w:tcMar>
            <w:vAlign w:val="bottom"/>
            <w:hideMark/>
          </w:tcPr>
          <w:p w14:paraId="78169F3F" w14:textId="77777777" w:rsidR="00F54543" w:rsidRDefault="00F54543">
            <w:pPr>
              <w:rPr>
                <w:rFonts w:ascii="Arial" w:hAnsi="Arial" w:cs="Arial"/>
                <w:b/>
                <w:bCs/>
                <w:color w:val="9900FF"/>
                <w:sz w:val="20"/>
                <w:szCs w:val="20"/>
              </w:rPr>
            </w:pPr>
            <w:r>
              <w:rPr>
                <w:rFonts w:ascii="Arial" w:hAnsi="Arial" w:cs="Arial"/>
                <w:b/>
                <w:bCs/>
                <w:color w:val="9900FF"/>
                <w:sz w:val="20"/>
                <w:szCs w:val="20"/>
              </w:rPr>
              <w:t>NOVELS</w:t>
            </w:r>
          </w:p>
        </w:tc>
        <w:tc>
          <w:tcPr>
            <w:tcW w:w="0" w:type="auto"/>
            <w:tcBorders>
              <w:top w:val="single" w:sz="6" w:space="0" w:color="CCCCCC"/>
              <w:left w:val="single" w:sz="6" w:space="0" w:color="CCCCCC"/>
              <w:bottom w:val="single" w:sz="6" w:space="0" w:color="CCCCCC"/>
              <w:right w:val="single" w:sz="6" w:space="0" w:color="0000FF"/>
            </w:tcBorders>
            <w:tcMar>
              <w:top w:w="30" w:type="dxa"/>
              <w:left w:w="45" w:type="dxa"/>
              <w:bottom w:w="30" w:type="dxa"/>
              <w:right w:w="45" w:type="dxa"/>
            </w:tcMar>
            <w:vAlign w:val="bottom"/>
            <w:hideMark/>
          </w:tcPr>
          <w:p w14:paraId="16E8397D" w14:textId="77777777" w:rsidR="00F54543" w:rsidRDefault="00F54543">
            <w:pPr>
              <w:rPr>
                <w:rFonts w:ascii="Arial" w:hAnsi="Arial" w:cs="Arial"/>
                <w:b/>
                <w:bCs/>
                <w:color w:val="9900FF"/>
                <w:sz w:val="20"/>
                <w:szCs w:val="20"/>
              </w:rPr>
            </w:pPr>
          </w:p>
        </w:tc>
      </w:tr>
      <w:tr w:rsidR="00F54543" w14:paraId="57C4F93F"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45" w:type="dxa"/>
              <w:bottom w:w="30" w:type="dxa"/>
              <w:right w:w="45" w:type="dxa"/>
            </w:tcMar>
            <w:vAlign w:val="bottom"/>
            <w:hideMark/>
          </w:tcPr>
          <w:p w14:paraId="149415EF" w14:textId="77777777" w:rsidR="00F54543" w:rsidRDefault="00F54543">
            <w:pPr>
              <w:rPr>
                <w:rFonts w:ascii="Arial" w:hAnsi="Arial" w:cs="Arial"/>
                <w:color w:val="0000FF"/>
                <w:sz w:val="20"/>
                <w:szCs w:val="20"/>
              </w:rPr>
            </w:pPr>
            <w:r>
              <w:rPr>
                <w:rFonts w:ascii="Arial" w:hAnsi="Arial" w:cs="Arial"/>
                <w:color w:val="0000FF"/>
                <w:sz w:val="20"/>
                <w:szCs w:val="20"/>
              </w:rPr>
              <w:t>THEME: Love Found/Lost</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01A308B" w14:textId="77777777" w:rsidR="00F54543" w:rsidRDefault="00F54543">
            <w:pPr>
              <w:rPr>
                <w:rFonts w:ascii="Arial" w:hAnsi="Arial" w:cs="Arial"/>
                <w:color w:val="0000FF"/>
                <w:sz w:val="20"/>
                <w:szCs w:val="20"/>
              </w:rPr>
            </w:pPr>
          </w:p>
        </w:tc>
      </w:tr>
      <w:tr w:rsidR="00F54543" w14:paraId="350CEEE9"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A9ABAEE" w14:textId="77777777" w:rsidR="00F54543" w:rsidRDefault="00F54543">
            <w:pPr>
              <w:rPr>
                <w:rFonts w:ascii="Arial" w:hAnsi="Arial" w:cs="Arial"/>
                <w:sz w:val="20"/>
                <w:szCs w:val="20"/>
              </w:rPr>
            </w:pPr>
            <w:r>
              <w:rPr>
                <w:rFonts w:ascii="Arial" w:hAnsi="Arial" w:cs="Arial"/>
                <w:sz w:val="20"/>
                <w:szCs w:val="20"/>
              </w:rPr>
              <w:t>*For Whom the Bell Tolls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D021C84" w14:textId="77777777" w:rsidR="00F54543" w:rsidRDefault="00F54543">
            <w:pPr>
              <w:rPr>
                <w:rFonts w:ascii="Arial" w:hAnsi="Arial" w:cs="Arial"/>
                <w:sz w:val="20"/>
                <w:szCs w:val="20"/>
              </w:rPr>
            </w:pPr>
            <w:r>
              <w:rPr>
                <w:rFonts w:ascii="Arial" w:hAnsi="Arial" w:cs="Arial"/>
                <w:sz w:val="20"/>
                <w:szCs w:val="20"/>
              </w:rPr>
              <w:t>Ernest Hemingway</w:t>
            </w:r>
          </w:p>
        </w:tc>
      </w:tr>
      <w:tr w:rsidR="00F54543" w14:paraId="34475230"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C363D41" w14:textId="77777777" w:rsidR="00F54543" w:rsidRDefault="00F54543">
            <w:pPr>
              <w:rPr>
                <w:rFonts w:ascii="Arial" w:hAnsi="Arial" w:cs="Arial"/>
                <w:sz w:val="20"/>
                <w:szCs w:val="20"/>
              </w:rPr>
            </w:pPr>
            <w:r>
              <w:rPr>
                <w:rFonts w:ascii="Arial" w:hAnsi="Arial" w:cs="Arial"/>
                <w:sz w:val="20"/>
                <w:szCs w:val="20"/>
              </w:rPr>
              <w:t>*A Streetcar Named Desire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7D8D3EF" w14:textId="77777777" w:rsidR="00F54543" w:rsidRDefault="00F54543">
            <w:pPr>
              <w:rPr>
                <w:rFonts w:ascii="Arial" w:hAnsi="Arial" w:cs="Arial"/>
                <w:sz w:val="20"/>
                <w:szCs w:val="20"/>
              </w:rPr>
            </w:pPr>
            <w:r>
              <w:rPr>
                <w:rFonts w:ascii="Arial" w:hAnsi="Arial" w:cs="Arial"/>
                <w:sz w:val="20"/>
                <w:szCs w:val="20"/>
              </w:rPr>
              <w:t>Tennessee Williams</w:t>
            </w:r>
          </w:p>
        </w:tc>
      </w:tr>
      <w:tr w:rsidR="00F54543" w14:paraId="7192D556"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2F28D787" w14:textId="77777777" w:rsidR="00F54543" w:rsidRDefault="00F54543" w:rsidP="00F54543">
            <w:pPr>
              <w:rPr>
                <w:rFonts w:ascii="Arial" w:hAnsi="Arial" w:cs="Arial"/>
                <w:b/>
                <w:bCs/>
                <w:color w:val="9900FF"/>
                <w:sz w:val="20"/>
                <w:szCs w:val="20"/>
              </w:rPr>
            </w:pPr>
            <w:r>
              <w:rPr>
                <w:rFonts w:ascii="Arial" w:hAnsi="Arial" w:cs="Arial"/>
                <w:b/>
                <w:bCs/>
                <w:color w:val="9900FF"/>
                <w:sz w:val="20"/>
                <w:szCs w:val="20"/>
              </w:rPr>
              <w:t>COMPOSITION &amp; Grammar (American Literature)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CE11296" w14:textId="77777777" w:rsidR="00F54543" w:rsidRDefault="00F54543">
            <w:pPr>
              <w:rPr>
                <w:rFonts w:ascii="Arial" w:hAnsi="Arial" w:cs="Arial"/>
                <w:b/>
                <w:bCs/>
                <w:color w:val="9900FF"/>
                <w:sz w:val="20"/>
                <w:szCs w:val="20"/>
              </w:rPr>
            </w:pPr>
          </w:p>
        </w:tc>
      </w:tr>
      <w:tr w:rsidR="00F54543" w14:paraId="7C0D22AB"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290F4412" w14:textId="77777777" w:rsidR="00F54543" w:rsidRDefault="00F54543" w:rsidP="00F54543">
            <w:pPr>
              <w:rPr>
                <w:rFonts w:ascii="Arial" w:hAnsi="Arial" w:cs="Arial"/>
                <w:sz w:val="20"/>
                <w:szCs w:val="20"/>
              </w:rPr>
            </w:pPr>
            <w:r>
              <w:rPr>
                <w:rFonts w:ascii="Arial" w:hAnsi="Arial" w:cs="Arial"/>
                <w:sz w:val="20"/>
                <w:szCs w:val="20"/>
              </w:rPr>
              <w:t>Unit 1 - Early America: Beginnings - 1800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9B33BE2" w14:textId="77777777" w:rsidR="00F54543" w:rsidRDefault="00F54543">
            <w:pPr>
              <w:rPr>
                <w:rFonts w:ascii="Arial" w:hAnsi="Arial" w:cs="Arial"/>
                <w:sz w:val="20"/>
                <w:szCs w:val="20"/>
              </w:rPr>
            </w:pPr>
          </w:p>
        </w:tc>
      </w:tr>
      <w:tr w:rsidR="00F54543" w14:paraId="31834A9F"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shd w:val="clear" w:color="auto" w:fill="EFEFEF"/>
            <w:tcMar>
              <w:top w:w="30" w:type="dxa"/>
              <w:left w:w="45" w:type="dxa"/>
              <w:bottom w:w="30" w:type="dxa"/>
              <w:right w:w="45" w:type="dxa"/>
            </w:tcMar>
            <w:vAlign w:val="bottom"/>
            <w:hideMark/>
          </w:tcPr>
          <w:p w14:paraId="1EF7E499" w14:textId="77777777" w:rsidR="00F54543" w:rsidRDefault="00F54543">
            <w:pPr>
              <w:rPr>
                <w:rFonts w:ascii="Arial" w:hAnsi="Arial" w:cs="Arial"/>
                <w:b/>
                <w:bCs/>
                <w:color w:val="0000FF"/>
              </w:rPr>
            </w:pPr>
            <w:r>
              <w:rPr>
                <w:rFonts w:ascii="Arial" w:hAnsi="Arial" w:cs="Arial"/>
                <w:b/>
                <w:bCs/>
                <w:color w:val="0000FF"/>
              </w:rPr>
              <w:t>Q2</w:t>
            </w:r>
          </w:p>
        </w:tc>
        <w:tc>
          <w:tcPr>
            <w:tcW w:w="0" w:type="auto"/>
            <w:tcBorders>
              <w:top w:val="single" w:sz="6" w:space="0" w:color="CCCCCC"/>
              <w:left w:val="single" w:sz="6" w:space="0" w:color="CCCCCC"/>
              <w:bottom w:val="single" w:sz="6" w:space="0" w:color="0000FF"/>
              <w:right w:val="single" w:sz="6" w:space="0" w:color="0000FF"/>
            </w:tcBorders>
            <w:shd w:val="clear" w:color="auto" w:fill="EFEFEF"/>
            <w:tcMar>
              <w:top w:w="30" w:type="dxa"/>
              <w:left w:w="45" w:type="dxa"/>
              <w:bottom w:w="30" w:type="dxa"/>
              <w:right w:w="45" w:type="dxa"/>
            </w:tcMar>
            <w:vAlign w:val="bottom"/>
            <w:hideMark/>
          </w:tcPr>
          <w:p w14:paraId="27097968" w14:textId="77777777" w:rsidR="00F54543" w:rsidRDefault="00F54543">
            <w:pPr>
              <w:rPr>
                <w:rFonts w:ascii="Arial" w:hAnsi="Arial" w:cs="Arial"/>
                <w:b/>
                <w:bCs/>
                <w:color w:val="0000FF"/>
              </w:rPr>
            </w:pPr>
          </w:p>
        </w:tc>
      </w:tr>
      <w:tr w:rsidR="00F54543" w14:paraId="5EF6B458" w14:textId="77777777" w:rsidTr="00F54543">
        <w:trPr>
          <w:trHeight w:val="315"/>
        </w:trPr>
        <w:tc>
          <w:tcPr>
            <w:tcW w:w="0" w:type="auto"/>
            <w:tcBorders>
              <w:top w:val="single" w:sz="6" w:space="0" w:color="CCCCCC"/>
              <w:left w:val="single" w:sz="6" w:space="0" w:color="0000FF"/>
              <w:bottom w:val="single" w:sz="6" w:space="0" w:color="CCCCCC"/>
              <w:right w:val="single" w:sz="6" w:space="0" w:color="CCCCCC"/>
            </w:tcBorders>
            <w:tcMar>
              <w:top w:w="30" w:type="dxa"/>
              <w:left w:w="45" w:type="dxa"/>
              <w:bottom w:w="30" w:type="dxa"/>
              <w:right w:w="45" w:type="dxa"/>
            </w:tcMar>
            <w:vAlign w:val="bottom"/>
            <w:hideMark/>
          </w:tcPr>
          <w:p w14:paraId="14D28650" w14:textId="77777777" w:rsidR="00F54543" w:rsidRDefault="00F54543">
            <w:pPr>
              <w:rPr>
                <w:rFonts w:ascii="Arial" w:hAnsi="Arial" w:cs="Arial"/>
                <w:b/>
                <w:bCs/>
                <w:color w:val="9900FF"/>
                <w:sz w:val="20"/>
                <w:szCs w:val="20"/>
              </w:rPr>
            </w:pPr>
            <w:r>
              <w:rPr>
                <w:rFonts w:ascii="Arial" w:hAnsi="Arial" w:cs="Arial"/>
                <w:b/>
                <w:bCs/>
                <w:color w:val="9900FF"/>
                <w:sz w:val="20"/>
                <w:szCs w:val="20"/>
              </w:rPr>
              <w:t>NOVELS</w:t>
            </w:r>
          </w:p>
        </w:tc>
        <w:tc>
          <w:tcPr>
            <w:tcW w:w="0" w:type="auto"/>
            <w:tcBorders>
              <w:top w:val="single" w:sz="6" w:space="0" w:color="CCCCCC"/>
              <w:left w:val="single" w:sz="6" w:space="0" w:color="CCCCCC"/>
              <w:bottom w:val="single" w:sz="6" w:space="0" w:color="CCCCCC"/>
              <w:right w:val="single" w:sz="6" w:space="0" w:color="0000FF"/>
            </w:tcBorders>
            <w:tcMar>
              <w:top w:w="30" w:type="dxa"/>
              <w:left w:w="45" w:type="dxa"/>
              <w:bottom w:w="30" w:type="dxa"/>
              <w:right w:w="45" w:type="dxa"/>
            </w:tcMar>
            <w:vAlign w:val="bottom"/>
            <w:hideMark/>
          </w:tcPr>
          <w:p w14:paraId="6B7768A7" w14:textId="77777777" w:rsidR="00F54543" w:rsidRDefault="00F54543">
            <w:pPr>
              <w:rPr>
                <w:rFonts w:ascii="Arial" w:hAnsi="Arial" w:cs="Arial"/>
                <w:b/>
                <w:bCs/>
                <w:color w:val="9900FF"/>
                <w:sz w:val="20"/>
                <w:szCs w:val="20"/>
              </w:rPr>
            </w:pPr>
          </w:p>
        </w:tc>
      </w:tr>
      <w:tr w:rsidR="00F54543" w14:paraId="572A0011"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45" w:type="dxa"/>
              <w:bottom w:w="30" w:type="dxa"/>
              <w:right w:w="45" w:type="dxa"/>
            </w:tcMar>
            <w:vAlign w:val="bottom"/>
            <w:hideMark/>
          </w:tcPr>
          <w:p w14:paraId="3971808A" w14:textId="77777777" w:rsidR="00F54543" w:rsidRDefault="00F54543" w:rsidP="00F54543">
            <w:pPr>
              <w:rPr>
                <w:rFonts w:ascii="Arial" w:hAnsi="Arial" w:cs="Arial"/>
                <w:color w:val="0000FF"/>
                <w:sz w:val="20"/>
                <w:szCs w:val="20"/>
              </w:rPr>
            </w:pPr>
            <w:r>
              <w:rPr>
                <w:rFonts w:ascii="Arial" w:hAnsi="Arial" w:cs="Arial"/>
                <w:color w:val="0000FF"/>
                <w:sz w:val="20"/>
                <w:szCs w:val="20"/>
              </w:rPr>
              <w:t>THEME: Male Identity/Social Construct of Males/Americana early 1900s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25D0F8A" w14:textId="77777777" w:rsidR="00F54543" w:rsidRDefault="00F54543">
            <w:pPr>
              <w:rPr>
                <w:rFonts w:ascii="Arial" w:hAnsi="Arial" w:cs="Arial"/>
                <w:color w:val="0000FF"/>
                <w:sz w:val="20"/>
                <w:szCs w:val="20"/>
              </w:rPr>
            </w:pPr>
          </w:p>
        </w:tc>
      </w:tr>
      <w:tr w:rsidR="00F54543" w14:paraId="3D91F841"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01516B57" w14:textId="77777777" w:rsidR="00F54543" w:rsidRDefault="00F54543">
            <w:pPr>
              <w:rPr>
                <w:rFonts w:ascii="Arial" w:hAnsi="Arial" w:cs="Arial"/>
                <w:sz w:val="20"/>
                <w:szCs w:val="20"/>
              </w:rPr>
            </w:pPr>
            <w:r>
              <w:rPr>
                <w:rFonts w:ascii="Arial" w:hAnsi="Arial" w:cs="Arial"/>
                <w:sz w:val="20"/>
                <w:szCs w:val="20"/>
              </w:rPr>
              <w:t>*Death of a Salesman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2B8F8FF2" w14:textId="77777777" w:rsidR="00F54543" w:rsidRDefault="00F54543">
            <w:pPr>
              <w:rPr>
                <w:rFonts w:ascii="Arial" w:hAnsi="Arial" w:cs="Arial"/>
                <w:sz w:val="20"/>
                <w:szCs w:val="20"/>
              </w:rPr>
            </w:pPr>
            <w:r>
              <w:rPr>
                <w:rFonts w:ascii="Arial" w:hAnsi="Arial" w:cs="Arial"/>
                <w:sz w:val="20"/>
                <w:szCs w:val="20"/>
              </w:rPr>
              <w:t>Arthur Miller</w:t>
            </w:r>
          </w:p>
        </w:tc>
      </w:tr>
      <w:tr w:rsidR="00F54543" w14:paraId="6AF0D337"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3EDA394" w14:textId="77777777" w:rsidR="00F54543" w:rsidRDefault="00F54543">
            <w:pPr>
              <w:rPr>
                <w:rFonts w:ascii="Arial" w:hAnsi="Arial" w:cs="Arial"/>
                <w:sz w:val="20"/>
                <w:szCs w:val="20"/>
              </w:rPr>
            </w:pPr>
            <w:r>
              <w:rPr>
                <w:rFonts w:ascii="Arial" w:hAnsi="Arial" w:cs="Arial"/>
                <w:sz w:val="20"/>
                <w:szCs w:val="20"/>
              </w:rPr>
              <w:t>*Grapes of Wrath</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EA92B58" w14:textId="77777777" w:rsidR="00F54543" w:rsidRDefault="00F54543">
            <w:pPr>
              <w:rPr>
                <w:rFonts w:ascii="Arial" w:hAnsi="Arial" w:cs="Arial"/>
                <w:sz w:val="20"/>
                <w:szCs w:val="20"/>
              </w:rPr>
            </w:pPr>
            <w:r>
              <w:rPr>
                <w:rFonts w:ascii="Arial" w:hAnsi="Arial" w:cs="Arial"/>
                <w:sz w:val="20"/>
                <w:szCs w:val="20"/>
              </w:rPr>
              <w:t>John Steinbeck</w:t>
            </w:r>
          </w:p>
        </w:tc>
      </w:tr>
      <w:tr w:rsidR="00F54543" w14:paraId="0061DC2D"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33E3D5C0" w14:textId="77777777" w:rsidR="00F54543" w:rsidRDefault="00F54543" w:rsidP="00F54543">
            <w:pPr>
              <w:rPr>
                <w:rFonts w:ascii="Arial" w:hAnsi="Arial" w:cs="Arial"/>
                <w:b/>
                <w:bCs/>
                <w:color w:val="9900FF"/>
                <w:sz w:val="20"/>
                <w:szCs w:val="20"/>
              </w:rPr>
            </w:pPr>
            <w:r>
              <w:rPr>
                <w:rFonts w:ascii="Arial" w:hAnsi="Arial" w:cs="Arial"/>
                <w:b/>
                <w:bCs/>
                <w:color w:val="9900FF"/>
                <w:sz w:val="20"/>
                <w:szCs w:val="20"/>
              </w:rPr>
              <w:t>COMPOSITION &amp; Grammar (American Literature)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68BE876" w14:textId="77777777" w:rsidR="00F54543" w:rsidRDefault="00F54543">
            <w:pPr>
              <w:rPr>
                <w:rFonts w:ascii="Arial" w:hAnsi="Arial" w:cs="Arial"/>
                <w:b/>
                <w:bCs/>
                <w:color w:val="9900FF"/>
                <w:sz w:val="20"/>
                <w:szCs w:val="20"/>
              </w:rPr>
            </w:pPr>
          </w:p>
        </w:tc>
      </w:tr>
      <w:tr w:rsidR="00F54543" w14:paraId="3CEEB48C"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45484DA4" w14:textId="77777777" w:rsidR="00F54543" w:rsidRDefault="00F54543" w:rsidP="00F54543">
            <w:pPr>
              <w:rPr>
                <w:rFonts w:ascii="Arial" w:hAnsi="Arial" w:cs="Arial"/>
                <w:sz w:val="20"/>
                <w:szCs w:val="20"/>
              </w:rPr>
            </w:pPr>
            <w:r>
              <w:rPr>
                <w:rFonts w:ascii="Arial" w:hAnsi="Arial" w:cs="Arial"/>
                <w:sz w:val="20"/>
                <w:szCs w:val="20"/>
              </w:rPr>
              <w:t>Unit 2 - American Romanticism: 1800 - 1860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1D75544" w14:textId="77777777" w:rsidR="00F54543" w:rsidRDefault="00F54543">
            <w:pPr>
              <w:rPr>
                <w:rFonts w:ascii="Arial" w:hAnsi="Arial" w:cs="Arial"/>
                <w:sz w:val="20"/>
                <w:szCs w:val="20"/>
              </w:rPr>
            </w:pPr>
          </w:p>
        </w:tc>
      </w:tr>
      <w:tr w:rsidR="00F54543" w14:paraId="6511F0C8"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2C912419" w14:textId="77777777" w:rsidR="00F54543" w:rsidRDefault="00F54543">
            <w:pPr>
              <w:rPr>
                <w:rFonts w:ascii="Arial" w:hAnsi="Arial" w:cs="Arial"/>
                <w:sz w:val="20"/>
                <w:szCs w:val="20"/>
              </w:rPr>
            </w:pPr>
            <w:r>
              <w:rPr>
                <w:rFonts w:ascii="Arial" w:hAnsi="Arial" w:cs="Arial"/>
                <w:sz w:val="20"/>
                <w:szCs w:val="20"/>
              </w:rPr>
              <w:lastRenderedPageBreak/>
              <w:t>Unit 3 - The Civil War Era: 1850 - 1880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7229744" w14:textId="77777777" w:rsidR="00F54543" w:rsidRDefault="00F54543">
            <w:pPr>
              <w:rPr>
                <w:rFonts w:ascii="Arial" w:hAnsi="Arial" w:cs="Arial"/>
                <w:sz w:val="20"/>
                <w:szCs w:val="20"/>
              </w:rPr>
            </w:pPr>
          </w:p>
        </w:tc>
      </w:tr>
      <w:tr w:rsidR="00F54543" w14:paraId="6F234DCD"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shd w:val="clear" w:color="auto" w:fill="EFEFEF"/>
            <w:tcMar>
              <w:top w:w="30" w:type="dxa"/>
              <w:left w:w="45" w:type="dxa"/>
              <w:bottom w:w="30" w:type="dxa"/>
              <w:right w:w="45" w:type="dxa"/>
            </w:tcMar>
            <w:vAlign w:val="bottom"/>
            <w:hideMark/>
          </w:tcPr>
          <w:p w14:paraId="7C4F03C4" w14:textId="77777777" w:rsidR="00F54543" w:rsidRDefault="00F54543">
            <w:pPr>
              <w:rPr>
                <w:rFonts w:ascii="Arial" w:hAnsi="Arial" w:cs="Arial"/>
                <w:b/>
                <w:bCs/>
                <w:color w:val="0000FF"/>
              </w:rPr>
            </w:pPr>
            <w:r>
              <w:rPr>
                <w:rFonts w:ascii="Arial" w:hAnsi="Arial" w:cs="Arial"/>
                <w:b/>
                <w:bCs/>
                <w:color w:val="0000FF"/>
              </w:rPr>
              <w:t>Q3</w:t>
            </w:r>
          </w:p>
        </w:tc>
        <w:tc>
          <w:tcPr>
            <w:tcW w:w="0" w:type="auto"/>
            <w:tcBorders>
              <w:top w:val="single" w:sz="6" w:space="0" w:color="CCCCCC"/>
              <w:left w:val="single" w:sz="6" w:space="0" w:color="CCCCCC"/>
              <w:bottom w:val="single" w:sz="6" w:space="0" w:color="0000FF"/>
              <w:right w:val="single" w:sz="6" w:space="0" w:color="0000FF"/>
            </w:tcBorders>
            <w:shd w:val="clear" w:color="auto" w:fill="EFEFEF"/>
            <w:tcMar>
              <w:top w:w="30" w:type="dxa"/>
              <w:left w:w="45" w:type="dxa"/>
              <w:bottom w:w="30" w:type="dxa"/>
              <w:right w:w="45" w:type="dxa"/>
            </w:tcMar>
            <w:vAlign w:val="bottom"/>
            <w:hideMark/>
          </w:tcPr>
          <w:p w14:paraId="7E50719B" w14:textId="77777777" w:rsidR="00F54543" w:rsidRDefault="00F54543">
            <w:pPr>
              <w:rPr>
                <w:rFonts w:ascii="Arial" w:hAnsi="Arial" w:cs="Arial"/>
                <w:b/>
                <w:bCs/>
                <w:color w:val="0000FF"/>
              </w:rPr>
            </w:pPr>
          </w:p>
        </w:tc>
      </w:tr>
      <w:tr w:rsidR="00F54543" w14:paraId="2A0893F4" w14:textId="77777777" w:rsidTr="00F54543">
        <w:trPr>
          <w:trHeight w:val="315"/>
        </w:trPr>
        <w:tc>
          <w:tcPr>
            <w:tcW w:w="0" w:type="auto"/>
            <w:tcBorders>
              <w:top w:val="single" w:sz="6" w:space="0" w:color="CCCCCC"/>
              <w:left w:val="single" w:sz="6" w:space="0" w:color="0000FF"/>
              <w:bottom w:val="single" w:sz="6" w:space="0" w:color="CCCCCC"/>
              <w:right w:val="single" w:sz="6" w:space="0" w:color="CCCCCC"/>
            </w:tcBorders>
            <w:tcMar>
              <w:top w:w="30" w:type="dxa"/>
              <w:left w:w="45" w:type="dxa"/>
              <w:bottom w:w="30" w:type="dxa"/>
              <w:right w:w="45" w:type="dxa"/>
            </w:tcMar>
            <w:vAlign w:val="bottom"/>
            <w:hideMark/>
          </w:tcPr>
          <w:p w14:paraId="386CB379" w14:textId="77777777" w:rsidR="00F54543" w:rsidRDefault="00F54543">
            <w:pPr>
              <w:rPr>
                <w:rFonts w:ascii="Arial" w:hAnsi="Arial" w:cs="Arial"/>
                <w:b/>
                <w:bCs/>
                <w:color w:val="9900FF"/>
                <w:sz w:val="20"/>
                <w:szCs w:val="20"/>
              </w:rPr>
            </w:pPr>
            <w:r>
              <w:rPr>
                <w:rFonts w:ascii="Arial" w:hAnsi="Arial" w:cs="Arial"/>
                <w:b/>
                <w:bCs/>
                <w:color w:val="9900FF"/>
                <w:sz w:val="20"/>
                <w:szCs w:val="20"/>
              </w:rPr>
              <w:t>NOVELS</w:t>
            </w:r>
          </w:p>
        </w:tc>
        <w:tc>
          <w:tcPr>
            <w:tcW w:w="0" w:type="auto"/>
            <w:tcBorders>
              <w:top w:val="single" w:sz="6" w:space="0" w:color="CCCCCC"/>
              <w:left w:val="single" w:sz="6" w:space="0" w:color="CCCCCC"/>
              <w:bottom w:val="single" w:sz="6" w:space="0" w:color="CCCCCC"/>
              <w:right w:val="single" w:sz="6" w:space="0" w:color="0000FF"/>
            </w:tcBorders>
            <w:tcMar>
              <w:top w:w="30" w:type="dxa"/>
              <w:left w:w="45" w:type="dxa"/>
              <w:bottom w:w="30" w:type="dxa"/>
              <w:right w:w="45" w:type="dxa"/>
            </w:tcMar>
            <w:vAlign w:val="bottom"/>
            <w:hideMark/>
          </w:tcPr>
          <w:p w14:paraId="3D2E087E" w14:textId="77777777" w:rsidR="00F54543" w:rsidRDefault="00F54543">
            <w:pPr>
              <w:rPr>
                <w:rFonts w:ascii="Arial" w:hAnsi="Arial" w:cs="Arial"/>
                <w:b/>
                <w:bCs/>
                <w:color w:val="9900FF"/>
                <w:sz w:val="20"/>
                <w:szCs w:val="20"/>
              </w:rPr>
            </w:pPr>
          </w:p>
        </w:tc>
      </w:tr>
      <w:tr w:rsidR="00F54543" w14:paraId="6D449B49"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45" w:type="dxa"/>
              <w:bottom w:w="30" w:type="dxa"/>
              <w:right w:w="45" w:type="dxa"/>
            </w:tcMar>
            <w:vAlign w:val="bottom"/>
            <w:hideMark/>
          </w:tcPr>
          <w:p w14:paraId="2620CABD" w14:textId="77777777" w:rsidR="00F54543" w:rsidRDefault="00F54543" w:rsidP="00F54543">
            <w:pPr>
              <w:rPr>
                <w:rFonts w:ascii="Arial" w:hAnsi="Arial" w:cs="Arial"/>
                <w:color w:val="0000FF"/>
                <w:sz w:val="20"/>
                <w:szCs w:val="20"/>
              </w:rPr>
            </w:pPr>
            <w:r>
              <w:rPr>
                <w:rFonts w:ascii="Arial" w:hAnsi="Arial" w:cs="Arial"/>
                <w:color w:val="0000FF"/>
                <w:sz w:val="20"/>
                <w:szCs w:val="20"/>
              </w:rPr>
              <w:t>THEME: Social Constructs of Females AND American Residents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530E78FE" w14:textId="77777777" w:rsidR="00F54543" w:rsidRDefault="00F54543">
            <w:pPr>
              <w:rPr>
                <w:rFonts w:ascii="Arial" w:hAnsi="Arial" w:cs="Arial"/>
                <w:color w:val="0000FF"/>
                <w:sz w:val="20"/>
                <w:szCs w:val="20"/>
              </w:rPr>
            </w:pPr>
          </w:p>
        </w:tc>
      </w:tr>
      <w:tr w:rsidR="00F54543" w14:paraId="6C40721C"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7C0638C0" w14:textId="77777777" w:rsidR="00F54543" w:rsidRDefault="00F54543">
            <w:pPr>
              <w:rPr>
                <w:rFonts w:ascii="Arial" w:hAnsi="Arial" w:cs="Arial"/>
                <w:sz w:val="20"/>
                <w:szCs w:val="20"/>
              </w:rPr>
            </w:pPr>
            <w:r>
              <w:rPr>
                <w:rFonts w:ascii="Arial" w:hAnsi="Arial" w:cs="Arial"/>
                <w:sz w:val="20"/>
                <w:szCs w:val="20"/>
              </w:rPr>
              <w:t>*A Room of One's Own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5BC1A0F" w14:textId="77777777" w:rsidR="00F54543" w:rsidRDefault="00F54543">
            <w:pPr>
              <w:rPr>
                <w:rFonts w:ascii="Arial" w:hAnsi="Arial" w:cs="Arial"/>
                <w:sz w:val="20"/>
                <w:szCs w:val="20"/>
              </w:rPr>
            </w:pPr>
            <w:r>
              <w:rPr>
                <w:rFonts w:ascii="Arial" w:hAnsi="Arial" w:cs="Arial"/>
                <w:sz w:val="20"/>
                <w:szCs w:val="20"/>
              </w:rPr>
              <w:t>Virginia Wolfe</w:t>
            </w:r>
          </w:p>
        </w:tc>
      </w:tr>
      <w:tr w:rsidR="00F54543" w14:paraId="521C3FBB"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7F669301" w14:textId="77777777" w:rsidR="00F54543" w:rsidRDefault="00F54543">
            <w:pPr>
              <w:rPr>
                <w:rFonts w:ascii="Arial" w:hAnsi="Arial" w:cs="Arial"/>
                <w:sz w:val="20"/>
                <w:szCs w:val="20"/>
              </w:rPr>
            </w:pPr>
            <w:r>
              <w:rPr>
                <w:rFonts w:ascii="Arial" w:hAnsi="Arial" w:cs="Arial"/>
                <w:sz w:val="20"/>
                <w:szCs w:val="20"/>
              </w:rPr>
              <w:t>*The Bell Jar</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D2290DD" w14:textId="77777777" w:rsidR="00F54543" w:rsidRDefault="00F54543">
            <w:pPr>
              <w:rPr>
                <w:rFonts w:ascii="Arial" w:hAnsi="Arial" w:cs="Arial"/>
                <w:sz w:val="20"/>
                <w:szCs w:val="20"/>
              </w:rPr>
            </w:pPr>
            <w:r>
              <w:rPr>
                <w:rFonts w:ascii="Arial" w:hAnsi="Arial" w:cs="Arial"/>
                <w:sz w:val="20"/>
                <w:szCs w:val="20"/>
              </w:rPr>
              <w:t>Sylvia Plath</w:t>
            </w:r>
          </w:p>
        </w:tc>
      </w:tr>
      <w:tr w:rsidR="00F54543" w14:paraId="0A108D85"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20C5D3C9" w14:textId="77777777" w:rsidR="00F54543" w:rsidRDefault="00F54543">
            <w:pPr>
              <w:rPr>
                <w:rFonts w:ascii="Arial" w:hAnsi="Arial" w:cs="Arial"/>
                <w:sz w:val="20"/>
                <w:szCs w:val="20"/>
              </w:rPr>
            </w:pPr>
            <w:r>
              <w:rPr>
                <w:rFonts w:ascii="Arial" w:hAnsi="Arial" w:cs="Arial"/>
                <w:sz w:val="20"/>
                <w:szCs w:val="20"/>
              </w:rPr>
              <w:t>*The Namesake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05A7A3E" w14:textId="77777777" w:rsidR="00F54543" w:rsidRDefault="00F54543">
            <w:pPr>
              <w:rPr>
                <w:rFonts w:ascii="Arial" w:hAnsi="Arial" w:cs="Arial"/>
                <w:sz w:val="20"/>
                <w:szCs w:val="20"/>
              </w:rPr>
            </w:pPr>
            <w:r>
              <w:rPr>
                <w:rFonts w:ascii="Arial" w:hAnsi="Arial" w:cs="Arial"/>
                <w:sz w:val="20"/>
                <w:szCs w:val="20"/>
              </w:rPr>
              <w:t xml:space="preserve">Jhumpa </w:t>
            </w:r>
            <w:proofErr w:type="spellStart"/>
            <w:r>
              <w:rPr>
                <w:rFonts w:ascii="Arial" w:hAnsi="Arial" w:cs="Arial"/>
                <w:sz w:val="20"/>
                <w:szCs w:val="20"/>
              </w:rPr>
              <w:t>Lahiri</w:t>
            </w:r>
            <w:proofErr w:type="spellEnd"/>
          </w:p>
        </w:tc>
      </w:tr>
      <w:tr w:rsidR="00F54543" w14:paraId="4ABC0212"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3811D77F" w14:textId="77777777" w:rsidR="00F54543" w:rsidRDefault="00F54543">
            <w:pPr>
              <w:rPr>
                <w:rFonts w:ascii="Arial" w:hAnsi="Arial" w:cs="Arial"/>
                <w:sz w:val="20"/>
                <w:szCs w:val="20"/>
              </w:rPr>
            </w:pPr>
            <w:r>
              <w:rPr>
                <w:rFonts w:ascii="Arial" w:hAnsi="Arial" w:cs="Arial"/>
                <w:sz w:val="20"/>
                <w:szCs w:val="20"/>
              </w:rPr>
              <w:t>A Raisin in the Sun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F84F51C" w14:textId="77777777" w:rsidR="00F54543" w:rsidRDefault="00F54543">
            <w:pPr>
              <w:rPr>
                <w:rFonts w:ascii="Arial" w:hAnsi="Arial" w:cs="Arial"/>
                <w:sz w:val="20"/>
                <w:szCs w:val="20"/>
              </w:rPr>
            </w:pPr>
            <w:r>
              <w:rPr>
                <w:rFonts w:ascii="Arial" w:hAnsi="Arial" w:cs="Arial"/>
                <w:sz w:val="20"/>
                <w:szCs w:val="20"/>
              </w:rPr>
              <w:t>Lorraine Hansberry</w:t>
            </w:r>
          </w:p>
        </w:tc>
      </w:tr>
      <w:tr w:rsidR="00F54543" w14:paraId="31F7170E"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29A850A5" w14:textId="77777777" w:rsidR="00F54543" w:rsidRDefault="00F54543" w:rsidP="00F54543">
            <w:pPr>
              <w:rPr>
                <w:rFonts w:ascii="Arial" w:hAnsi="Arial" w:cs="Arial"/>
                <w:b/>
                <w:bCs/>
                <w:color w:val="9900FF"/>
                <w:sz w:val="20"/>
                <w:szCs w:val="20"/>
              </w:rPr>
            </w:pPr>
            <w:r>
              <w:rPr>
                <w:rFonts w:ascii="Arial" w:hAnsi="Arial" w:cs="Arial"/>
                <w:b/>
                <w:bCs/>
                <w:color w:val="9900FF"/>
                <w:sz w:val="20"/>
                <w:szCs w:val="20"/>
              </w:rPr>
              <w:t>COMPOSITION &amp; Grammar (American Literature)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392A9731" w14:textId="77777777" w:rsidR="00F54543" w:rsidRDefault="00F54543">
            <w:pPr>
              <w:rPr>
                <w:rFonts w:ascii="Arial" w:hAnsi="Arial" w:cs="Arial"/>
                <w:b/>
                <w:bCs/>
                <w:color w:val="9900FF"/>
                <w:sz w:val="20"/>
                <w:szCs w:val="20"/>
              </w:rPr>
            </w:pPr>
          </w:p>
        </w:tc>
      </w:tr>
      <w:tr w:rsidR="00F54543" w14:paraId="377C26FD"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6F3C4F45" w14:textId="77777777" w:rsidR="00F54543" w:rsidRDefault="00F54543" w:rsidP="00F54543">
            <w:pPr>
              <w:rPr>
                <w:rFonts w:ascii="Arial" w:hAnsi="Arial" w:cs="Arial"/>
                <w:sz w:val="20"/>
                <w:szCs w:val="20"/>
              </w:rPr>
            </w:pPr>
            <w:r>
              <w:rPr>
                <w:rFonts w:ascii="Arial" w:hAnsi="Arial" w:cs="Arial"/>
                <w:sz w:val="20"/>
                <w:szCs w:val="20"/>
              </w:rPr>
              <w:t>Unit 4 - Regionalism and Realism: 1880 - 1910</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7BA0C70" w14:textId="77777777" w:rsidR="00F54543" w:rsidRDefault="00F54543">
            <w:pPr>
              <w:rPr>
                <w:rFonts w:ascii="Arial" w:hAnsi="Arial" w:cs="Arial"/>
                <w:sz w:val="20"/>
                <w:szCs w:val="20"/>
              </w:rPr>
            </w:pPr>
          </w:p>
        </w:tc>
      </w:tr>
      <w:tr w:rsidR="00F54543" w14:paraId="4AF7439F"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30F08CF4" w14:textId="77777777" w:rsidR="00F54543" w:rsidRDefault="00F54543" w:rsidP="00F54543">
            <w:pPr>
              <w:rPr>
                <w:rFonts w:ascii="Arial" w:hAnsi="Arial" w:cs="Arial"/>
                <w:sz w:val="20"/>
                <w:szCs w:val="20"/>
              </w:rPr>
            </w:pPr>
            <w:r>
              <w:rPr>
                <w:rFonts w:ascii="Arial" w:hAnsi="Arial" w:cs="Arial"/>
                <w:sz w:val="20"/>
                <w:szCs w:val="20"/>
              </w:rPr>
              <w:t>Unit 5 - Beginnings of the Modern Age: 1910 - 1930s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175C4CB4" w14:textId="77777777" w:rsidR="00F54543" w:rsidRDefault="00F54543">
            <w:pPr>
              <w:rPr>
                <w:rFonts w:ascii="Arial" w:hAnsi="Arial" w:cs="Arial"/>
                <w:sz w:val="20"/>
                <w:szCs w:val="20"/>
              </w:rPr>
            </w:pPr>
          </w:p>
        </w:tc>
      </w:tr>
      <w:tr w:rsidR="00F54543" w14:paraId="0E0B29BF"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shd w:val="clear" w:color="auto" w:fill="EFEFEF"/>
            <w:tcMar>
              <w:top w:w="30" w:type="dxa"/>
              <w:left w:w="45" w:type="dxa"/>
              <w:bottom w:w="30" w:type="dxa"/>
              <w:right w:w="45" w:type="dxa"/>
            </w:tcMar>
            <w:vAlign w:val="bottom"/>
            <w:hideMark/>
          </w:tcPr>
          <w:p w14:paraId="0AEA0760" w14:textId="77777777" w:rsidR="00F54543" w:rsidRDefault="00F54543">
            <w:pPr>
              <w:rPr>
                <w:rFonts w:ascii="Arial" w:hAnsi="Arial" w:cs="Arial"/>
                <w:b/>
                <w:bCs/>
                <w:color w:val="0000FF"/>
              </w:rPr>
            </w:pPr>
            <w:r>
              <w:rPr>
                <w:rFonts w:ascii="Arial" w:hAnsi="Arial" w:cs="Arial"/>
                <w:b/>
                <w:bCs/>
                <w:color w:val="0000FF"/>
              </w:rPr>
              <w:t>Q4</w:t>
            </w:r>
          </w:p>
        </w:tc>
        <w:tc>
          <w:tcPr>
            <w:tcW w:w="0" w:type="auto"/>
            <w:tcBorders>
              <w:top w:val="single" w:sz="6" w:space="0" w:color="CCCCCC"/>
              <w:left w:val="single" w:sz="6" w:space="0" w:color="CCCCCC"/>
              <w:bottom w:val="single" w:sz="6" w:space="0" w:color="0000FF"/>
              <w:right w:val="single" w:sz="6" w:space="0" w:color="0000FF"/>
            </w:tcBorders>
            <w:shd w:val="clear" w:color="auto" w:fill="EFEFEF"/>
            <w:tcMar>
              <w:top w:w="30" w:type="dxa"/>
              <w:left w:w="45" w:type="dxa"/>
              <w:bottom w:w="30" w:type="dxa"/>
              <w:right w:w="45" w:type="dxa"/>
            </w:tcMar>
            <w:vAlign w:val="bottom"/>
            <w:hideMark/>
          </w:tcPr>
          <w:p w14:paraId="4F29B4D5" w14:textId="77777777" w:rsidR="00F54543" w:rsidRDefault="00F54543">
            <w:pPr>
              <w:rPr>
                <w:rFonts w:ascii="Arial" w:hAnsi="Arial" w:cs="Arial"/>
                <w:b/>
                <w:bCs/>
                <w:color w:val="0000FF"/>
              </w:rPr>
            </w:pPr>
          </w:p>
        </w:tc>
      </w:tr>
      <w:tr w:rsidR="00F54543" w14:paraId="04D6FB1E" w14:textId="77777777" w:rsidTr="00F54543">
        <w:trPr>
          <w:trHeight w:val="315"/>
        </w:trPr>
        <w:tc>
          <w:tcPr>
            <w:tcW w:w="0" w:type="auto"/>
            <w:tcBorders>
              <w:top w:val="single" w:sz="6" w:space="0" w:color="CCCCCC"/>
              <w:left w:val="single" w:sz="6" w:space="0" w:color="0000FF"/>
              <w:bottom w:val="single" w:sz="6" w:space="0" w:color="CCCCCC"/>
              <w:right w:val="single" w:sz="6" w:space="0" w:color="CCCCCC"/>
            </w:tcBorders>
            <w:tcMar>
              <w:top w:w="30" w:type="dxa"/>
              <w:left w:w="45" w:type="dxa"/>
              <w:bottom w:w="30" w:type="dxa"/>
              <w:right w:w="45" w:type="dxa"/>
            </w:tcMar>
            <w:vAlign w:val="bottom"/>
            <w:hideMark/>
          </w:tcPr>
          <w:p w14:paraId="5D4D3A1C" w14:textId="77777777" w:rsidR="00F54543" w:rsidRDefault="00F54543">
            <w:pPr>
              <w:rPr>
                <w:rFonts w:ascii="Arial" w:hAnsi="Arial" w:cs="Arial"/>
                <w:b/>
                <w:bCs/>
                <w:color w:val="9900FF"/>
                <w:sz w:val="20"/>
                <w:szCs w:val="20"/>
              </w:rPr>
            </w:pPr>
            <w:r>
              <w:rPr>
                <w:rFonts w:ascii="Arial" w:hAnsi="Arial" w:cs="Arial"/>
                <w:b/>
                <w:bCs/>
                <w:color w:val="9900FF"/>
                <w:sz w:val="20"/>
                <w:szCs w:val="20"/>
              </w:rPr>
              <w:t>NOVELS</w:t>
            </w:r>
          </w:p>
        </w:tc>
        <w:tc>
          <w:tcPr>
            <w:tcW w:w="0" w:type="auto"/>
            <w:tcBorders>
              <w:top w:val="single" w:sz="6" w:space="0" w:color="CCCCCC"/>
              <w:left w:val="single" w:sz="6" w:space="0" w:color="CCCCCC"/>
              <w:bottom w:val="single" w:sz="6" w:space="0" w:color="CCCCCC"/>
              <w:right w:val="single" w:sz="6" w:space="0" w:color="0000FF"/>
            </w:tcBorders>
            <w:tcMar>
              <w:top w:w="30" w:type="dxa"/>
              <w:left w:w="45" w:type="dxa"/>
              <w:bottom w:w="30" w:type="dxa"/>
              <w:right w:w="45" w:type="dxa"/>
            </w:tcMar>
            <w:vAlign w:val="bottom"/>
            <w:hideMark/>
          </w:tcPr>
          <w:p w14:paraId="76BB2713" w14:textId="77777777" w:rsidR="00F54543" w:rsidRDefault="00F54543">
            <w:pPr>
              <w:rPr>
                <w:rFonts w:ascii="Arial" w:hAnsi="Arial" w:cs="Arial"/>
                <w:b/>
                <w:bCs/>
                <w:color w:val="9900FF"/>
                <w:sz w:val="20"/>
                <w:szCs w:val="20"/>
              </w:rPr>
            </w:pPr>
          </w:p>
        </w:tc>
      </w:tr>
      <w:tr w:rsidR="00F54543" w14:paraId="725739AF"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45" w:type="dxa"/>
              <w:bottom w:w="30" w:type="dxa"/>
              <w:right w:w="45" w:type="dxa"/>
            </w:tcMar>
            <w:vAlign w:val="bottom"/>
            <w:hideMark/>
          </w:tcPr>
          <w:p w14:paraId="466C6113" w14:textId="77777777" w:rsidR="00F54543" w:rsidRDefault="00F54543">
            <w:pPr>
              <w:rPr>
                <w:rFonts w:ascii="Arial" w:hAnsi="Arial" w:cs="Arial"/>
                <w:color w:val="0000FF"/>
                <w:sz w:val="20"/>
                <w:szCs w:val="20"/>
              </w:rPr>
            </w:pPr>
            <w:r>
              <w:rPr>
                <w:rFonts w:ascii="Arial" w:hAnsi="Arial" w:cs="Arial"/>
                <w:color w:val="0000FF"/>
                <w:sz w:val="20"/>
                <w:szCs w:val="20"/>
              </w:rPr>
              <w:t>THEME: Non-Fiction vs. Fiction</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6D4F210" w14:textId="77777777" w:rsidR="00F54543" w:rsidRDefault="00F54543">
            <w:pPr>
              <w:rPr>
                <w:rFonts w:ascii="Arial" w:hAnsi="Arial" w:cs="Arial"/>
                <w:color w:val="0000FF"/>
                <w:sz w:val="20"/>
                <w:szCs w:val="20"/>
              </w:rPr>
            </w:pPr>
          </w:p>
        </w:tc>
      </w:tr>
      <w:tr w:rsidR="00F54543" w14:paraId="14DB8F42"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174CE1AB" w14:textId="77777777" w:rsidR="00F54543" w:rsidRDefault="00F54543">
            <w:pPr>
              <w:rPr>
                <w:rFonts w:ascii="Arial" w:hAnsi="Arial" w:cs="Arial"/>
                <w:sz w:val="20"/>
                <w:szCs w:val="20"/>
              </w:rPr>
            </w:pPr>
            <w:r>
              <w:rPr>
                <w:rFonts w:ascii="Arial" w:hAnsi="Arial" w:cs="Arial"/>
                <w:sz w:val="20"/>
                <w:szCs w:val="20"/>
              </w:rPr>
              <w:t>*In Cold Blood</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B7A1098" w14:textId="77777777" w:rsidR="00F54543" w:rsidRDefault="00F54543">
            <w:pPr>
              <w:rPr>
                <w:rFonts w:ascii="Arial" w:hAnsi="Arial" w:cs="Arial"/>
                <w:sz w:val="20"/>
                <w:szCs w:val="20"/>
              </w:rPr>
            </w:pPr>
            <w:r>
              <w:rPr>
                <w:rFonts w:ascii="Arial" w:hAnsi="Arial" w:cs="Arial"/>
                <w:sz w:val="20"/>
                <w:szCs w:val="20"/>
              </w:rPr>
              <w:t>Truman Capote</w:t>
            </w:r>
          </w:p>
        </w:tc>
      </w:tr>
      <w:tr w:rsidR="00F54543" w14:paraId="1FD63E64" w14:textId="77777777" w:rsidTr="00F54543">
        <w:trPr>
          <w:trHeight w:val="315"/>
        </w:trPr>
        <w:tc>
          <w:tcPr>
            <w:tcW w:w="0" w:type="auto"/>
            <w:tcBorders>
              <w:top w:val="single" w:sz="6" w:space="0" w:color="CCCCCC"/>
              <w:left w:val="single" w:sz="6" w:space="0" w:color="0000FF"/>
              <w:bottom w:val="single" w:sz="6" w:space="0" w:color="0000FF"/>
              <w:right w:val="single" w:sz="6" w:space="0" w:color="0000FF"/>
            </w:tcBorders>
            <w:tcMar>
              <w:top w:w="30" w:type="dxa"/>
              <w:left w:w="45" w:type="dxa"/>
              <w:bottom w:w="30" w:type="dxa"/>
              <w:right w:w="45" w:type="dxa"/>
            </w:tcMar>
            <w:vAlign w:val="bottom"/>
            <w:hideMark/>
          </w:tcPr>
          <w:p w14:paraId="46138A27" w14:textId="77777777" w:rsidR="00F54543" w:rsidRDefault="00F54543">
            <w:pPr>
              <w:rPr>
                <w:rFonts w:ascii="Arial" w:hAnsi="Arial" w:cs="Arial"/>
                <w:sz w:val="20"/>
                <w:szCs w:val="20"/>
              </w:rPr>
            </w:pPr>
            <w:r>
              <w:rPr>
                <w:rFonts w:ascii="Arial" w:hAnsi="Arial" w:cs="Arial"/>
                <w:sz w:val="20"/>
                <w:szCs w:val="20"/>
              </w:rPr>
              <w:t>*Beautiful Country</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6A7D654" w14:textId="77777777" w:rsidR="00F54543" w:rsidRDefault="00F54543">
            <w:pPr>
              <w:rPr>
                <w:rFonts w:ascii="Arial" w:hAnsi="Arial" w:cs="Arial"/>
                <w:sz w:val="20"/>
                <w:szCs w:val="20"/>
              </w:rPr>
            </w:pPr>
            <w:r>
              <w:rPr>
                <w:rFonts w:ascii="Arial" w:hAnsi="Arial" w:cs="Arial"/>
                <w:sz w:val="20"/>
                <w:szCs w:val="20"/>
              </w:rPr>
              <w:t>Qian Julie Wang</w:t>
            </w:r>
          </w:p>
        </w:tc>
      </w:tr>
      <w:tr w:rsidR="00F54543" w14:paraId="72A5B0A8"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79244F20" w14:textId="77777777" w:rsidR="00F54543" w:rsidRDefault="00F54543" w:rsidP="00F54543">
            <w:pPr>
              <w:rPr>
                <w:rFonts w:ascii="Arial" w:hAnsi="Arial" w:cs="Arial"/>
                <w:b/>
                <w:bCs/>
                <w:color w:val="9900FF"/>
                <w:sz w:val="20"/>
                <w:szCs w:val="20"/>
              </w:rPr>
            </w:pPr>
            <w:r>
              <w:rPr>
                <w:rFonts w:ascii="Arial" w:hAnsi="Arial" w:cs="Arial"/>
                <w:b/>
                <w:bCs/>
                <w:color w:val="9900FF"/>
                <w:sz w:val="20"/>
                <w:szCs w:val="20"/>
              </w:rPr>
              <w:t>COMPOSITION &amp; Grammar (American Literature)</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00FC85CD" w14:textId="77777777" w:rsidR="00F54543" w:rsidRDefault="00F54543">
            <w:pPr>
              <w:rPr>
                <w:rFonts w:ascii="Arial" w:hAnsi="Arial" w:cs="Arial"/>
                <w:b/>
                <w:bCs/>
                <w:color w:val="9900FF"/>
                <w:sz w:val="20"/>
                <w:szCs w:val="20"/>
              </w:rPr>
            </w:pPr>
          </w:p>
        </w:tc>
      </w:tr>
      <w:tr w:rsidR="00F54543" w14:paraId="14280F2E"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59771D29" w14:textId="77777777" w:rsidR="00F54543" w:rsidRDefault="00F54543" w:rsidP="00F54543">
            <w:pPr>
              <w:rPr>
                <w:rFonts w:ascii="Arial" w:hAnsi="Arial" w:cs="Arial"/>
                <w:sz w:val="20"/>
                <w:szCs w:val="20"/>
              </w:rPr>
            </w:pPr>
            <w:r>
              <w:rPr>
                <w:rFonts w:ascii="Arial" w:hAnsi="Arial" w:cs="Arial"/>
                <w:sz w:val="20"/>
                <w:szCs w:val="20"/>
              </w:rPr>
              <w:t>Unit 6 - From Depression to Cold War: 1930s - 1960s</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49A68423" w14:textId="77777777" w:rsidR="00F54543" w:rsidRDefault="00F54543">
            <w:pPr>
              <w:rPr>
                <w:rFonts w:ascii="Arial" w:hAnsi="Arial" w:cs="Arial"/>
                <w:sz w:val="20"/>
                <w:szCs w:val="20"/>
              </w:rPr>
            </w:pPr>
          </w:p>
        </w:tc>
      </w:tr>
      <w:tr w:rsidR="00F54543" w14:paraId="793D6178" w14:textId="77777777" w:rsidTr="00F54543">
        <w:trPr>
          <w:trHeight w:val="315"/>
        </w:trPr>
        <w:tc>
          <w:tcPr>
            <w:tcW w:w="0" w:type="auto"/>
            <w:tcBorders>
              <w:top w:val="single" w:sz="6" w:space="0" w:color="CCCCCC"/>
              <w:left w:val="single" w:sz="6" w:space="0" w:color="0000FF"/>
              <w:bottom w:val="single" w:sz="6" w:space="0" w:color="0000FF"/>
              <w:right w:val="single" w:sz="6" w:space="0" w:color="CCCCCC"/>
            </w:tcBorders>
            <w:tcMar>
              <w:top w:w="30" w:type="dxa"/>
              <w:left w:w="0" w:type="dxa"/>
              <w:bottom w:w="30" w:type="dxa"/>
              <w:right w:w="0" w:type="dxa"/>
            </w:tcMar>
            <w:vAlign w:val="bottom"/>
            <w:hideMark/>
          </w:tcPr>
          <w:p w14:paraId="5FDB10BB" w14:textId="77777777" w:rsidR="00F54543" w:rsidRDefault="00F54543" w:rsidP="00F54543">
            <w:pPr>
              <w:rPr>
                <w:rFonts w:ascii="Arial" w:hAnsi="Arial" w:cs="Arial"/>
                <w:sz w:val="20"/>
                <w:szCs w:val="20"/>
              </w:rPr>
            </w:pPr>
            <w:r>
              <w:rPr>
                <w:rFonts w:ascii="Arial" w:hAnsi="Arial" w:cs="Arial"/>
                <w:sz w:val="20"/>
                <w:szCs w:val="20"/>
              </w:rPr>
              <w:t>Unit 7 - Into the 21st Century: 1960s - Present</w:t>
            </w: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721DB889" w14:textId="77777777" w:rsidR="00F54543" w:rsidRDefault="00F54543">
            <w:pPr>
              <w:rPr>
                <w:rFonts w:ascii="Arial" w:hAnsi="Arial" w:cs="Arial"/>
                <w:sz w:val="20"/>
                <w:szCs w:val="20"/>
              </w:rPr>
            </w:pPr>
          </w:p>
        </w:tc>
      </w:tr>
    </w:tbl>
    <w:p w14:paraId="1F3A79EE" w14:textId="77777777" w:rsidR="00807359" w:rsidRDefault="00807359" w:rsidP="00FB52B6">
      <w:pPr>
        <w:rPr>
          <w:rFonts w:ascii="Candara" w:hAnsi="Candara"/>
          <w:b/>
          <w:color w:val="F9340D"/>
        </w:rPr>
      </w:pPr>
    </w:p>
    <w:p w14:paraId="5301B420" w14:textId="6646C9EE" w:rsidR="00807359" w:rsidRDefault="00D7374A" w:rsidP="00FB52B6">
      <w:pPr>
        <w:rPr>
          <w:rFonts w:ascii="Candara" w:hAnsi="Candara"/>
          <w:color w:val="F9340D"/>
        </w:rPr>
      </w:pPr>
      <w:r w:rsidRPr="00DF3D94">
        <w:rPr>
          <w:rFonts w:ascii="Candara" w:hAnsi="Candara"/>
          <w:b/>
          <w:color w:val="F9340D"/>
        </w:rPr>
        <w:t xml:space="preserve">Course </w:t>
      </w:r>
      <w:r w:rsidR="008B0EFC">
        <w:rPr>
          <w:rFonts w:ascii="Candara" w:hAnsi="Candara"/>
          <w:b/>
          <w:color w:val="F9340D"/>
        </w:rPr>
        <w:t>Objectives</w:t>
      </w:r>
      <w:r w:rsidRPr="00DF3D94">
        <w:rPr>
          <w:rFonts w:ascii="Candara" w:hAnsi="Candara"/>
          <w:b/>
          <w:color w:val="F9340D"/>
        </w:rPr>
        <w:t>:</w:t>
      </w:r>
      <w:r w:rsidRPr="00DF3D94">
        <w:rPr>
          <w:rFonts w:ascii="Candara" w:hAnsi="Candara"/>
          <w:color w:val="F9340D"/>
        </w:rPr>
        <w:t xml:space="preserve"> </w:t>
      </w:r>
      <w:r w:rsidR="00807359">
        <w:rPr>
          <w:rFonts w:ascii="Candara" w:hAnsi="Candara"/>
          <w:sz w:val="20"/>
          <w:szCs w:val="20"/>
        </w:rPr>
        <w:t xml:space="preserve">In this course, students will grow to understand how literature is influenced as well as how best to determine literary merit or classic and contemporary works while exploring a variety of authors and their points of view. </w:t>
      </w:r>
    </w:p>
    <w:p w14:paraId="37181755" w14:textId="77777777" w:rsidR="00807359" w:rsidRDefault="00807359" w:rsidP="00FB52B6">
      <w:pPr>
        <w:rPr>
          <w:rFonts w:ascii="Candara" w:hAnsi="Candara"/>
          <w:sz w:val="20"/>
          <w:szCs w:val="20"/>
        </w:rPr>
      </w:pPr>
    </w:p>
    <w:p w14:paraId="1279DB57" w14:textId="65E9F2B1" w:rsidR="00FB52B6" w:rsidRDefault="00807359" w:rsidP="00FB52B6">
      <w:pPr>
        <w:rPr>
          <w:rFonts w:ascii="Candara" w:hAnsi="Candara"/>
          <w:sz w:val="20"/>
          <w:szCs w:val="20"/>
        </w:rPr>
      </w:pPr>
      <w:r>
        <w:rPr>
          <w:rFonts w:ascii="Candara" w:hAnsi="Candara"/>
          <w:sz w:val="20"/>
          <w:szCs w:val="20"/>
        </w:rPr>
        <w:t>As such, t</w:t>
      </w:r>
      <w:r w:rsidR="008B0EFC">
        <w:rPr>
          <w:rFonts w:ascii="Candara" w:hAnsi="Candara"/>
          <w:sz w:val="20"/>
          <w:szCs w:val="20"/>
        </w:rPr>
        <w:t>he student will demonstrate the ability to:</w:t>
      </w:r>
    </w:p>
    <w:p w14:paraId="1213F4D4" w14:textId="4D823405" w:rsidR="008B0EFC" w:rsidRDefault="00100A3E" w:rsidP="008B0EFC">
      <w:pPr>
        <w:pStyle w:val="ListParagraph"/>
        <w:numPr>
          <w:ilvl w:val="0"/>
          <w:numId w:val="6"/>
        </w:numPr>
        <w:rPr>
          <w:rFonts w:ascii="Candara" w:hAnsi="Candara"/>
          <w:sz w:val="20"/>
          <w:szCs w:val="20"/>
        </w:rPr>
      </w:pPr>
      <w:r>
        <w:rPr>
          <w:rFonts w:ascii="Candara" w:hAnsi="Candara"/>
          <w:sz w:val="20"/>
          <w:szCs w:val="20"/>
        </w:rPr>
        <w:t>r</w:t>
      </w:r>
      <w:r w:rsidR="008B0EFC">
        <w:rPr>
          <w:rFonts w:ascii="Candara" w:hAnsi="Candara"/>
          <w:sz w:val="20"/>
          <w:szCs w:val="20"/>
        </w:rPr>
        <w:t>espond to a text by employing personal experiences and critical analysis.</w:t>
      </w:r>
    </w:p>
    <w:p w14:paraId="18A9A5CA" w14:textId="507865AF" w:rsidR="008B0EFC" w:rsidRDefault="00100A3E" w:rsidP="008B0EFC">
      <w:pPr>
        <w:pStyle w:val="ListParagraph"/>
        <w:numPr>
          <w:ilvl w:val="0"/>
          <w:numId w:val="6"/>
        </w:numPr>
        <w:rPr>
          <w:rFonts w:ascii="Candara" w:hAnsi="Candara"/>
          <w:sz w:val="20"/>
          <w:szCs w:val="20"/>
        </w:rPr>
      </w:pPr>
      <w:r>
        <w:rPr>
          <w:rFonts w:ascii="Candara" w:hAnsi="Candara"/>
          <w:sz w:val="20"/>
          <w:szCs w:val="20"/>
        </w:rPr>
        <w:t>compose a variety of modes by developing content, employing specific forms, and selecting language appropriate for a particular audience and purpose.</w:t>
      </w:r>
    </w:p>
    <w:p w14:paraId="014AAA44" w14:textId="2B5FB70A" w:rsidR="00100A3E" w:rsidRDefault="00100A3E" w:rsidP="008B0EFC">
      <w:pPr>
        <w:pStyle w:val="ListParagraph"/>
        <w:numPr>
          <w:ilvl w:val="0"/>
          <w:numId w:val="6"/>
        </w:numPr>
        <w:rPr>
          <w:rFonts w:ascii="Candara" w:hAnsi="Candara"/>
          <w:sz w:val="20"/>
          <w:szCs w:val="20"/>
        </w:rPr>
      </w:pPr>
      <w:r>
        <w:rPr>
          <w:rFonts w:ascii="Candara" w:hAnsi="Candara"/>
          <w:sz w:val="20"/>
          <w:szCs w:val="20"/>
        </w:rPr>
        <w:t>comprehend language by applying the conventions of Standard English in writing and speaking.</w:t>
      </w:r>
    </w:p>
    <w:p w14:paraId="11FDCA23" w14:textId="786D3BD1" w:rsidR="00100A3E" w:rsidRPr="008B0EFC" w:rsidRDefault="00100A3E" w:rsidP="008B0EFC">
      <w:pPr>
        <w:pStyle w:val="ListParagraph"/>
        <w:numPr>
          <w:ilvl w:val="0"/>
          <w:numId w:val="6"/>
        </w:numPr>
        <w:rPr>
          <w:rFonts w:ascii="Candara" w:hAnsi="Candara"/>
          <w:sz w:val="20"/>
          <w:szCs w:val="20"/>
        </w:rPr>
      </w:pPr>
      <w:r>
        <w:rPr>
          <w:rFonts w:ascii="Candara" w:hAnsi="Candara"/>
          <w:sz w:val="20"/>
          <w:szCs w:val="20"/>
        </w:rPr>
        <w:t>evaluate the content, organization and language use of texts.</w:t>
      </w:r>
    </w:p>
    <w:p w14:paraId="67E04795" w14:textId="77777777" w:rsidR="00D265F2" w:rsidRDefault="00D265F2" w:rsidP="00D265F2">
      <w:pPr>
        <w:rPr>
          <w:rFonts w:ascii="Candara" w:hAnsi="Candara"/>
          <w:color w:val="0000FF"/>
          <w:sz w:val="20"/>
          <w:szCs w:val="20"/>
        </w:rPr>
      </w:pPr>
    </w:p>
    <w:p w14:paraId="2BC95AAC" w14:textId="77777777" w:rsidR="00624254" w:rsidRDefault="00D265F2" w:rsidP="00D265F2">
      <w:pPr>
        <w:rPr>
          <w:rFonts w:ascii="Candara" w:hAnsi="Candara" w:cs="Arial"/>
          <w:sz w:val="20"/>
          <w:szCs w:val="20"/>
        </w:rPr>
      </w:pPr>
      <w:r w:rsidRPr="00DF3D94">
        <w:rPr>
          <w:rFonts w:ascii="Candara" w:hAnsi="Candara" w:cs="Arial"/>
          <w:b/>
          <w:color w:val="F9340D"/>
        </w:rPr>
        <w:t xml:space="preserve">Course Policies &amp; </w:t>
      </w:r>
      <w:r w:rsidR="00E74099" w:rsidRPr="00DF3D94">
        <w:rPr>
          <w:rFonts w:ascii="Candara" w:hAnsi="Candara" w:cs="Arial"/>
          <w:b/>
          <w:color w:val="F9340D"/>
        </w:rPr>
        <w:t>Expectations</w:t>
      </w:r>
      <w:r w:rsidRPr="00DF3D94">
        <w:rPr>
          <w:rFonts w:ascii="Candara" w:hAnsi="Candara" w:cs="Arial"/>
          <w:b/>
          <w:color w:val="F9340D"/>
        </w:rPr>
        <w:t xml:space="preserve">: </w:t>
      </w:r>
      <w:r w:rsidR="00C4246A" w:rsidRPr="00DF3D94">
        <w:rPr>
          <w:rFonts w:ascii="Candara" w:hAnsi="Candara"/>
          <w:color w:val="F9340D"/>
          <w:sz w:val="20"/>
          <w:szCs w:val="20"/>
        </w:rPr>
        <w:t xml:space="preserve"> </w:t>
      </w:r>
      <w:r w:rsidRPr="00D265F2">
        <w:rPr>
          <w:rFonts w:ascii="Candara" w:hAnsi="Candara" w:cs="Arial"/>
          <w:sz w:val="20"/>
          <w:szCs w:val="20"/>
        </w:rPr>
        <w:t xml:space="preserve">Your success in this class is dependent upon your willingness and motivation to work and learn beyond the allotted class time. </w:t>
      </w:r>
      <w:r w:rsidR="00624254">
        <w:rPr>
          <w:rFonts w:ascii="Candara" w:hAnsi="Candara" w:cs="Arial"/>
          <w:sz w:val="20"/>
          <w:szCs w:val="20"/>
        </w:rPr>
        <w:t>Please bear in mind the following items:</w:t>
      </w:r>
    </w:p>
    <w:p w14:paraId="139DA1B8" w14:textId="77777777" w:rsidR="00BE44FE" w:rsidRPr="00BE44FE" w:rsidRDefault="00BE44FE" w:rsidP="00BE44FE">
      <w:pPr>
        <w:numPr>
          <w:ilvl w:val="0"/>
          <w:numId w:val="4"/>
        </w:numPr>
        <w:rPr>
          <w:rFonts w:ascii="Candara" w:hAnsi="Candara" w:cs="Calibri"/>
          <w:sz w:val="20"/>
          <w:szCs w:val="20"/>
        </w:rPr>
      </w:pPr>
      <w:r w:rsidRPr="00BE44FE">
        <w:rPr>
          <w:rFonts w:ascii="Candara" w:hAnsi="Candara" w:cs="Calibri"/>
          <w:sz w:val="20"/>
          <w:szCs w:val="20"/>
        </w:rPr>
        <w:t xml:space="preserve">Set aside </w:t>
      </w:r>
      <w:r w:rsidRPr="00BE44FE">
        <w:rPr>
          <w:rFonts w:ascii="Candara" w:hAnsi="Candara" w:cs="Calibri"/>
          <w:sz w:val="20"/>
          <w:szCs w:val="20"/>
          <w:u w:val="single"/>
        </w:rPr>
        <w:t>at least</w:t>
      </w:r>
      <w:r w:rsidRPr="00BE44FE">
        <w:rPr>
          <w:rFonts w:ascii="Candara" w:hAnsi="Candara" w:cs="Calibri"/>
          <w:sz w:val="20"/>
          <w:szCs w:val="20"/>
        </w:rPr>
        <w:t xml:space="preserve"> </w:t>
      </w:r>
      <w:r w:rsidRPr="00BE44FE">
        <w:rPr>
          <w:rFonts w:ascii="Candara" w:hAnsi="Candara" w:cs="Calibri"/>
          <w:b/>
          <w:sz w:val="20"/>
          <w:szCs w:val="20"/>
        </w:rPr>
        <w:t>30 minutes</w:t>
      </w:r>
      <w:r w:rsidRPr="00BE44FE">
        <w:rPr>
          <w:rFonts w:ascii="Candara" w:hAnsi="Candara" w:cs="Calibri"/>
          <w:sz w:val="20"/>
          <w:szCs w:val="20"/>
        </w:rPr>
        <w:t xml:space="preserve"> every night to read sections of the textbook AND to review material covered/discussed in class. DO YOUR HOMEWORK INDIVIDUALLY AND SUBMIT IN A TIMELY FASHION!!!</w:t>
      </w:r>
    </w:p>
    <w:p w14:paraId="2151CC8A" w14:textId="77777777" w:rsidR="00BE44FE" w:rsidRPr="00BE44FE" w:rsidRDefault="00BE44FE" w:rsidP="00BE44FE">
      <w:pPr>
        <w:numPr>
          <w:ilvl w:val="0"/>
          <w:numId w:val="5"/>
        </w:numPr>
        <w:rPr>
          <w:rFonts w:ascii="Candara" w:hAnsi="Candara" w:cs="Calibri"/>
          <w:sz w:val="20"/>
          <w:szCs w:val="20"/>
        </w:rPr>
      </w:pPr>
      <w:r w:rsidRPr="00BE44FE">
        <w:rPr>
          <w:rFonts w:ascii="Candara" w:hAnsi="Candara" w:cs="Calibri"/>
          <w:sz w:val="20"/>
          <w:szCs w:val="20"/>
        </w:rPr>
        <w:t xml:space="preserve">Throughout the year, you will be expected to write research reports and utilize various reference sources. You will be expected to cite your references accordingly or be penalized with a failing grade for the assignment. </w:t>
      </w:r>
    </w:p>
    <w:p w14:paraId="5A20828D" w14:textId="77777777" w:rsidR="00BE44FE" w:rsidRPr="00BE44FE" w:rsidRDefault="00BE44FE" w:rsidP="00BE44FE">
      <w:pPr>
        <w:numPr>
          <w:ilvl w:val="0"/>
          <w:numId w:val="5"/>
        </w:numPr>
        <w:rPr>
          <w:rFonts w:ascii="Candara" w:hAnsi="Candara" w:cs="Calibri"/>
          <w:sz w:val="20"/>
          <w:szCs w:val="20"/>
        </w:rPr>
      </w:pPr>
      <w:r w:rsidRPr="00BE44FE">
        <w:rPr>
          <w:rFonts w:ascii="Candara" w:hAnsi="Candara" w:cs="Calibri"/>
          <w:sz w:val="20"/>
          <w:szCs w:val="20"/>
        </w:rPr>
        <w:t xml:space="preserve">Group work is expected. Please remember to work collaboratively and harmoniously! </w:t>
      </w:r>
    </w:p>
    <w:p w14:paraId="2C3D52CF" w14:textId="77777777" w:rsidR="00BE44FE" w:rsidRPr="00BE44FE" w:rsidRDefault="00BE44FE" w:rsidP="00BE44FE">
      <w:pPr>
        <w:numPr>
          <w:ilvl w:val="0"/>
          <w:numId w:val="5"/>
        </w:numPr>
        <w:rPr>
          <w:rFonts w:ascii="Candara" w:hAnsi="Candara" w:cs="Calibri"/>
          <w:sz w:val="20"/>
          <w:szCs w:val="20"/>
        </w:rPr>
      </w:pPr>
      <w:r w:rsidRPr="00BE44FE">
        <w:rPr>
          <w:rFonts w:ascii="Candara" w:hAnsi="Candara" w:cs="Calibri"/>
          <w:sz w:val="20"/>
          <w:szCs w:val="20"/>
        </w:rPr>
        <w:t xml:space="preserve">Assignments, projects, lab reports, etc. are expected to be turned in as per deadline date AND time. After 1 day post-deadline date, </w:t>
      </w:r>
      <w:r w:rsidRPr="00BE44FE">
        <w:rPr>
          <w:rFonts w:ascii="Candara" w:hAnsi="Candara" w:cs="Calibri"/>
          <w:sz w:val="20"/>
          <w:szCs w:val="20"/>
          <w:highlight w:val="yellow"/>
        </w:rPr>
        <w:t>late assignments WILL NOT BE ACCEPTED</w:t>
      </w:r>
      <w:r w:rsidRPr="00BE44FE">
        <w:rPr>
          <w:rFonts w:ascii="Candara" w:hAnsi="Candara" w:cs="Calibri"/>
          <w:i/>
          <w:sz w:val="20"/>
          <w:szCs w:val="20"/>
          <w:highlight w:val="yellow"/>
        </w:rPr>
        <w:t>.</w:t>
      </w:r>
      <w:r w:rsidRPr="00BE44FE">
        <w:rPr>
          <w:rFonts w:ascii="Candara" w:hAnsi="Candara" w:cs="Calibri"/>
          <w:i/>
          <w:sz w:val="20"/>
          <w:szCs w:val="20"/>
        </w:rPr>
        <w:t xml:space="preserve"> </w:t>
      </w:r>
      <w:r w:rsidRPr="00BE44FE">
        <w:rPr>
          <w:rFonts w:ascii="Candara" w:hAnsi="Candara" w:cs="Calibri"/>
          <w:iCs/>
          <w:sz w:val="20"/>
          <w:szCs w:val="20"/>
        </w:rPr>
        <w:t xml:space="preserve">An assignment submitted a day after the expected due date will be subject to a </w:t>
      </w:r>
      <w:r w:rsidRPr="00BE44FE">
        <w:rPr>
          <w:rFonts w:ascii="Candara" w:hAnsi="Candara" w:cs="Calibri"/>
          <w:iCs/>
          <w:color w:val="FF0000"/>
          <w:sz w:val="20"/>
          <w:szCs w:val="20"/>
        </w:rPr>
        <w:t>30% penalty</w:t>
      </w:r>
      <w:r w:rsidRPr="00BE44FE">
        <w:rPr>
          <w:rFonts w:ascii="Candara" w:hAnsi="Candara" w:cs="Calibri"/>
          <w:iCs/>
          <w:sz w:val="20"/>
          <w:szCs w:val="20"/>
        </w:rPr>
        <w:t xml:space="preserve">. </w:t>
      </w:r>
      <w:r w:rsidRPr="00BE44FE">
        <w:rPr>
          <w:rFonts w:ascii="Candara" w:hAnsi="Candara" w:cs="Calibri"/>
          <w:sz w:val="20"/>
          <w:szCs w:val="20"/>
        </w:rPr>
        <w:t xml:space="preserve">To better prepare you for college life, </w:t>
      </w:r>
      <w:r w:rsidRPr="00BE44FE">
        <w:rPr>
          <w:rFonts w:ascii="Candara" w:hAnsi="Candara" w:cs="Calibri"/>
          <w:b/>
          <w:sz w:val="20"/>
          <w:szCs w:val="20"/>
        </w:rPr>
        <w:t>LATE WORK IS PROHIBITED</w:t>
      </w:r>
      <w:r w:rsidRPr="00BE44FE">
        <w:rPr>
          <w:rFonts w:ascii="Candara" w:hAnsi="Candara" w:cs="Calibri"/>
          <w:sz w:val="20"/>
          <w:szCs w:val="20"/>
        </w:rPr>
        <w:t>!</w:t>
      </w:r>
      <w:r w:rsidRPr="00BE44FE">
        <w:rPr>
          <w:rFonts w:ascii="Candara" w:hAnsi="Candara" w:cs="Calibri"/>
          <w:i/>
          <w:sz w:val="20"/>
          <w:szCs w:val="20"/>
        </w:rPr>
        <w:t xml:space="preserve"> If extenuating circumstances should arise, it is YOUR responsibility to communicate with the teacher </w:t>
      </w:r>
      <w:r w:rsidRPr="00BE44FE">
        <w:rPr>
          <w:rFonts w:ascii="Candara" w:hAnsi="Candara" w:cs="Calibri"/>
          <w:i/>
          <w:sz w:val="20"/>
          <w:szCs w:val="20"/>
          <w:u w:val="single"/>
        </w:rPr>
        <w:t>prior</w:t>
      </w:r>
      <w:r w:rsidRPr="00BE44FE">
        <w:rPr>
          <w:rFonts w:ascii="Candara" w:hAnsi="Candara" w:cs="Calibri"/>
          <w:i/>
          <w:sz w:val="20"/>
          <w:szCs w:val="20"/>
        </w:rPr>
        <w:t xml:space="preserve"> to deadline date(s).</w:t>
      </w:r>
    </w:p>
    <w:p w14:paraId="479EA524" w14:textId="77777777" w:rsidR="00BE44FE" w:rsidRPr="00BE44FE" w:rsidRDefault="00BE44FE" w:rsidP="00BE44FE">
      <w:pPr>
        <w:numPr>
          <w:ilvl w:val="0"/>
          <w:numId w:val="5"/>
        </w:numPr>
        <w:rPr>
          <w:rFonts w:ascii="Candara" w:hAnsi="Candara" w:cs="Calibri"/>
          <w:sz w:val="20"/>
          <w:szCs w:val="20"/>
        </w:rPr>
      </w:pPr>
      <w:r w:rsidRPr="00BE44FE">
        <w:rPr>
          <w:rFonts w:ascii="Candara" w:hAnsi="Candara" w:cs="Calibri"/>
          <w:sz w:val="20"/>
          <w:szCs w:val="20"/>
        </w:rPr>
        <w:t xml:space="preserve">Please prepare for weekly quizzes, especially those associated with chapter vocabulary. </w:t>
      </w:r>
      <w:r w:rsidRPr="00BE44FE">
        <w:rPr>
          <w:rFonts w:ascii="Candara" w:hAnsi="Candara" w:cs="Calibri"/>
          <w:b/>
          <w:sz w:val="20"/>
          <w:szCs w:val="20"/>
        </w:rPr>
        <w:t>Review daily</w:t>
      </w:r>
      <w:r w:rsidRPr="00BE44FE">
        <w:rPr>
          <w:rFonts w:ascii="Candara" w:hAnsi="Candara" w:cs="Calibri"/>
          <w:sz w:val="20"/>
          <w:szCs w:val="20"/>
        </w:rPr>
        <w:t xml:space="preserve"> and be prepared for Section Review “pop quizzes”. Learning, remembering, and utilizing the proper scientific terminology is crucial for basic success in the course.  </w:t>
      </w:r>
    </w:p>
    <w:p w14:paraId="2C323D08" w14:textId="77777777" w:rsidR="00BE44FE" w:rsidRPr="00BE44FE" w:rsidRDefault="00BE44FE" w:rsidP="00BE44FE">
      <w:pPr>
        <w:numPr>
          <w:ilvl w:val="0"/>
          <w:numId w:val="5"/>
        </w:numPr>
        <w:rPr>
          <w:rFonts w:ascii="Candara" w:hAnsi="Candara" w:cs="Calibri"/>
          <w:sz w:val="20"/>
          <w:szCs w:val="20"/>
        </w:rPr>
      </w:pPr>
      <w:r w:rsidRPr="00BE44FE">
        <w:rPr>
          <w:rFonts w:ascii="Candara" w:hAnsi="Candara" w:cs="Calibri"/>
          <w:sz w:val="20"/>
          <w:szCs w:val="20"/>
        </w:rPr>
        <w:t xml:space="preserve">Those absent (unexcused) during the day of a quiz/exam will not be permitted to “make it up”. If the absence is excused, you are responsible for arranging to write the quiz/exam within one week of the absence; failure to do so, results in a score of “F”. </w:t>
      </w:r>
    </w:p>
    <w:p w14:paraId="76FD6694" w14:textId="77777777" w:rsidR="00DA4115" w:rsidRDefault="00DA4115" w:rsidP="00D265F2">
      <w:pPr>
        <w:rPr>
          <w:rFonts w:ascii="Candara" w:hAnsi="Candara" w:cs="Arial"/>
          <w:sz w:val="20"/>
          <w:szCs w:val="20"/>
        </w:rPr>
      </w:pPr>
    </w:p>
    <w:p w14:paraId="7255372B" w14:textId="77777777" w:rsidR="00E70675" w:rsidRDefault="00E70675" w:rsidP="00D265F2">
      <w:pPr>
        <w:rPr>
          <w:rFonts w:ascii="Candara" w:hAnsi="Candara" w:cs="Arial"/>
          <w:sz w:val="20"/>
          <w:szCs w:val="20"/>
        </w:rPr>
      </w:pPr>
      <w:r>
        <w:rPr>
          <w:rFonts w:ascii="Candara" w:hAnsi="Candara" w:cs="Arial"/>
          <w:sz w:val="20"/>
          <w:szCs w:val="20"/>
        </w:rPr>
        <w:t xml:space="preserve">Students are responsible for their own academic success. </w:t>
      </w:r>
      <w:r w:rsidRPr="00E70675">
        <w:rPr>
          <w:rFonts w:ascii="Candara" w:hAnsi="Candara" w:cs="Arial"/>
          <w:b/>
          <w:sz w:val="20"/>
          <w:szCs w:val="20"/>
        </w:rPr>
        <w:t xml:space="preserve">This means </w:t>
      </w:r>
      <w:r w:rsidR="003B0889">
        <w:rPr>
          <w:rFonts w:ascii="Candara" w:hAnsi="Candara" w:cs="Arial"/>
          <w:b/>
          <w:sz w:val="20"/>
          <w:szCs w:val="20"/>
        </w:rPr>
        <w:t xml:space="preserve">that </w:t>
      </w:r>
      <w:r w:rsidRPr="00E70675">
        <w:rPr>
          <w:rFonts w:ascii="Candara" w:hAnsi="Candara" w:cs="Arial"/>
          <w:b/>
          <w:sz w:val="20"/>
          <w:szCs w:val="20"/>
        </w:rPr>
        <w:t>a student who misses a class period for any reason is responsible for determining the day’s assignment and completing the requisite work.</w:t>
      </w:r>
      <w:r>
        <w:rPr>
          <w:rFonts w:ascii="Candara" w:hAnsi="Candara" w:cs="Arial"/>
          <w:sz w:val="20"/>
          <w:szCs w:val="20"/>
        </w:rPr>
        <w:t xml:space="preserve"> </w:t>
      </w:r>
    </w:p>
    <w:p w14:paraId="4A32731E" w14:textId="77777777" w:rsidR="00E70675" w:rsidRDefault="00E70675" w:rsidP="00D265F2">
      <w:pPr>
        <w:rPr>
          <w:rFonts w:ascii="Candara" w:hAnsi="Candara" w:cs="Arial"/>
          <w:sz w:val="20"/>
          <w:szCs w:val="20"/>
        </w:rPr>
      </w:pPr>
    </w:p>
    <w:p w14:paraId="1F326A46" w14:textId="3D7400F1" w:rsidR="00BE44FE" w:rsidRPr="00F1290A" w:rsidRDefault="00E74099" w:rsidP="00BE44FE">
      <w:pPr>
        <w:rPr>
          <w:rFonts w:ascii="Calibri" w:hAnsi="Calibri" w:cs="Calibri"/>
          <w:sz w:val="20"/>
          <w:szCs w:val="20"/>
        </w:rPr>
      </w:pPr>
      <w:r w:rsidRPr="00DF3D94">
        <w:rPr>
          <w:rFonts w:ascii="Candara" w:hAnsi="Candara" w:cs="Arial"/>
          <w:b/>
          <w:color w:val="F9340D"/>
        </w:rPr>
        <w:t xml:space="preserve">Supplies &amp; Materials: </w:t>
      </w:r>
      <w:r w:rsidR="00DD7BFD">
        <w:rPr>
          <w:rFonts w:ascii="Candara" w:hAnsi="Candara" w:cs="Arial"/>
        </w:rPr>
        <w:t>Y</w:t>
      </w:r>
      <w:r w:rsidR="00DD7BFD">
        <w:rPr>
          <w:rFonts w:ascii="Candara" w:hAnsi="Candara" w:cs="Arial"/>
          <w:sz w:val="20"/>
          <w:szCs w:val="20"/>
        </w:rPr>
        <w:t>ou are expected to provide your own supplies, unless otherwise provided by the teacher.</w:t>
      </w:r>
      <w:r w:rsidR="00DD7BFD" w:rsidRPr="00D265F2">
        <w:rPr>
          <w:rFonts w:ascii="Candara" w:hAnsi="Candara" w:cs="Arial"/>
          <w:sz w:val="20"/>
          <w:szCs w:val="20"/>
        </w:rPr>
        <w:t xml:space="preserve"> </w:t>
      </w:r>
      <w:r w:rsidR="00DD7BFD">
        <w:rPr>
          <w:rFonts w:ascii="Candara" w:hAnsi="Candara" w:cs="Arial"/>
          <w:sz w:val="20"/>
          <w:szCs w:val="20"/>
        </w:rPr>
        <w:t>Y</w:t>
      </w:r>
      <w:r w:rsidR="00DD7BFD" w:rsidRPr="00D265F2">
        <w:rPr>
          <w:rFonts w:ascii="Candara" w:hAnsi="Candara" w:cs="Arial"/>
          <w:sz w:val="20"/>
          <w:szCs w:val="20"/>
        </w:rPr>
        <w:t xml:space="preserve">ou </w:t>
      </w:r>
      <w:r w:rsidR="00DD7BFD">
        <w:rPr>
          <w:rFonts w:ascii="Candara" w:hAnsi="Candara" w:cs="Arial"/>
          <w:sz w:val="20"/>
          <w:szCs w:val="20"/>
        </w:rPr>
        <w:t xml:space="preserve">are solely responsible for acquiring and maintaining these items: personal digital device, USB flash drive, scientific calculator. </w:t>
      </w:r>
      <w:r w:rsidR="00BE44FE" w:rsidRPr="00266342">
        <w:rPr>
          <w:rFonts w:ascii="Candara" w:hAnsi="Candara" w:cs="Calibri"/>
          <w:b/>
          <w:sz w:val="20"/>
          <w:szCs w:val="20"/>
        </w:rPr>
        <w:t>Access to a computer, tablet or e-Reader will be necessary to utilize the digital format of the textbook AND to complete assignments.</w:t>
      </w:r>
    </w:p>
    <w:p w14:paraId="6C23B5D3" w14:textId="77777777" w:rsidR="00BE44FE" w:rsidRPr="00F1290A" w:rsidRDefault="00BE44FE" w:rsidP="00BE44FE">
      <w:pPr>
        <w:rPr>
          <w:rFonts w:ascii="Calibri" w:hAnsi="Calibri" w:cs="Calibri"/>
          <w:sz w:val="20"/>
          <w:szCs w:val="20"/>
        </w:rPr>
      </w:pPr>
    </w:p>
    <w:p w14:paraId="2DA319C9" w14:textId="77777777" w:rsidR="00F54543" w:rsidRDefault="00F54543" w:rsidP="00F54543">
      <w:pPr>
        <w:rPr>
          <w:rFonts w:asciiTheme="minorHAnsi" w:hAnsiTheme="minorHAnsi" w:cstheme="minorHAnsi"/>
          <w:sz w:val="20"/>
          <w:szCs w:val="20"/>
        </w:rPr>
      </w:pPr>
      <w:bookmarkStart w:id="0" w:name="_Hlk111549550"/>
      <w:r w:rsidRPr="00D946DA">
        <w:rPr>
          <w:rFonts w:asciiTheme="minorHAnsi" w:hAnsiTheme="minorHAnsi" w:cstheme="minorHAnsi"/>
          <w:sz w:val="20"/>
          <w:szCs w:val="20"/>
        </w:rPr>
        <w:t xml:space="preserve">Each day’s lessons and major assignments/projects will be available digitally and can be found at </w:t>
      </w:r>
      <w:r w:rsidRPr="00D946DA">
        <w:rPr>
          <w:rFonts w:asciiTheme="minorHAnsi" w:hAnsiTheme="minorHAnsi" w:cstheme="minorHAnsi"/>
          <w:b/>
          <w:color w:val="4472C4" w:themeColor="accent5"/>
          <w:sz w:val="20"/>
          <w:szCs w:val="20"/>
          <w:highlight w:val="yellow"/>
        </w:rPr>
        <w:t>msbeland.weebly.com</w:t>
      </w:r>
      <w:r w:rsidRPr="00D946DA">
        <w:rPr>
          <w:rFonts w:asciiTheme="minorHAnsi" w:hAnsiTheme="minorHAnsi" w:cstheme="minorHAnsi"/>
          <w:sz w:val="20"/>
          <w:szCs w:val="20"/>
        </w:rPr>
        <w:t>.</w:t>
      </w:r>
    </w:p>
    <w:p w14:paraId="65210B75" w14:textId="445AAF13" w:rsidR="00F54543" w:rsidRPr="00D946DA" w:rsidRDefault="00F54543" w:rsidP="00F54543">
      <w:pPr>
        <w:rPr>
          <w:rFonts w:asciiTheme="minorHAnsi" w:hAnsiTheme="minorHAnsi" w:cstheme="minorHAnsi"/>
          <w:sz w:val="20"/>
          <w:szCs w:val="20"/>
        </w:rPr>
      </w:pPr>
      <w:bookmarkStart w:id="1" w:name="_Hlk111549590"/>
      <w:bookmarkEnd w:id="0"/>
      <w:r>
        <w:rPr>
          <w:rFonts w:asciiTheme="minorHAnsi" w:hAnsiTheme="minorHAnsi" w:cstheme="minorHAnsi"/>
          <w:sz w:val="20"/>
          <w:szCs w:val="20"/>
        </w:rPr>
        <w:t xml:space="preserve">Assignments will be submitted via the appropriate category in Ms. Beland’s </w:t>
      </w:r>
      <w:r>
        <w:rPr>
          <w:rFonts w:asciiTheme="minorHAnsi" w:hAnsiTheme="minorHAnsi" w:cstheme="minorHAnsi"/>
          <w:color w:val="AB058B"/>
          <w:sz w:val="20"/>
          <w:szCs w:val="20"/>
          <w:highlight w:val="yellow"/>
        </w:rPr>
        <w:t>ELA 12</w:t>
      </w:r>
      <w:r w:rsidRPr="009C1C34">
        <w:rPr>
          <w:rFonts w:asciiTheme="minorHAnsi" w:hAnsiTheme="minorHAnsi" w:cstheme="minorHAnsi"/>
          <w:color w:val="AB058B"/>
          <w:sz w:val="20"/>
          <w:szCs w:val="20"/>
          <w:highlight w:val="yellow"/>
        </w:rPr>
        <w:t xml:space="preserve"> Google Classroom</w:t>
      </w:r>
      <w:r>
        <w:rPr>
          <w:rFonts w:asciiTheme="minorHAnsi" w:hAnsiTheme="minorHAnsi" w:cstheme="minorHAnsi"/>
          <w:sz w:val="20"/>
          <w:szCs w:val="20"/>
        </w:rPr>
        <w:t>.</w:t>
      </w:r>
    </w:p>
    <w:bookmarkEnd w:id="1"/>
    <w:p w14:paraId="3D095908" w14:textId="77777777" w:rsidR="00BE44FE" w:rsidRDefault="00BE44FE" w:rsidP="00BE44FE">
      <w:pPr>
        <w:rPr>
          <w:rFonts w:ascii="Candara" w:hAnsi="Candara" w:cs="Arial"/>
          <w:sz w:val="20"/>
          <w:szCs w:val="20"/>
        </w:rPr>
      </w:pPr>
    </w:p>
    <w:p w14:paraId="688E73DA" w14:textId="754A436B" w:rsidR="00E74099" w:rsidRPr="003B4D5C" w:rsidRDefault="00E74099" w:rsidP="00BE44FE">
      <w:pPr>
        <w:rPr>
          <w:rFonts w:ascii="Candara" w:hAnsi="Candara" w:cs="Arial"/>
          <w:sz w:val="20"/>
          <w:szCs w:val="20"/>
        </w:rPr>
      </w:pPr>
      <w:r>
        <w:rPr>
          <w:rFonts w:ascii="Candara" w:hAnsi="Candara" w:cs="Arial"/>
          <w:sz w:val="20"/>
          <w:szCs w:val="20"/>
        </w:rPr>
        <w:t xml:space="preserve">***Contents of this syllabus, course policies and procedures are subject to change, by the teacher, with prior notice to students before </w:t>
      </w:r>
      <w:proofErr w:type="gramStart"/>
      <w:r>
        <w:rPr>
          <w:rFonts w:ascii="Candara" w:hAnsi="Candara" w:cs="Arial"/>
          <w:sz w:val="20"/>
          <w:szCs w:val="20"/>
        </w:rPr>
        <w:t>implementation.</w:t>
      </w:r>
      <w:r w:rsidR="00AE3B45">
        <w:rPr>
          <w:rFonts w:ascii="Candara" w:hAnsi="Candara" w:cs="Arial"/>
          <w:sz w:val="20"/>
          <w:szCs w:val="20"/>
        </w:rPr>
        <w:t>*</w:t>
      </w:r>
      <w:proofErr w:type="gramEnd"/>
      <w:r w:rsidR="00AE3B45">
        <w:rPr>
          <w:rFonts w:ascii="Candara" w:hAnsi="Candara" w:cs="Arial"/>
          <w:sz w:val="20"/>
          <w:szCs w:val="20"/>
        </w:rPr>
        <w:t>*</w:t>
      </w:r>
      <w:r>
        <w:rPr>
          <w:rFonts w:ascii="Candara" w:hAnsi="Candara" w:cs="Arial"/>
          <w:sz w:val="20"/>
          <w:szCs w:val="20"/>
        </w:rPr>
        <w:t xml:space="preserve"> </w:t>
      </w:r>
    </w:p>
    <w:p w14:paraId="3BFF68CF" w14:textId="2233A178" w:rsidR="00835362" w:rsidRDefault="00000000" w:rsidP="00E74099">
      <w:pPr>
        <w:rPr>
          <w:rFonts w:ascii="Candara" w:hAnsi="Candara"/>
          <w:b/>
          <w:sz w:val="20"/>
          <w:szCs w:val="20"/>
        </w:rPr>
      </w:pPr>
      <w:r>
        <w:rPr>
          <w:rFonts w:ascii="Candara" w:hAnsi="Candara"/>
          <w:b/>
          <w:sz w:val="20"/>
          <w:szCs w:val="20"/>
        </w:rPr>
        <w:pict w14:anchorId="2BEA81E2">
          <v:rect id="_x0000_i1027" style="width:0;height:1.5pt" o:hralign="center" o:bullet="t" o:hrstd="t" o:hr="t" fillcolor="#aca899" stroked="f"/>
        </w:pict>
      </w:r>
    </w:p>
    <w:p w14:paraId="52A203CA" w14:textId="32F8A63C" w:rsidR="00F073B2" w:rsidRPr="00F1290A" w:rsidRDefault="00F073B2" w:rsidP="00F073B2">
      <w:pPr>
        <w:rPr>
          <w:rFonts w:ascii="Calibri" w:hAnsi="Calibri" w:cs="Calibri"/>
          <w:color w:val="FF00FF"/>
        </w:rPr>
      </w:pPr>
      <w:r>
        <w:rPr>
          <w:rFonts w:ascii="Calibri" w:hAnsi="Calibri" w:cs="Calibri"/>
          <w:b/>
          <w:bCs/>
          <w:color w:val="FF00FF"/>
        </w:rPr>
        <w:t>HONORS</w:t>
      </w:r>
      <w:r w:rsidRPr="00F1290A">
        <w:rPr>
          <w:rFonts w:ascii="Calibri" w:hAnsi="Calibri" w:cs="Calibri"/>
          <w:b/>
          <w:bCs/>
          <w:color w:val="FF00FF"/>
        </w:rPr>
        <w:t xml:space="preserve">: </w:t>
      </w:r>
      <w:r w:rsidRPr="00F1290A">
        <w:rPr>
          <w:rFonts w:ascii="Calibri" w:hAnsi="Calibri" w:cs="Calibri"/>
          <w:color w:val="FF00FF"/>
        </w:rPr>
        <w:t xml:space="preserve">You have the option to choose to take the </w:t>
      </w:r>
      <w:r>
        <w:rPr>
          <w:rFonts w:ascii="Calibri" w:hAnsi="Calibri" w:cs="Calibri"/>
          <w:color w:val="FF00FF"/>
        </w:rPr>
        <w:t>Honors version</w:t>
      </w:r>
      <w:r w:rsidRPr="00F1290A">
        <w:rPr>
          <w:rFonts w:ascii="Calibri" w:hAnsi="Calibri" w:cs="Calibri"/>
          <w:color w:val="FF00FF"/>
        </w:rPr>
        <w:t xml:space="preserve"> of this course. The resources will be the same. The difference</w:t>
      </w:r>
      <w:r>
        <w:rPr>
          <w:rFonts w:ascii="Calibri" w:hAnsi="Calibri" w:cs="Calibri"/>
          <w:color w:val="FF00FF"/>
        </w:rPr>
        <w:t>s</w:t>
      </w:r>
      <w:r w:rsidRPr="00F1290A">
        <w:rPr>
          <w:rFonts w:ascii="Calibri" w:hAnsi="Calibri" w:cs="Calibri"/>
          <w:color w:val="FF00FF"/>
        </w:rPr>
        <w:t xml:space="preserve"> lie in the assessments</w:t>
      </w:r>
      <w:r>
        <w:rPr>
          <w:rFonts w:ascii="Calibri" w:hAnsi="Calibri" w:cs="Calibri"/>
          <w:color w:val="FF00FF"/>
        </w:rPr>
        <w:t xml:space="preserve">, </w:t>
      </w:r>
      <w:r w:rsidRPr="00F1290A">
        <w:rPr>
          <w:rFonts w:ascii="Calibri" w:hAnsi="Calibri" w:cs="Calibri"/>
          <w:color w:val="FF00FF"/>
        </w:rPr>
        <w:t>expectations</w:t>
      </w:r>
      <w:r>
        <w:rPr>
          <w:rFonts w:ascii="Calibri" w:hAnsi="Calibri" w:cs="Calibri"/>
          <w:color w:val="FF00FF"/>
        </w:rPr>
        <w:t>, extended assignments,</w:t>
      </w:r>
      <w:r w:rsidRPr="00F1290A">
        <w:rPr>
          <w:rFonts w:ascii="Calibri" w:hAnsi="Calibri" w:cs="Calibri"/>
          <w:color w:val="FF00FF"/>
        </w:rPr>
        <w:t xml:space="preserve"> and GPA multiplier. </w:t>
      </w:r>
      <w:r>
        <w:rPr>
          <w:rFonts w:ascii="Calibri" w:hAnsi="Calibri" w:cs="Calibri"/>
          <w:color w:val="FF00FF"/>
        </w:rPr>
        <w:t xml:space="preserve">Above average performance </w:t>
      </w:r>
      <w:r w:rsidR="00F54543">
        <w:rPr>
          <w:rFonts w:ascii="Calibri" w:hAnsi="Calibri" w:cs="Calibri"/>
          <w:color w:val="FF00FF"/>
        </w:rPr>
        <w:t xml:space="preserve">(B+) </w:t>
      </w:r>
      <w:r>
        <w:rPr>
          <w:rFonts w:ascii="Calibri" w:hAnsi="Calibri" w:cs="Calibri"/>
          <w:color w:val="FF00FF"/>
        </w:rPr>
        <w:t>must be maintained minimally through first term to ensure “Honors” distinction and GPA multiplier.</w:t>
      </w:r>
    </w:p>
    <w:p w14:paraId="31C634EA" w14:textId="6907ACDD" w:rsidR="00F073B2" w:rsidRDefault="00000000" w:rsidP="00E74099">
      <w:pPr>
        <w:rPr>
          <w:rFonts w:ascii="Candara" w:hAnsi="Candara" w:cs="Arial"/>
          <w:b/>
          <w:sz w:val="20"/>
          <w:szCs w:val="20"/>
          <w:u w:val="single"/>
        </w:rPr>
      </w:pPr>
      <w:r>
        <w:rPr>
          <w:rFonts w:ascii="Calibri" w:hAnsi="Calibri" w:cs="Calibri"/>
          <w:b/>
          <w:sz w:val="20"/>
          <w:szCs w:val="20"/>
        </w:rPr>
        <w:pict w14:anchorId="3ECA1155">
          <v:rect id="_x0000_i1028" style="width:0;height:1.5pt" o:hralign="center" o:hrstd="t" o:hr="t" fillcolor="#aca899" stroked="f"/>
        </w:pict>
      </w:r>
    </w:p>
    <w:p w14:paraId="50649548" w14:textId="77777777" w:rsidR="00D265F2" w:rsidRPr="00D265F2" w:rsidRDefault="00D265F2" w:rsidP="00D265F2">
      <w:pPr>
        <w:ind w:left="720" w:firstLine="720"/>
        <w:rPr>
          <w:rFonts w:ascii="Candara" w:hAnsi="Candara" w:cs="Arial"/>
          <w:b/>
          <w:sz w:val="20"/>
          <w:szCs w:val="20"/>
        </w:rPr>
      </w:pPr>
      <w:r w:rsidRPr="00D265F2">
        <w:rPr>
          <w:rFonts w:ascii="Candara" w:hAnsi="Candara" w:cs="Arial"/>
          <w:b/>
          <w:sz w:val="20"/>
          <w:szCs w:val="20"/>
          <w:u w:val="single"/>
        </w:rPr>
        <w:t>REMEMBER</w:t>
      </w:r>
      <w:r w:rsidRPr="00D265F2">
        <w:rPr>
          <w:rFonts w:ascii="Candara" w:hAnsi="Candara" w:cs="Arial"/>
          <w:b/>
          <w:sz w:val="20"/>
          <w:szCs w:val="20"/>
        </w:rPr>
        <w:t xml:space="preserve">: </w:t>
      </w:r>
      <w:r w:rsidRPr="00D265F2">
        <w:rPr>
          <w:rFonts w:ascii="Candara" w:hAnsi="Candara" w:cs="Arial"/>
          <w:b/>
          <w:sz w:val="20"/>
          <w:szCs w:val="20"/>
        </w:rPr>
        <w:tab/>
        <w:t>CHEATING AND PLAGIARISM ARE PROHIBITED!!</w:t>
      </w:r>
    </w:p>
    <w:p w14:paraId="3DBFBAF5" w14:textId="77777777" w:rsidR="00D265F2" w:rsidRPr="00E70675" w:rsidRDefault="00D265F2" w:rsidP="00D265F2">
      <w:pPr>
        <w:rPr>
          <w:rFonts w:ascii="Candara" w:hAnsi="Candara" w:cs="Arial"/>
          <w:b/>
          <w:sz w:val="20"/>
          <w:szCs w:val="20"/>
        </w:rPr>
      </w:pPr>
      <w:r w:rsidRPr="00D265F2">
        <w:rPr>
          <w:rFonts w:ascii="Candara" w:hAnsi="Candara" w:cs="Arial"/>
          <w:b/>
          <w:sz w:val="20"/>
          <w:szCs w:val="20"/>
        </w:rPr>
        <w:tab/>
      </w:r>
      <w:r w:rsidRPr="00D265F2">
        <w:rPr>
          <w:rFonts w:ascii="Candara" w:hAnsi="Candara" w:cs="Arial"/>
          <w:b/>
          <w:sz w:val="20"/>
          <w:szCs w:val="20"/>
        </w:rPr>
        <w:tab/>
      </w:r>
      <w:r w:rsidRPr="00D265F2">
        <w:rPr>
          <w:rFonts w:ascii="Candara" w:hAnsi="Candara" w:cs="Arial"/>
          <w:b/>
          <w:sz w:val="20"/>
          <w:szCs w:val="20"/>
        </w:rPr>
        <w:tab/>
      </w:r>
      <w:r w:rsidRPr="00D265F2">
        <w:rPr>
          <w:rFonts w:ascii="Candara" w:hAnsi="Candara" w:cs="Arial"/>
          <w:b/>
          <w:sz w:val="20"/>
          <w:szCs w:val="20"/>
        </w:rPr>
        <w:tab/>
        <w:t xml:space="preserve">NO FOOD OR BEVERAGES IN </w:t>
      </w:r>
      <w:r w:rsidR="00280194">
        <w:rPr>
          <w:rFonts w:ascii="Candara" w:hAnsi="Candara" w:cs="Arial"/>
          <w:b/>
          <w:sz w:val="20"/>
          <w:szCs w:val="20"/>
        </w:rPr>
        <w:t xml:space="preserve">THE </w:t>
      </w:r>
      <w:r w:rsidRPr="00D265F2">
        <w:rPr>
          <w:rFonts w:ascii="Candara" w:hAnsi="Candara" w:cs="Arial"/>
          <w:b/>
          <w:sz w:val="20"/>
          <w:szCs w:val="20"/>
        </w:rPr>
        <w:t>CLASSROOM!</w:t>
      </w:r>
    </w:p>
    <w:p w14:paraId="7F740DA2" w14:textId="77777777" w:rsidR="00835362" w:rsidRDefault="00835362" w:rsidP="00D265F2">
      <w:pPr>
        <w:rPr>
          <w:rFonts w:ascii="Candara" w:hAnsi="Candara" w:cs="Arial"/>
          <w:b/>
        </w:rPr>
      </w:pPr>
    </w:p>
    <w:p w14:paraId="223C0EBE" w14:textId="77777777" w:rsidR="00D265F2" w:rsidRPr="00C4246A" w:rsidRDefault="00D265F2" w:rsidP="00D265F2">
      <w:pPr>
        <w:rPr>
          <w:rFonts w:ascii="Candara" w:hAnsi="Candara" w:cs="Arial"/>
          <w:b/>
        </w:rPr>
      </w:pPr>
      <w:r w:rsidRPr="00DF3D94">
        <w:rPr>
          <w:rFonts w:ascii="Candara" w:hAnsi="Candara" w:cs="Arial"/>
          <w:b/>
          <w:color w:val="F9340D"/>
        </w:rPr>
        <w:t>Grading Distribution:</w:t>
      </w:r>
      <w:r w:rsidR="00C4246A">
        <w:rPr>
          <w:rFonts w:ascii="Candara" w:hAnsi="Candara" w:cs="Arial"/>
          <w:b/>
        </w:rPr>
        <w:t xml:space="preserve"> </w:t>
      </w:r>
      <w:r w:rsidRPr="00D265F2">
        <w:rPr>
          <w:rFonts w:ascii="Candara" w:hAnsi="Candara" w:cs="Arial"/>
          <w:sz w:val="20"/>
          <w:szCs w:val="20"/>
        </w:rPr>
        <w:t>Your grades will reflect a weighting distribution according to the following categories:</w:t>
      </w:r>
    </w:p>
    <w:p w14:paraId="4158E04F" w14:textId="15D15135" w:rsidR="00C4246A" w:rsidRPr="00DD7BFD" w:rsidRDefault="00BE44FE" w:rsidP="00F073B2">
      <w:pPr>
        <w:ind w:left="720" w:firstLine="720"/>
        <w:rPr>
          <w:rFonts w:ascii="Candara" w:hAnsi="Candara" w:cs="Arial"/>
          <w:sz w:val="20"/>
          <w:szCs w:val="20"/>
        </w:rPr>
      </w:pPr>
      <w:r w:rsidRPr="00F1290A">
        <w:rPr>
          <w:rFonts w:ascii="Calibri" w:hAnsi="Calibri" w:cs="Calibri"/>
          <w:sz w:val="20"/>
          <w:szCs w:val="20"/>
        </w:rPr>
        <w:t>ASSIGNMENTS [Homework/Participation/Class Work/</w:t>
      </w:r>
      <w:r w:rsidR="00DF3D94">
        <w:rPr>
          <w:rFonts w:ascii="Calibri" w:hAnsi="Calibri" w:cs="Calibri"/>
          <w:sz w:val="20"/>
          <w:szCs w:val="20"/>
        </w:rPr>
        <w:t>Essays</w:t>
      </w:r>
      <w:r w:rsidRPr="00A646FD">
        <w:rPr>
          <w:rFonts w:ascii="Calibri" w:hAnsi="Calibri" w:cs="Calibri"/>
          <w:sz w:val="20"/>
          <w:szCs w:val="20"/>
        </w:rPr>
        <w:t>/</w:t>
      </w:r>
      <w:r w:rsidR="00DF3D94">
        <w:rPr>
          <w:rFonts w:ascii="Calibri" w:hAnsi="Calibri" w:cs="Calibri"/>
          <w:sz w:val="20"/>
          <w:szCs w:val="20"/>
        </w:rPr>
        <w:t>Discussions</w:t>
      </w:r>
      <w:r w:rsidR="00F073B2">
        <w:rPr>
          <w:rFonts w:ascii="Calibri" w:hAnsi="Calibri" w:cs="Calibri"/>
          <w:sz w:val="20"/>
          <w:szCs w:val="20"/>
        </w:rPr>
        <w:t>/Journal Entries</w:t>
      </w:r>
      <w:r>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t>ASSESSMENTS [</w:t>
      </w:r>
      <w:r w:rsidRPr="00A646FD">
        <w:rPr>
          <w:rFonts w:ascii="Calibri" w:hAnsi="Calibri" w:cs="Calibri"/>
          <w:sz w:val="20"/>
          <w:szCs w:val="20"/>
        </w:rPr>
        <w:t>Quizzes</w:t>
      </w:r>
      <w:r>
        <w:rPr>
          <w:rFonts w:ascii="Calibri" w:hAnsi="Calibri" w:cs="Calibri"/>
          <w:sz w:val="20"/>
          <w:szCs w:val="20"/>
        </w:rPr>
        <w:t>/</w:t>
      </w:r>
      <w:r w:rsidRPr="00A646FD">
        <w:rPr>
          <w:rFonts w:ascii="Calibri" w:hAnsi="Calibri" w:cs="Calibri"/>
          <w:sz w:val="20"/>
          <w:szCs w:val="20"/>
        </w:rPr>
        <w:t>Tests</w:t>
      </w:r>
      <w:r w:rsidR="00DF3D94">
        <w:rPr>
          <w:rFonts w:ascii="Calibri" w:hAnsi="Calibri" w:cs="Calibri"/>
          <w:sz w:val="20"/>
          <w:szCs w:val="20"/>
        </w:rPr>
        <w:t>/Term Essays</w:t>
      </w:r>
      <w:r>
        <w:rPr>
          <w:rFonts w:ascii="Calibri" w:hAnsi="Calibri" w:cs="Calibri"/>
          <w:sz w:val="20"/>
          <w:szCs w:val="20"/>
        </w:rPr>
        <w:t>] = 50%</w:t>
      </w:r>
      <w:r w:rsidR="00AC094C">
        <w:rPr>
          <w:rFonts w:ascii="Candara" w:hAnsi="Candara" w:cs="Arial"/>
          <w:sz w:val="20"/>
          <w:szCs w:val="20"/>
        </w:rPr>
        <w:tab/>
      </w:r>
      <w:r w:rsidR="00AC094C">
        <w:rPr>
          <w:rFonts w:ascii="Candara" w:hAnsi="Candara" w:cs="Arial"/>
          <w:sz w:val="20"/>
          <w:szCs w:val="20"/>
        </w:rPr>
        <w:tab/>
      </w:r>
    </w:p>
    <w:p w14:paraId="205CC00F" w14:textId="77777777" w:rsidR="00DF3D94" w:rsidRDefault="00DF3D94" w:rsidP="00D265F2">
      <w:pPr>
        <w:rPr>
          <w:rFonts w:ascii="Candara" w:hAnsi="Candara" w:cs="Arial"/>
          <w:b/>
          <w:color w:val="3EC83E"/>
        </w:rPr>
      </w:pPr>
    </w:p>
    <w:p w14:paraId="09A1FDA9" w14:textId="73C32484" w:rsidR="00D265F2" w:rsidRDefault="00C4246A" w:rsidP="00D265F2">
      <w:pPr>
        <w:rPr>
          <w:rFonts w:ascii="Candara" w:hAnsi="Candara" w:cs="Arial"/>
          <w:sz w:val="20"/>
          <w:szCs w:val="20"/>
        </w:rPr>
      </w:pPr>
      <w:r w:rsidRPr="00DF3D94">
        <w:rPr>
          <w:rFonts w:ascii="Candara" w:hAnsi="Candara" w:cs="Arial"/>
          <w:b/>
          <w:color w:val="F9340D"/>
        </w:rPr>
        <w:t>Grading Scheme:</w:t>
      </w:r>
      <w:r>
        <w:rPr>
          <w:rFonts w:ascii="Candara" w:hAnsi="Candara" w:cs="Arial"/>
          <w:b/>
        </w:rPr>
        <w:tab/>
      </w:r>
      <w:r>
        <w:rPr>
          <w:rFonts w:ascii="Candara" w:hAnsi="Candara" w:cs="Arial"/>
          <w:b/>
          <w:sz w:val="20"/>
          <w:szCs w:val="20"/>
        </w:rPr>
        <w:t xml:space="preserve">A </w:t>
      </w:r>
      <w:r w:rsidRPr="00C4246A">
        <w:rPr>
          <w:rFonts w:ascii="Candara" w:hAnsi="Candara" w:cs="Arial"/>
          <w:sz w:val="20"/>
          <w:szCs w:val="20"/>
        </w:rPr>
        <w:t>= 90 -100%</w:t>
      </w:r>
      <w:r>
        <w:rPr>
          <w:rFonts w:ascii="Candara" w:hAnsi="Candara" w:cs="Arial"/>
          <w:b/>
          <w:sz w:val="20"/>
          <w:szCs w:val="20"/>
        </w:rPr>
        <w:tab/>
        <w:t xml:space="preserve">B </w:t>
      </w:r>
      <w:r w:rsidRPr="00C4246A">
        <w:rPr>
          <w:rFonts w:ascii="Candara" w:hAnsi="Candara" w:cs="Arial"/>
          <w:sz w:val="20"/>
          <w:szCs w:val="20"/>
        </w:rPr>
        <w:t>= 80 – 89%</w:t>
      </w:r>
      <w:r>
        <w:rPr>
          <w:rFonts w:ascii="Candara" w:hAnsi="Candara" w:cs="Arial"/>
          <w:b/>
          <w:sz w:val="20"/>
          <w:szCs w:val="20"/>
        </w:rPr>
        <w:tab/>
        <w:t xml:space="preserve">C </w:t>
      </w:r>
      <w:r w:rsidRPr="00C4246A">
        <w:rPr>
          <w:rFonts w:ascii="Candara" w:hAnsi="Candara" w:cs="Arial"/>
          <w:sz w:val="20"/>
          <w:szCs w:val="20"/>
        </w:rPr>
        <w:t>= 70 – 79%</w:t>
      </w:r>
      <w:r>
        <w:rPr>
          <w:rFonts w:ascii="Candara" w:hAnsi="Candara" w:cs="Arial"/>
          <w:b/>
          <w:sz w:val="20"/>
          <w:szCs w:val="20"/>
        </w:rPr>
        <w:tab/>
      </w:r>
      <w:r w:rsidR="00867CE8" w:rsidRPr="00867CE8">
        <w:rPr>
          <w:rFonts w:ascii="Candara" w:hAnsi="Candara" w:cs="Arial"/>
          <w:b/>
          <w:sz w:val="20"/>
          <w:szCs w:val="20"/>
        </w:rPr>
        <w:t>D</w:t>
      </w:r>
      <w:r w:rsidR="00867CE8">
        <w:rPr>
          <w:rFonts w:ascii="Candara" w:hAnsi="Candara" w:cs="Arial"/>
          <w:sz w:val="20"/>
          <w:szCs w:val="20"/>
        </w:rPr>
        <w:t xml:space="preserve"> = 65 – 69%</w:t>
      </w:r>
      <w:r w:rsidR="00867CE8">
        <w:rPr>
          <w:rFonts w:ascii="Candara" w:hAnsi="Candara" w:cs="Arial"/>
          <w:sz w:val="20"/>
          <w:szCs w:val="20"/>
        </w:rPr>
        <w:tab/>
      </w:r>
      <w:r>
        <w:rPr>
          <w:rFonts w:ascii="Candara" w:hAnsi="Candara" w:cs="Arial"/>
          <w:b/>
          <w:sz w:val="20"/>
          <w:szCs w:val="20"/>
        </w:rPr>
        <w:t xml:space="preserve">F </w:t>
      </w:r>
      <w:r w:rsidR="00E073C3">
        <w:rPr>
          <w:rFonts w:ascii="Candara" w:hAnsi="Candara" w:cs="Arial"/>
          <w:sz w:val="20"/>
          <w:szCs w:val="20"/>
        </w:rPr>
        <w:t>= &lt;65</w:t>
      </w:r>
      <w:r w:rsidRPr="00C4246A">
        <w:rPr>
          <w:rFonts w:ascii="Candara" w:hAnsi="Candara" w:cs="Arial"/>
          <w:sz w:val="20"/>
          <w:szCs w:val="20"/>
        </w:rPr>
        <w:t>%</w:t>
      </w:r>
    </w:p>
    <w:p w14:paraId="268CF066" w14:textId="77777777" w:rsidR="00E74099" w:rsidRDefault="00E74099" w:rsidP="00E74099">
      <w:pPr>
        <w:ind w:firstLine="720"/>
        <w:rPr>
          <w:rFonts w:ascii="Candara" w:hAnsi="Candara" w:cs="Arial"/>
          <w:b/>
          <w:sz w:val="20"/>
          <w:szCs w:val="20"/>
        </w:rPr>
      </w:pPr>
    </w:p>
    <w:p w14:paraId="07EF2EC8" w14:textId="77777777" w:rsidR="00E74099" w:rsidRPr="00C4246A" w:rsidRDefault="00E74099" w:rsidP="00E74099">
      <w:pPr>
        <w:ind w:firstLine="720"/>
        <w:rPr>
          <w:rFonts w:ascii="Candara" w:hAnsi="Candara" w:cs="Arial"/>
          <w:b/>
          <w:sz w:val="20"/>
          <w:szCs w:val="20"/>
        </w:rPr>
      </w:pPr>
      <w:r w:rsidRPr="003F65EF">
        <w:rPr>
          <w:rFonts w:ascii="Candara" w:hAnsi="Candara" w:cs="Arial"/>
          <w:b/>
          <w:sz w:val="20"/>
          <w:szCs w:val="20"/>
        </w:rPr>
        <w:t>Quarter 1</w:t>
      </w:r>
      <w:r>
        <w:rPr>
          <w:rFonts w:ascii="Candara" w:hAnsi="Candara" w:cs="Arial"/>
          <w:sz w:val="20"/>
          <w:szCs w:val="20"/>
        </w:rPr>
        <w:t>: 20 %</w:t>
      </w:r>
      <w:r>
        <w:rPr>
          <w:rFonts w:ascii="Candara" w:hAnsi="Candara" w:cs="Arial"/>
          <w:sz w:val="20"/>
          <w:szCs w:val="20"/>
        </w:rPr>
        <w:tab/>
      </w:r>
      <w:r w:rsidRPr="003F65EF">
        <w:rPr>
          <w:rFonts w:ascii="Candara" w:hAnsi="Candara" w:cs="Arial"/>
          <w:b/>
          <w:sz w:val="20"/>
          <w:szCs w:val="20"/>
        </w:rPr>
        <w:t>Quarter 2</w:t>
      </w:r>
      <w:r>
        <w:rPr>
          <w:rFonts w:ascii="Candara" w:hAnsi="Candara" w:cs="Arial"/>
          <w:sz w:val="20"/>
          <w:szCs w:val="20"/>
        </w:rPr>
        <w:t>: 20%</w:t>
      </w:r>
      <w:r>
        <w:rPr>
          <w:rFonts w:ascii="Candara" w:hAnsi="Candara" w:cs="Arial"/>
          <w:sz w:val="20"/>
          <w:szCs w:val="20"/>
        </w:rPr>
        <w:tab/>
      </w:r>
      <w:r w:rsidRPr="003F65EF">
        <w:rPr>
          <w:rFonts w:ascii="Candara" w:hAnsi="Candara" w:cs="Arial"/>
          <w:b/>
          <w:sz w:val="20"/>
          <w:szCs w:val="20"/>
        </w:rPr>
        <w:t>Mid-Term Exam:</w:t>
      </w:r>
      <w:r>
        <w:rPr>
          <w:rFonts w:ascii="Candara" w:hAnsi="Candara" w:cs="Arial"/>
          <w:sz w:val="20"/>
          <w:szCs w:val="20"/>
        </w:rPr>
        <w:t xml:space="preserve"> 10% </w:t>
      </w:r>
      <w:r>
        <w:rPr>
          <w:rFonts w:ascii="Candara" w:hAnsi="Candara" w:cs="Arial"/>
          <w:sz w:val="20"/>
          <w:szCs w:val="20"/>
        </w:rPr>
        <w:tab/>
      </w:r>
      <w:r w:rsidRPr="003F65EF">
        <w:rPr>
          <w:rFonts w:ascii="Candara" w:hAnsi="Candara" w:cs="Arial"/>
          <w:b/>
          <w:sz w:val="20"/>
          <w:szCs w:val="20"/>
        </w:rPr>
        <w:t>Quarter 3:</w:t>
      </w:r>
      <w:r>
        <w:rPr>
          <w:rFonts w:ascii="Candara" w:hAnsi="Candara" w:cs="Arial"/>
          <w:sz w:val="20"/>
          <w:szCs w:val="20"/>
        </w:rPr>
        <w:t xml:space="preserve"> 20%</w:t>
      </w:r>
      <w:r>
        <w:rPr>
          <w:rFonts w:ascii="Candara" w:hAnsi="Candara" w:cs="Arial"/>
          <w:sz w:val="20"/>
          <w:szCs w:val="20"/>
        </w:rPr>
        <w:tab/>
      </w:r>
      <w:r w:rsidRPr="003F65EF">
        <w:rPr>
          <w:rFonts w:ascii="Candara" w:hAnsi="Candara" w:cs="Arial"/>
          <w:b/>
          <w:sz w:val="20"/>
          <w:szCs w:val="20"/>
        </w:rPr>
        <w:t>Quarter 4:</w:t>
      </w:r>
      <w:r>
        <w:rPr>
          <w:rFonts w:ascii="Candara" w:hAnsi="Candara" w:cs="Arial"/>
          <w:sz w:val="20"/>
          <w:szCs w:val="20"/>
        </w:rPr>
        <w:t xml:space="preserve"> 20%</w:t>
      </w:r>
      <w:r>
        <w:rPr>
          <w:rFonts w:ascii="Candara" w:hAnsi="Candara" w:cs="Arial"/>
          <w:sz w:val="20"/>
          <w:szCs w:val="20"/>
        </w:rPr>
        <w:tab/>
      </w:r>
      <w:r w:rsidRPr="003F65EF">
        <w:rPr>
          <w:rFonts w:ascii="Candara" w:hAnsi="Candara" w:cs="Arial"/>
          <w:b/>
          <w:sz w:val="20"/>
          <w:szCs w:val="20"/>
        </w:rPr>
        <w:t>Final Exam:</w:t>
      </w:r>
      <w:r>
        <w:rPr>
          <w:rFonts w:ascii="Candara" w:hAnsi="Candara" w:cs="Arial"/>
          <w:sz w:val="20"/>
          <w:szCs w:val="20"/>
        </w:rPr>
        <w:t xml:space="preserve"> 10%</w:t>
      </w:r>
    </w:p>
    <w:p w14:paraId="7DE26B32" w14:textId="77777777" w:rsidR="00C4246A" w:rsidRPr="00C4246A" w:rsidRDefault="00C4246A" w:rsidP="00867CE8">
      <w:pPr>
        <w:spacing w:before="240"/>
        <w:rPr>
          <w:rFonts w:ascii="Candara" w:hAnsi="Candara" w:cs="Arial"/>
          <w:sz w:val="20"/>
          <w:szCs w:val="20"/>
        </w:rPr>
      </w:pPr>
      <w:r w:rsidRPr="00DF3D94">
        <w:rPr>
          <w:rFonts w:ascii="Candara" w:hAnsi="Candara" w:cs="Arial"/>
          <w:b/>
          <w:color w:val="F9340D"/>
        </w:rPr>
        <w:t xml:space="preserve">School Policies &amp; Procedures: </w:t>
      </w:r>
      <w:r>
        <w:rPr>
          <w:rFonts w:ascii="Candara" w:hAnsi="Candara" w:cs="Arial"/>
          <w:sz w:val="20"/>
          <w:szCs w:val="20"/>
        </w:rPr>
        <w:t xml:space="preserve">Please refer to the </w:t>
      </w:r>
      <w:r w:rsidR="00867CE8" w:rsidRPr="00867CE8">
        <w:rPr>
          <w:rFonts w:ascii="Candara" w:hAnsi="Candara" w:cs="Arial"/>
          <w:sz w:val="20"/>
          <w:szCs w:val="20"/>
          <w:u w:val="single"/>
        </w:rPr>
        <w:t>Student Parent</w:t>
      </w:r>
      <w:r w:rsidRPr="00867CE8">
        <w:rPr>
          <w:rFonts w:ascii="Candara" w:hAnsi="Candara" w:cs="Arial"/>
          <w:sz w:val="20"/>
          <w:szCs w:val="20"/>
          <w:u w:val="single"/>
        </w:rPr>
        <w:t xml:space="preserve"> </w:t>
      </w:r>
      <w:r w:rsidR="00867CE8" w:rsidRPr="00867CE8">
        <w:rPr>
          <w:rFonts w:ascii="Candara" w:hAnsi="Candara" w:cs="Arial"/>
          <w:sz w:val="20"/>
          <w:szCs w:val="20"/>
          <w:u w:val="single"/>
        </w:rPr>
        <w:t>H</w:t>
      </w:r>
      <w:r w:rsidRPr="00867CE8">
        <w:rPr>
          <w:rFonts w:ascii="Candara" w:hAnsi="Candara" w:cs="Arial"/>
          <w:sz w:val="20"/>
          <w:szCs w:val="20"/>
          <w:u w:val="single"/>
        </w:rPr>
        <w:t>andbook</w:t>
      </w:r>
      <w:r>
        <w:rPr>
          <w:rFonts w:ascii="Candara" w:hAnsi="Candara" w:cs="Arial"/>
          <w:sz w:val="20"/>
          <w:szCs w:val="20"/>
        </w:rPr>
        <w:t xml:space="preserve"> </w:t>
      </w:r>
      <w:r w:rsidR="00867CE8">
        <w:rPr>
          <w:rFonts w:ascii="Candara" w:hAnsi="Candara" w:cs="Arial"/>
          <w:sz w:val="20"/>
          <w:szCs w:val="20"/>
        </w:rPr>
        <w:t>located online (</w:t>
      </w:r>
      <w:r w:rsidR="00867CE8" w:rsidRPr="00867CE8">
        <w:rPr>
          <w:rFonts w:ascii="Candara" w:hAnsi="Candara" w:cs="Arial"/>
          <w:i/>
          <w:sz w:val="20"/>
          <w:szCs w:val="20"/>
        </w:rPr>
        <w:t>http://www.luschool.com/student-parent-handbook.html</w:t>
      </w:r>
      <w:r w:rsidR="00867CE8">
        <w:rPr>
          <w:rFonts w:ascii="Candara" w:hAnsi="Candara" w:cs="Arial"/>
          <w:sz w:val="20"/>
          <w:szCs w:val="20"/>
        </w:rPr>
        <w:t>)</w:t>
      </w:r>
      <w:r w:rsidR="00867CE8" w:rsidRPr="00867CE8">
        <w:rPr>
          <w:rFonts w:ascii="Candara" w:hAnsi="Candara" w:cs="Arial"/>
          <w:sz w:val="20"/>
          <w:szCs w:val="20"/>
        </w:rPr>
        <w:t xml:space="preserve"> </w:t>
      </w:r>
      <w:r>
        <w:rPr>
          <w:rFonts w:ascii="Candara" w:hAnsi="Candara" w:cs="Arial"/>
          <w:sz w:val="20"/>
          <w:szCs w:val="20"/>
        </w:rPr>
        <w:t>for further information regarding school-wide policies and procedures.</w:t>
      </w:r>
    </w:p>
    <w:p w14:paraId="7237545F" w14:textId="77777777" w:rsidR="00C4246A" w:rsidRDefault="00C4246A" w:rsidP="00D265F2">
      <w:pPr>
        <w:rPr>
          <w:rFonts w:ascii="Candara" w:hAnsi="Candara" w:cs="Arial"/>
          <w:b/>
        </w:rPr>
      </w:pPr>
    </w:p>
    <w:p w14:paraId="11312FDE" w14:textId="4F0833E9" w:rsidR="007B4529" w:rsidRPr="006870A8" w:rsidRDefault="00D265F2" w:rsidP="00D265F2">
      <w:pPr>
        <w:rPr>
          <w:rFonts w:ascii="Candara" w:hAnsi="Candara" w:cs="Arial"/>
          <w:sz w:val="20"/>
          <w:szCs w:val="20"/>
        </w:rPr>
      </w:pPr>
      <w:r w:rsidRPr="00DF3D94">
        <w:rPr>
          <w:rFonts w:ascii="Candara" w:hAnsi="Candara" w:cs="Arial"/>
          <w:b/>
          <w:color w:val="F9340D"/>
        </w:rPr>
        <w:t>Contact:</w:t>
      </w:r>
      <w:r w:rsidR="00C4246A" w:rsidRPr="00DF3D94">
        <w:rPr>
          <w:rFonts w:ascii="Candara" w:hAnsi="Candara" w:cs="Arial"/>
          <w:b/>
          <w:color w:val="F9340D"/>
        </w:rPr>
        <w:t xml:space="preserve"> </w:t>
      </w:r>
      <w:r w:rsidR="00F54543" w:rsidRPr="000F0B60">
        <w:rPr>
          <w:rFonts w:asciiTheme="minorHAnsi" w:hAnsiTheme="minorHAnsi" w:cstheme="minorHAnsi"/>
          <w:sz w:val="20"/>
          <w:szCs w:val="20"/>
        </w:rPr>
        <w:t>Daily lessons can be viewed on:</w:t>
      </w:r>
      <w:r w:rsidR="00F54543" w:rsidRPr="000F0B60">
        <w:rPr>
          <w:rFonts w:asciiTheme="minorHAnsi" w:hAnsiTheme="minorHAnsi" w:cstheme="minorHAnsi"/>
          <w:b/>
          <w:sz w:val="20"/>
          <w:szCs w:val="20"/>
        </w:rPr>
        <w:t xml:space="preserve"> </w:t>
      </w:r>
      <w:r w:rsidR="00F54543" w:rsidRPr="000F0B60">
        <w:rPr>
          <w:rFonts w:asciiTheme="minorHAnsi" w:hAnsiTheme="minorHAnsi" w:cstheme="minorHAnsi"/>
          <w:b/>
          <w:color w:val="2F5496"/>
          <w:sz w:val="20"/>
          <w:szCs w:val="20"/>
          <w:highlight w:val="yellow"/>
        </w:rPr>
        <w:t>msbeland.weebly.com</w:t>
      </w:r>
      <w:r w:rsidR="00F54543" w:rsidRPr="000F0B60">
        <w:rPr>
          <w:rFonts w:asciiTheme="minorHAnsi" w:hAnsiTheme="minorHAnsi" w:cstheme="minorHAnsi"/>
          <w:sz w:val="20"/>
          <w:szCs w:val="20"/>
        </w:rPr>
        <w:t>.</w:t>
      </w:r>
      <w:r w:rsidR="00F54543">
        <w:rPr>
          <w:rFonts w:ascii="Candara" w:hAnsi="Candara" w:cs="Arial"/>
          <w:sz w:val="20"/>
          <w:szCs w:val="20"/>
        </w:rPr>
        <w:t xml:space="preserve"> </w:t>
      </w:r>
      <w:r w:rsidR="00F54543" w:rsidRPr="00F1290A">
        <w:rPr>
          <w:rFonts w:ascii="Calibri" w:hAnsi="Calibri" w:cs="Calibri"/>
          <w:sz w:val="20"/>
          <w:szCs w:val="20"/>
        </w:rPr>
        <w:t xml:space="preserve">You may address any further concerns, deliver assignments, projects, lab reports, etc. to the following email address:  </w:t>
      </w:r>
      <w:hyperlink r:id="rId5" w:history="1">
        <w:r w:rsidR="00F54543" w:rsidRPr="00F1290A">
          <w:rPr>
            <w:rStyle w:val="Hyperlink"/>
            <w:rFonts w:ascii="Calibri" w:hAnsi="Calibri" w:cs="Calibri"/>
            <w:sz w:val="20"/>
            <w:szCs w:val="20"/>
          </w:rPr>
          <w:t>sbeland@luschool.com</w:t>
        </w:r>
      </w:hyperlink>
      <w:r w:rsidR="00F54543" w:rsidRPr="00F1290A">
        <w:rPr>
          <w:rFonts w:ascii="Calibri" w:hAnsi="Calibri" w:cs="Calibri"/>
          <w:sz w:val="20"/>
          <w:szCs w:val="20"/>
        </w:rPr>
        <w:t xml:space="preserve">. If you desire </w:t>
      </w:r>
      <w:r w:rsidR="00F54543" w:rsidRPr="00F1290A">
        <w:rPr>
          <w:rFonts w:ascii="Calibri" w:hAnsi="Calibri" w:cs="Calibri"/>
          <w:sz w:val="20"/>
          <w:szCs w:val="20"/>
          <w:u w:val="single"/>
        </w:rPr>
        <w:t>immediate feedback/response</w:t>
      </w:r>
      <w:r w:rsidR="00F54543" w:rsidRPr="00F1290A">
        <w:rPr>
          <w:rFonts w:ascii="Calibri" w:hAnsi="Calibri" w:cs="Calibri"/>
          <w:sz w:val="20"/>
          <w:szCs w:val="20"/>
        </w:rPr>
        <w:t xml:space="preserve">, please send me a </w:t>
      </w:r>
      <w:r w:rsidR="00F54543" w:rsidRPr="00F1290A">
        <w:rPr>
          <w:rFonts w:ascii="Calibri" w:hAnsi="Calibri" w:cs="Calibri"/>
          <w:b/>
          <w:bCs/>
          <w:color w:val="00B050"/>
          <w:sz w:val="20"/>
          <w:szCs w:val="20"/>
        </w:rPr>
        <w:t>Google Chat</w:t>
      </w:r>
      <w:r w:rsidR="00F54543" w:rsidRPr="00F1290A">
        <w:rPr>
          <w:rFonts w:ascii="Calibri" w:hAnsi="Calibri" w:cs="Calibri"/>
          <w:sz w:val="20"/>
          <w:szCs w:val="20"/>
        </w:rPr>
        <w:t>.</w:t>
      </w:r>
    </w:p>
    <w:p w14:paraId="27062041" w14:textId="77777777" w:rsidR="00867CE8" w:rsidRDefault="00000000" w:rsidP="003B4D5C">
      <w:pPr>
        <w:jc w:val="center"/>
        <w:rPr>
          <w:rFonts w:ascii="Candara" w:hAnsi="Candara"/>
          <w:sz w:val="20"/>
          <w:szCs w:val="20"/>
        </w:rPr>
      </w:pPr>
      <w:r>
        <w:rPr>
          <w:rFonts w:ascii="Candara" w:hAnsi="Candara"/>
          <w:b/>
          <w:sz w:val="20"/>
          <w:szCs w:val="20"/>
        </w:rPr>
        <w:pict w14:anchorId="5E85753F">
          <v:rect id="_x0000_i1029" style="width:0;height:1.5pt" o:hralign="center" o:hrstd="t" o:hr="t" fillcolor="#aca899" stroked="f"/>
        </w:pict>
      </w:r>
    </w:p>
    <w:p w14:paraId="2E092F47" w14:textId="3B7B12B0" w:rsidR="00F54543" w:rsidRPr="00F54543" w:rsidRDefault="00F54543" w:rsidP="00F54543">
      <w:pPr>
        <w:jc w:val="center"/>
        <w:rPr>
          <w:rFonts w:ascii="Candara" w:hAnsi="Candara"/>
          <w:b/>
          <w:color w:val="F98007"/>
          <w:sz w:val="32"/>
          <w:szCs w:val="20"/>
        </w:rPr>
      </w:pPr>
      <w:r>
        <w:rPr>
          <w:rFonts w:ascii="Candara" w:hAnsi="Candara" w:cs="Arial"/>
          <w:b/>
          <w:color w:val="F9340D"/>
          <w:sz w:val="32"/>
          <w:szCs w:val="32"/>
        </w:rPr>
        <w:t>**Great efforts spring naturally from great attitude</w:t>
      </w:r>
      <w:proofErr w:type="gramStart"/>
      <w:r>
        <w:rPr>
          <w:rFonts w:ascii="Candara" w:hAnsi="Candara" w:cs="Arial"/>
          <w:b/>
          <w:color w:val="F9340D"/>
          <w:sz w:val="32"/>
          <w:szCs w:val="32"/>
        </w:rPr>
        <w:t xml:space="preserve">. </w:t>
      </w:r>
      <w:r w:rsidRPr="00F54543">
        <w:rPr>
          <w:rFonts w:ascii="Candara" w:hAnsi="Candara"/>
          <w:b/>
          <w:color w:val="F98007"/>
          <w:sz w:val="32"/>
          <w:szCs w:val="20"/>
        </w:rPr>
        <w:t>.</w:t>
      </w:r>
      <w:proofErr w:type="gramEnd"/>
      <w:r w:rsidRPr="00F54543">
        <w:rPr>
          <w:rFonts w:ascii="Candara" w:hAnsi="Candara"/>
          <w:b/>
          <w:color w:val="F98007"/>
          <w:sz w:val="32"/>
          <w:szCs w:val="20"/>
        </w:rPr>
        <w:t xml:space="preserve"> </w:t>
      </w:r>
      <w:r w:rsidRPr="00F54543">
        <w:rPr>
          <w:rFonts w:ascii="Candara" w:hAnsi="Candara"/>
          <w:bCs/>
          <w:color w:val="F98007"/>
          <w:sz w:val="22"/>
          <w:szCs w:val="14"/>
        </w:rPr>
        <w:t xml:space="preserve"> – Pat Riley</w:t>
      </w:r>
      <w:r>
        <w:rPr>
          <w:rFonts w:ascii="Candara" w:hAnsi="Candara" w:cs="Arial"/>
          <w:b/>
          <w:color w:val="F9340D"/>
          <w:sz w:val="32"/>
          <w:szCs w:val="32"/>
        </w:rPr>
        <w:t xml:space="preserve"> **</w:t>
      </w:r>
      <w:r w:rsidRPr="00F54543">
        <w:rPr>
          <w:rFonts w:ascii="Candara" w:hAnsi="Candara"/>
          <w:b/>
          <w:color w:val="F98007"/>
          <w:sz w:val="40"/>
        </w:rPr>
        <w:t xml:space="preserve"> </w:t>
      </w:r>
    </w:p>
    <w:p w14:paraId="563A8E2A" w14:textId="32062DDE" w:rsidR="00DD7466" w:rsidRPr="00F54543" w:rsidRDefault="00DD7466" w:rsidP="00F073B2">
      <w:pPr>
        <w:jc w:val="center"/>
        <w:rPr>
          <w:rFonts w:ascii="Candara" w:hAnsi="Candara"/>
          <w:b/>
          <w:color w:val="F98007"/>
          <w:sz w:val="32"/>
          <w:szCs w:val="20"/>
        </w:rPr>
      </w:pPr>
    </w:p>
    <w:sectPr w:rsidR="00DD7466" w:rsidRPr="00F54543" w:rsidSect="00D7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39" style="width:0;height:1.5pt" o:hralign="center" o:bullet="t" o:hrstd="t" o:hr="t" fillcolor="#aca899" stroked="f"/>
    </w:pict>
  </w:numPicBullet>
  <w:abstractNum w:abstractNumId="0" w15:restartNumberingAfterBreak="0">
    <w:nsid w:val="22A30C19"/>
    <w:multiLevelType w:val="hybridMultilevel"/>
    <w:tmpl w:val="A86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306DD"/>
    <w:multiLevelType w:val="hybridMultilevel"/>
    <w:tmpl w:val="009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47723"/>
    <w:multiLevelType w:val="hybridMultilevel"/>
    <w:tmpl w:val="B2C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C0E75"/>
    <w:multiLevelType w:val="hybridMultilevel"/>
    <w:tmpl w:val="B6383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E2439"/>
    <w:multiLevelType w:val="hybridMultilevel"/>
    <w:tmpl w:val="B7AE3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09599688">
    <w:abstractNumId w:val="3"/>
  </w:num>
  <w:num w:numId="2" w16cid:durableId="1063798189">
    <w:abstractNumId w:val="5"/>
  </w:num>
  <w:num w:numId="3" w16cid:durableId="109057300">
    <w:abstractNumId w:val="4"/>
  </w:num>
  <w:num w:numId="4" w16cid:durableId="2080400722">
    <w:abstractNumId w:val="1"/>
  </w:num>
  <w:num w:numId="5" w16cid:durableId="1900897154">
    <w:abstractNumId w:val="2"/>
  </w:num>
  <w:num w:numId="6" w16cid:durableId="36013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7"/>
    <w:rsid w:val="00032C14"/>
    <w:rsid w:val="000333AD"/>
    <w:rsid w:val="00037A62"/>
    <w:rsid w:val="000608D3"/>
    <w:rsid w:val="00067496"/>
    <w:rsid w:val="00096247"/>
    <w:rsid w:val="000A47BC"/>
    <w:rsid w:val="000B3298"/>
    <w:rsid w:val="000B71F9"/>
    <w:rsid w:val="000D6BED"/>
    <w:rsid w:val="000E358E"/>
    <w:rsid w:val="000E7AD4"/>
    <w:rsid w:val="00100A3E"/>
    <w:rsid w:val="00105A26"/>
    <w:rsid w:val="00132273"/>
    <w:rsid w:val="00132E61"/>
    <w:rsid w:val="0018401D"/>
    <w:rsid w:val="001E4D14"/>
    <w:rsid w:val="001F7CDD"/>
    <w:rsid w:val="00206AA2"/>
    <w:rsid w:val="002435E5"/>
    <w:rsid w:val="00243A8D"/>
    <w:rsid w:val="002575B8"/>
    <w:rsid w:val="00266342"/>
    <w:rsid w:val="00280194"/>
    <w:rsid w:val="0030523C"/>
    <w:rsid w:val="003424F9"/>
    <w:rsid w:val="00360A58"/>
    <w:rsid w:val="00363B21"/>
    <w:rsid w:val="003B0889"/>
    <w:rsid w:val="003B4D5C"/>
    <w:rsid w:val="003F34B4"/>
    <w:rsid w:val="00450210"/>
    <w:rsid w:val="00462998"/>
    <w:rsid w:val="004C3D13"/>
    <w:rsid w:val="004F25CF"/>
    <w:rsid w:val="00502353"/>
    <w:rsid w:val="00504C42"/>
    <w:rsid w:val="005051D4"/>
    <w:rsid w:val="00517548"/>
    <w:rsid w:val="0052747F"/>
    <w:rsid w:val="00574862"/>
    <w:rsid w:val="005E142F"/>
    <w:rsid w:val="00617679"/>
    <w:rsid w:val="00624254"/>
    <w:rsid w:val="00630C65"/>
    <w:rsid w:val="00640CEA"/>
    <w:rsid w:val="00653965"/>
    <w:rsid w:val="00664DCC"/>
    <w:rsid w:val="00671EA6"/>
    <w:rsid w:val="00682057"/>
    <w:rsid w:val="006870A8"/>
    <w:rsid w:val="006A7747"/>
    <w:rsid w:val="006B020A"/>
    <w:rsid w:val="006C2725"/>
    <w:rsid w:val="006D4593"/>
    <w:rsid w:val="006F56AF"/>
    <w:rsid w:val="00711D89"/>
    <w:rsid w:val="007434A3"/>
    <w:rsid w:val="00756823"/>
    <w:rsid w:val="007861D7"/>
    <w:rsid w:val="00787784"/>
    <w:rsid w:val="00787EDC"/>
    <w:rsid w:val="007B4529"/>
    <w:rsid w:val="007F35ED"/>
    <w:rsid w:val="00805A3C"/>
    <w:rsid w:val="00806636"/>
    <w:rsid w:val="00807359"/>
    <w:rsid w:val="00827FDF"/>
    <w:rsid w:val="00830D02"/>
    <w:rsid w:val="00835362"/>
    <w:rsid w:val="00865AC6"/>
    <w:rsid w:val="00867CE8"/>
    <w:rsid w:val="008740EC"/>
    <w:rsid w:val="0087540C"/>
    <w:rsid w:val="00880091"/>
    <w:rsid w:val="008840CB"/>
    <w:rsid w:val="00891F27"/>
    <w:rsid w:val="008A4B06"/>
    <w:rsid w:val="008B0EFC"/>
    <w:rsid w:val="00932F4E"/>
    <w:rsid w:val="00997D57"/>
    <w:rsid w:val="009A7CFA"/>
    <w:rsid w:val="009D0F58"/>
    <w:rsid w:val="009F074B"/>
    <w:rsid w:val="009F3B44"/>
    <w:rsid w:val="009F6141"/>
    <w:rsid w:val="009F714A"/>
    <w:rsid w:val="00A06232"/>
    <w:rsid w:val="00A112E6"/>
    <w:rsid w:val="00A33F11"/>
    <w:rsid w:val="00A41F98"/>
    <w:rsid w:val="00A50963"/>
    <w:rsid w:val="00A67417"/>
    <w:rsid w:val="00A852EE"/>
    <w:rsid w:val="00AC094C"/>
    <w:rsid w:val="00AD5B3E"/>
    <w:rsid w:val="00AE3B45"/>
    <w:rsid w:val="00B5597B"/>
    <w:rsid w:val="00BB75DB"/>
    <w:rsid w:val="00BE219A"/>
    <w:rsid w:val="00BE44FE"/>
    <w:rsid w:val="00BF2DED"/>
    <w:rsid w:val="00C240E2"/>
    <w:rsid w:val="00C4246A"/>
    <w:rsid w:val="00C45201"/>
    <w:rsid w:val="00C67F4C"/>
    <w:rsid w:val="00CB7B60"/>
    <w:rsid w:val="00CD5CDC"/>
    <w:rsid w:val="00D13DE5"/>
    <w:rsid w:val="00D265F2"/>
    <w:rsid w:val="00D320B6"/>
    <w:rsid w:val="00D7374A"/>
    <w:rsid w:val="00D85DA5"/>
    <w:rsid w:val="00D96D6F"/>
    <w:rsid w:val="00DA4115"/>
    <w:rsid w:val="00DD7466"/>
    <w:rsid w:val="00DD7BFD"/>
    <w:rsid w:val="00DF3D94"/>
    <w:rsid w:val="00E058B2"/>
    <w:rsid w:val="00E073C3"/>
    <w:rsid w:val="00E40CDC"/>
    <w:rsid w:val="00E5553D"/>
    <w:rsid w:val="00E61095"/>
    <w:rsid w:val="00E6140E"/>
    <w:rsid w:val="00E70675"/>
    <w:rsid w:val="00E74099"/>
    <w:rsid w:val="00EA3270"/>
    <w:rsid w:val="00EC0B7B"/>
    <w:rsid w:val="00ED0A6D"/>
    <w:rsid w:val="00F0195C"/>
    <w:rsid w:val="00F073B2"/>
    <w:rsid w:val="00F319A9"/>
    <w:rsid w:val="00F36AE9"/>
    <w:rsid w:val="00F43501"/>
    <w:rsid w:val="00F54543"/>
    <w:rsid w:val="00F56000"/>
    <w:rsid w:val="00F62FE9"/>
    <w:rsid w:val="00F957B1"/>
    <w:rsid w:val="00FB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FE68A"/>
  <w15:chartTrackingRefBased/>
  <w15:docId w15:val="{A979C752-E590-432B-A5F8-2EF5771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A62"/>
    <w:rPr>
      <w:color w:val="0000FF"/>
      <w:u w:val="single"/>
    </w:rPr>
  </w:style>
  <w:style w:type="table" w:styleId="TableGrid">
    <w:name w:val="Table Grid"/>
    <w:basedOn w:val="TableNormal"/>
    <w:rsid w:val="00D7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D5C"/>
    <w:pPr>
      <w:tabs>
        <w:tab w:val="center" w:pos="4320"/>
        <w:tab w:val="right" w:pos="8640"/>
      </w:tabs>
    </w:pPr>
  </w:style>
  <w:style w:type="paragraph" w:styleId="Title">
    <w:name w:val="Title"/>
    <w:basedOn w:val="Normal"/>
    <w:next w:val="Normal"/>
    <w:link w:val="TitleChar"/>
    <w:qFormat/>
    <w:rsid w:val="000A4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A47BC"/>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8B0EFC"/>
    <w:pPr>
      <w:ind w:left="720"/>
      <w:contextualSpacing/>
    </w:pPr>
  </w:style>
  <w:style w:type="paragraph" w:styleId="NormalWeb">
    <w:name w:val="Normal (Web)"/>
    <w:basedOn w:val="Normal"/>
    <w:uiPriority w:val="99"/>
    <w:unhideWhenUsed/>
    <w:rsid w:val="00100A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904">
      <w:bodyDiv w:val="1"/>
      <w:marLeft w:val="0"/>
      <w:marRight w:val="0"/>
      <w:marTop w:val="0"/>
      <w:marBottom w:val="0"/>
      <w:divBdr>
        <w:top w:val="none" w:sz="0" w:space="0" w:color="auto"/>
        <w:left w:val="none" w:sz="0" w:space="0" w:color="auto"/>
        <w:bottom w:val="none" w:sz="0" w:space="0" w:color="auto"/>
        <w:right w:val="none" w:sz="0" w:space="0" w:color="auto"/>
      </w:divBdr>
    </w:div>
    <w:div w:id="552276185">
      <w:bodyDiv w:val="1"/>
      <w:marLeft w:val="0"/>
      <w:marRight w:val="0"/>
      <w:marTop w:val="0"/>
      <w:marBottom w:val="0"/>
      <w:divBdr>
        <w:top w:val="none" w:sz="0" w:space="0" w:color="auto"/>
        <w:left w:val="none" w:sz="0" w:space="0" w:color="auto"/>
        <w:bottom w:val="none" w:sz="0" w:space="0" w:color="auto"/>
        <w:right w:val="none" w:sz="0" w:space="0" w:color="auto"/>
      </w:divBdr>
    </w:div>
    <w:div w:id="713231800">
      <w:bodyDiv w:val="1"/>
      <w:marLeft w:val="0"/>
      <w:marRight w:val="0"/>
      <w:marTop w:val="0"/>
      <w:marBottom w:val="0"/>
      <w:divBdr>
        <w:top w:val="none" w:sz="0" w:space="0" w:color="auto"/>
        <w:left w:val="none" w:sz="0" w:space="0" w:color="auto"/>
        <w:bottom w:val="none" w:sz="0" w:space="0" w:color="auto"/>
        <w:right w:val="none" w:sz="0" w:space="0" w:color="auto"/>
      </w:divBdr>
    </w:div>
    <w:div w:id="1370883150">
      <w:bodyDiv w:val="1"/>
      <w:marLeft w:val="0"/>
      <w:marRight w:val="0"/>
      <w:marTop w:val="0"/>
      <w:marBottom w:val="0"/>
      <w:divBdr>
        <w:top w:val="none" w:sz="0" w:space="0" w:color="auto"/>
        <w:left w:val="none" w:sz="0" w:space="0" w:color="auto"/>
        <w:bottom w:val="none" w:sz="0" w:space="0" w:color="auto"/>
        <w:right w:val="none" w:sz="0" w:space="0" w:color="auto"/>
      </w:divBdr>
      <w:divsChild>
        <w:div w:id="938637161">
          <w:marLeft w:val="0"/>
          <w:marRight w:val="0"/>
          <w:marTop w:val="0"/>
          <w:marBottom w:val="0"/>
          <w:divBdr>
            <w:top w:val="none" w:sz="0" w:space="0" w:color="auto"/>
            <w:left w:val="none" w:sz="0" w:space="0" w:color="auto"/>
            <w:bottom w:val="none" w:sz="0" w:space="0" w:color="auto"/>
            <w:right w:val="none" w:sz="0" w:space="0" w:color="auto"/>
          </w:divBdr>
          <w:divsChild>
            <w:div w:id="1830363497">
              <w:marLeft w:val="0"/>
              <w:marRight w:val="0"/>
              <w:marTop w:val="0"/>
              <w:marBottom w:val="0"/>
              <w:divBdr>
                <w:top w:val="none" w:sz="0" w:space="0" w:color="auto"/>
                <w:left w:val="none" w:sz="0" w:space="0" w:color="auto"/>
                <w:bottom w:val="none" w:sz="0" w:space="0" w:color="auto"/>
                <w:right w:val="none" w:sz="0" w:space="0" w:color="auto"/>
              </w:divBdr>
            </w:div>
          </w:divsChild>
        </w:div>
        <w:div w:id="69354607">
          <w:marLeft w:val="0"/>
          <w:marRight w:val="0"/>
          <w:marTop w:val="0"/>
          <w:marBottom w:val="0"/>
          <w:divBdr>
            <w:top w:val="none" w:sz="0" w:space="0" w:color="auto"/>
            <w:left w:val="none" w:sz="0" w:space="0" w:color="auto"/>
            <w:bottom w:val="none" w:sz="0" w:space="0" w:color="auto"/>
            <w:right w:val="none" w:sz="0" w:space="0" w:color="auto"/>
          </w:divBdr>
          <w:divsChild>
            <w:div w:id="264197513">
              <w:marLeft w:val="0"/>
              <w:marRight w:val="0"/>
              <w:marTop w:val="0"/>
              <w:marBottom w:val="0"/>
              <w:divBdr>
                <w:top w:val="none" w:sz="0" w:space="0" w:color="auto"/>
                <w:left w:val="none" w:sz="0" w:space="0" w:color="auto"/>
                <w:bottom w:val="none" w:sz="0" w:space="0" w:color="auto"/>
                <w:right w:val="none" w:sz="0" w:space="0" w:color="auto"/>
              </w:divBdr>
            </w:div>
          </w:divsChild>
        </w:div>
        <w:div w:id="242447679">
          <w:marLeft w:val="0"/>
          <w:marRight w:val="0"/>
          <w:marTop w:val="0"/>
          <w:marBottom w:val="0"/>
          <w:divBdr>
            <w:top w:val="none" w:sz="0" w:space="0" w:color="auto"/>
            <w:left w:val="none" w:sz="0" w:space="0" w:color="auto"/>
            <w:bottom w:val="none" w:sz="0" w:space="0" w:color="auto"/>
            <w:right w:val="none" w:sz="0" w:space="0" w:color="auto"/>
          </w:divBdr>
          <w:divsChild>
            <w:div w:id="2128622089">
              <w:marLeft w:val="0"/>
              <w:marRight w:val="0"/>
              <w:marTop w:val="0"/>
              <w:marBottom w:val="0"/>
              <w:divBdr>
                <w:top w:val="none" w:sz="0" w:space="0" w:color="auto"/>
                <w:left w:val="none" w:sz="0" w:space="0" w:color="auto"/>
                <w:bottom w:val="none" w:sz="0" w:space="0" w:color="auto"/>
                <w:right w:val="none" w:sz="0" w:space="0" w:color="auto"/>
              </w:divBdr>
            </w:div>
          </w:divsChild>
        </w:div>
        <w:div w:id="754664136">
          <w:marLeft w:val="0"/>
          <w:marRight w:val="0"/>
          <w:marTop w:val="0"/>
          <w:marBottom w:val="0"/>
          <w:divBdr>
            <w:top w:val="none" w:sz="0" w:space="0" w:color="auto"/>
            <w:left w:val="none" w:sz="0" w:space="0" w:color="auto"/>
            <w:bottom w:val="none" w:sz="0" w:space="0" w:color="auto"/>
            <w:right w:val="none" w:sz="0" w:space="0" w:color="auto"/>
          </w:divBdr>
          <w:divsChild>
            <w:div w:id="508638516">
              <w:marLeft w:val="0"/>
              <w:marRight w:val="0"/>
              <w:marTop w:val="0"/>
              <w:marBottom w:val="0"/>
              <w:divBdr>
                <w:top w:val="none" w:sz="0" w:space="0" w:color="auto"/>
                <w:left w:val="none" w:sz="0" w:space="0" w:color="auto"/>
                <w:bottom w:val="none" w:sz="0" w:space="0" w:color="auto"/>
                <w:right w:val="none" w:sz="0" w:space="0" w:color="auto"/>
              </w:divBdr>
            </w:div>
          </w:divsChild>
        </w:div>
        <w:div w:id="894662492">
          <w:marLeft w:val="0"/>
          <w:marRight w:val="0"/>
          <w:marTop w:val="0"/>
          <w:marBottom w:val="0"/>
          <w:divBdr>
            <w:top w:val="none" w:sz="0" w:space="0" w:color="auto"/>
            <w:left w:val="none" w:sz="0" w:space="0" w:color="auto"/>
            <w:bottom w:val="none" w:sz="0" w:space="0" w:color="auto"/>
            <w:right w:val="none" w:sz="0" w:space="0" w:color="auto"/>
          </w:divBdr>
          <w:divsChild>
            <w:div w:id="194315589">
              <w:marLeft w:val="0"/>
              <w:marRight w:val="0"/>
              <w:marTop w:val="0"/>
              <w:marBottom w:val="0"/>
              <w:divBdr>
                <w:top w:val="none" w:sz="0" w:space="0" w:color="auto"/>
                <w:left w:val="none" w:sz="0" w:space="0" w:color="auto"/>
                <w:bottom w:val="none" w:sz="0" w:space="0" w:color="auto"/>
                <w:right w:val="none" w:sz="0" w:space="0" w:color="auto"/>
              </w:divBdr>
            </w:div>
          </w:divsChild>
        </w:div>
        <w:div w:id="168755669">
          <w:marLeft w:val="0"/>
          <w:marRight w:val="0"/>
          <w:marTop w:val="0"/>
          <w:marBottom w:val="0"/>
          <w:divBdr>
            <w:top w:val="none" w:sz="0" w:space="0" w:color="auto"/>
            <w:left w:val="none" w:sz="0" w:space="0" w:color="auto"/>
            <w:bottom w:val="none" w:sz="0" w:space="0" w:color="auto"/>
            <w:right w:val="none" w:sz="0" w:space="0" w:color="auto"/>
          </w:divBdr>
          <w:divsChild>
            <w:div w:id="550965279">
              <w:marLeft w:val="0"/>
              <w:marRight w:val="0"/>
              <w:marTop w:val="0"/>
              <w:marBottom w:val="0"/>
              <w:divBdr>
                <w:top w:val="none" w:sz="0" w:space="0" w:color="auto"/>
                <w:left w:val="none" w:sz="0" w:space="0" w:color="auto"/>
                <w:bottom w:val="none" w:sz="0" w:space="0" w:color="auto"/>
                <w:right w:val="none" w:sz="0" w:space="0" w:color="auto"/>
              </w:divBdr>
            </w:div>
          </w:divsChild>
        </w:div>
        <w:div w:id="491995798">
          <w:marLeft w:val="0"/>
          <w:marRight w:val="0"/>
          <w:marTop w:val="0"/>
          <w:marBottom w:val="0"/>
          <w:divBdr>
            <w:top w:val="none" w:sz="0" w:space="0" w:color="auto"/>
            <w:left w:val="none" w:sz="0" w:space="0" w:color="auto"/>
            <w:bottom w:val="none" w:sz="0" w:space="0" w:color="auto"/>
            <w:right w:val="none" w:sz="0" w:space="0" w:color="auto"/>
          </w:divBdr>
          <w:divsChild>
            <w:div w:id="1549994726">
              <w:marLeft w:val="0"/>
              <w:marRight w:val="0"/>
              <w:marTop w:val="0"/>
              <w:marBottom w:val="0"/>
              <w:divBdr>
                <w:top w:val="none" w:sz="0" w:space="0" w:color="auto"/>
                <w:left w:val="none" w:sz="0" w:space="0" w:color="auto"/>
                <w:bottom w:val="none" w:sz="0" w:space="0" w:color="auto"/>
                <w:right w:val="none" w:sz="0" w:space="0" w:color="auto"/>
              </w:divBdr>
            </w:div>
          </w:divsChild>
        </w:div>
        <w:div w:id="1537694323">
          <w:marLeft w:val="0"/>
          <w:marRight w:val="0"/>
          <w:marTop w:val="0"/>
          <w:marBottom w:val="0"/>
          <w:divBdr>
            <w:top w:val="none" w:sz="0" w:space="0" w:color="auto"/>
            <w:left w:val="none" w:sz="0" w:space="0" w:color="auto"/>
            <w:bottom w:val="none" w:sz="0" w:space="0" w:color="auto"/>
            <w:right w:val="none" w:sz="0" w:space="0" w:color="auto"/>
          </w:divBdr>
          <w:divsChild>
            <w:div w:id="72972659">
              <w:marLeft w:val="0"/>
              <w:marRight w:val="0"/>
              <w:marTop w:val="0"/>
              <w:marBottom w:val="0"/>
              <w:divBdr>
                <w:top w:val="none" w:sz="0" w:space="0" w:color="auto"/>
                <w:left w:val="none" w:sz="0" w:space="0" w:color="auto"/>
                <w:bottom w:val="none" w:sz="0" w:space="0" w:color="auto"/>
                <w:right w:val="none" w:sz="0" w:space="0" w:color="auto"/>
              </w:divBdr>
            </w:div>
          </w:divsChild>
        </w:div>
        <w:div w:id="47805848">
          <w:marLeft w:val="0"/>
          <w:marRight w:val="0"/>
          <w:marTop w:val="0"/>
          <w:marBottom w:val="0"/>
          <w:divBdr>
            <w:top w:val="none" w:sz="0" w:space="0" w:color="auto"/>
            <w:left w:val="none" w:sz="0" w:space="0" w:color="auto"/>
            <w:bottom w:val="none" w:sz="0" w:space="0" w:color="auto"/>
            <w:right w:val="none" w:sz="0" w:space="0" w:color="auto"/>
          </w:divBdr>
          <w:divsChild>
            <w:div w:id="456139845">
              <w:marLeft w:val="0"/>
              <w:marRight w:val="0"/>
              <w:marTop w:val="0"/>
              <w:marBottom w:val="0"/>
              <w:divBdr>
                <w:top w:val="none" w:sz="0" w:space="0" w:color="auto"/>
                <w:left w:val="none" w:sz="0" w:space="0" w:color="auto"/>
                <w:bottom w:val="none" w:sz="0" w:space="0" w:color="auto"/>
                <w:right w:val="none" w:sz="0" w:space="0" w:color="auto"/>
              </w:divBdr>
            </w:div>
          </w:divsChild>
        </w:div>
        <w:div w:id="287050547">
          <w:marLeft w:val="0"/>
          <w:marRight w:val="0"/>
          <w:marTop w:val="0"/>
          <w:marBottom w:val="0"/>
          <w:divBdr>
            <w:top w:val="none" w:sz="0" w:space="0" w:color="auto"/>
            <w:left w:val="none" w:sz="0" w:space="0" w:color="auto"/>
            <w:bottom w:val="none" w:sz="0" w:space="0" w:color="auto"/>
            <w:right w:val="none" w:sz="0" w:space="0" w:color="auto"/>
          </w:divBdr>
          <w:divsChild>
            <w:div w:id="2083209281">
              <w:marLeft w:val="0"/>
              <w:marRight w:val="0"/>
              <w:marTop w:val="0"/>
              <w:marBottom w:val="0"/>
              <w:divBdr>
                <w:top w:val="none" w:sz="0" w:space="0" w:color="auto"/>
                <w:left w:val="none" w:sz="0" w:space="0" w:color="auto"/>
                <w:bottom w:val="none" w:sz="0" w:space="0" w:color="auto"/>
                <w:right w:val="none" w:sz="0" w:space="0" w:color="auto"/>
              </w:divBdr>
            </w:div>
          </w:divsChild>
        </w:div>
        <w:div w:id="997461422">
          <w:marLeft w:val="0"/>
          <w:marRight w:val="0"/>
          <w:marTop w:val="0"/>
          <w:marBottom w:val="0"/>
          <w:divBdr>
            <w:top w:val="none" w:sz="0" w:space="0" w:color="auto"/>
            <w:left w:val="none" w:sz="0" w:space="0" w:color="auto"/>
            <w:bottom w:val="none" w:sz="0" w:space="0" w:color="auto"/>
            <w:right w:val="none" w:sz="0" w:space="0" w:color="auto"/>
          </w:divBdr>
          <w:divsChild>
            <w:div w:id="679234927">
              <w:marLeft w:val="0"/>
              <w:marRight w:val="0"/>
              <w:marTop w:val="0"/>
              <w:marBottom w:val="0"/>
              <w:divBdr>
                <w:top w:val="none" w:sz="0" w:space="0" w:color="auto"/>
                <w:left w:val="none" w:sz="0" w:space="0" w:color="auto"/>
                <w:bottom w:val="none" w:sz="0" w:space="0" w:color="auto"/>
                <w:right w:val="none" w:sz="0" w:space="0" w:color="auto"/>
              </w:divBdr>
            </w:div>
          </w:divsChild>
        </w:div>
        <w:div w:id="223298715">
          <w:marLeft w:val="0"/>
          <w:marRight w:val="0"/>
          <w:marTop w:val="0"/>
          <w:marBottom w:val="0"/>
          <w:divBdr>
            <w:top w:val="none" w:sz="0" w:space="0" w:color="auto"/>
            <w:left w:val="none" w:sz="0" w:space="0" w:color="auto"/>
            <w:bottom w:val="none" w:sz="0" w:space="0" w:color="auto"/>
            <w:right w:val="none" w:sz="0" w:space="0" w:color="auto"/>
          </w:divBdr>
          <w:divsChild>
            <w:div w:id="1289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3175">
      <w:bodyDiv w:val="1"/>
      <w:marLeft w:val="0"/>
      <w:marRight w:val="0"/>
      <w:marTop w:val="0"/>
      <w:marBottom w:val="0"/>
      <w:divBdr>
        <w:top w:val="none" w:sz="0" w:space="0" w:color="auto"/>
        <w:left w:val="none" w:sz="0" w:space="0" w:color="auto"/>
        <w:bottom w:val="none" w:sz="0" w:space="0" w:color="auto"/>
        <w:right w:val="none" w:sz="0" w:space="0" w:color="auto"/>
      </w:divBdr>
    </w:div>
    <w:div w:id="1509563118">
      <w:bodyDiv w:val="1"/>
      <w:marLeft w:val="0"/>
      <w:marRight w:val="0"/>
      <w:marTop w:val="0"/>
      <w:marBottom w:val="0"/>
      <w:divBdr>
        <w:top w:val="none" w:sz="0" w:space="0" w:color="auto"/>
        <w:left w:val="none" w:sz="0" w:space="0" w:color="auto"/>
        <w:bottom w:val="none" w:sz="0" w:space="0" w:color="auto"/>
        <w:right w:val="none" w:sz="0" w:space="0" w:color="auto"/>
      </w:divBdr>
    </w:div>
    <w:div w:id="20100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eland@lu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Syllabus Template</vt:lpstr>
    </vt:vector>
  </TitlesOfParts>
  <Company>CSULB</Company>
  <LinksUpToDate>false</LinksUpToDate>
  <CharactersWithSpaces>7897</CharactersWithSpaces>
  <SharedDoc>false</SharedDoc>
  <HLinks>
    <vt:vector size="18" baseType="variant">
      <vt:variant>
        <vt:i4>6160496</vt:i4>
      </vt:variant>
      <vt:variant>
        <vt:i4>6</vt:i4>
      </vt:variant>
      <vt:variant>
        <vt:i4>0</vt:i4>
      </vt:variant>
      <vt:variant>
        <vt:i4>5</vt:i4>
      </vt:variant>
      <vt:variant>
        <vt:lpwstr>mailto:sbeland@mitacademy.org</vt:lpwstr>
      </vt:variant>
      <vt:variant>
        <vt:lpwstr/>
      </vt:variant>
      <vt:variant>
        <vt:i4>1376309</vt:i4>
      </vt:variant>
      <vt:variant>
        <vt:i4>3</vt:i4>
      </vt:variant>
      <vt:variant>
        <vt:i4>0</vt:i4>
      </vt:variant>
      <vt:variant>
        <vt:i4>5</vt:i4>
      </vt:variant>
      <vt:variant>
        <vt:lpwstr>http://glencoe.com/sites/common_assets/science/ose/</vt:lpwstr>
      </vt:variant>
      <vt:variant>
        <vt:lpwstr/>
      </vt:variant>
      <vt:variant>
        <vt:i4>6619154</vt:i4>
      </vt:variant>
      <vt:variant>
        <vt:i4>0</vt:i4>
      </vt:variant>
      <vt:variant>
        <vt:i4>0</vt:i4>
      </vt:variant>
      <vt:variant>
        <vt:i4>5</vt:i4>
      </vt:variant>
      <vt:variant>
        <vt:lpwstr>http://www.glencoe.com/sites/common_assets/science/ose/index.html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S.Beland</dc:creator>
  <cp:keywords/>
  <dc:description/>
  <cp:lastModifiedBy>Sarah Beland</cp:lastModifiedBy>
  <cp:revision>3</cp:revision>
  <cp:lastPrinted>2009-08-05T21:19:00Z</cp:lastPrinted>
  <dcterms:created xsi:type="dcterms:W3CDTF">2022-08-17T07:54:00Z</dcterms:created>
  <dcterms:modified xsi:type="dcterms:W3CDTF">2022-08-17T08:15:00Z</dcterms:modified>
</cp:coreProperties>
</file>