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41CA9ADD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BE4643">
        <w:rPr>
          <w:rFonts w:ascii="Candara" w:hAnsi="Candara"/>
          <w:b/>
          <w:color w:val="5BC5AC"/>
        </w:rPr>
        <w:t>December</w:t>
      </w:r>
      <w:r w:rsidR="0052198E">
        <w:rPr>
          <w:rFonts w:ascii="Candara" w:hAnsi="Candara"/>
          <w:b/>
          <w:color w:val="5BC5AC"/>
        </w:rPr>
        <w:t xml:space="preserve"> </w:t>
      </w:r>
      <w:r w:rsidR="00BA1516">
        <w:rPr>
          <w:rFonts w:ascii="Candara" w:hAnsi="Candara"/>
          <w:b/>
          <w:color w:val="5BC5AC"/>
        </w:rPr>
        <w:t>10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A866B4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70FD636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67F56">
        <w:rPr>
          <w:rFonts w:ascii="Candara" w:hAnsi="Candara"/>
          <w:b/>
          <w:color w:val="003366"/>
        </w:rPr>
        <w:t>7</w:t>
      </w:r>
      <w:r w:rsidR="00BA1516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07281BAA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 w:rsidR="00222E7D">
        <w:rPr>
          <w:rFonts w:ascii="Candara" w:hAnsi="Candara"/>
          <w:color w:val="003366"/>
        </w:rPr>
        <w:t>What’s Cooking Video Questions</w:t>
      </w:r>
    </w:p>
    <w:p w14:paraId="044301BD" w14:textId="7DDF2804" w:rsidR="004C3758" w:rsidRDefault="00C45525" w:rsidP="00C96A38">
      <w:pPr>
        <w:ind w:left="1080" w:firstLine="360"/>
      </w:pPr>
      <w:r w:rsidRPr="000A7592">
        <w:sym w:font="Wingdings" w:char="F0E0"/>
      </w:r>
      <w:r>
        <w:t xml:space="preserve"> </w:t>
      </w:r>
      <w:r w:rsidRPr="00C45525">
        <w:rPr>
          <w:rFonts w:ascii="Candara" w:hAnsi="Candara"/>
          <w:color w:val="003366"/>
        </w:rPr>
        <w:t>VIDEO QUESTIONS: Mean Girls</w:t>
      </w:r>
    </w:p>
    <w:p w14:paraId="0780CB31" w14:textId="77777777" w:rsidR="00C45525" w:rsidRPr="004233BA" w:rsidRDefault="00C45525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4CE4DC4" w14:textId="494B5268" w:rsidR="00A1210B" w:rsidRDefault="004C3758" w:rsidP="00C06F3D">
      <w:pPr>
        <w:spacing w:after="160" w:line="259" w:lineRule="auto"/>
        <w:ind w:left="720" w:firstLine="720"/>
        <w:rPr>
          <w:rFonts w:ascii="Candara" w:hAnsi="Candara"/>
          <w:color w:val="003366"/>
        </w:rPr>
      </w:pPr>
      <w:r w:rsidRPr="00802CD7">
        <w:sym w:font="Wingdings" w:char="F0E0"/>
      </w:r>
      <w:r w:rsidR="004671EF">
        <w:rPr>
          <w:rFonts w:ascii="Candara" w:hAnsi="Candara"/>
          <w:color w:val="003366"/>
        </w:rPr>
        <w:t>CONT’D</w:t>
      </w:r>
      <w:r w:rsidR="00954BD6">
        <w:rPr>
          <w:rFonts w:ascii="Candara" w:hAnsi="Candara"/>
          <w:color w:val="003366"/>
        </w:rPr>
        <w:t>: Peer Groups</w:t>
      </w:r>
      <w:r w:rsidR="0048386F" w:rsidRPr="00802CD7">
        <w:rPr>
          <w:rFonts w:ascii="Candara" w:hAnsi="Candara"/>
          <w:color w:val="003366"/>
        </w:rPr>
        <w:t xml:space="preserve"> PPT</w:t>
      </w:r>
    </w:p>
    <w:p w14:paraId="63750215" w14:textId="044474A8" w:rsidR="00E15CE0" w:rsidRDefault="00E15CE0" w:rsidP="00E15CE0">
      <w:pPr>
        <w:spacing w:after="160" w:line="259" w:lineRule="auto"/>
        <w:ind w:left="1440"/>
        <w:rPr>
          <w:rFonts w:asciiTheme="majorHAnsi" w:hAnsiTheme="majorHAnsi" w:cstheme="majorHAnsi"/>
        </w:rPr>
      </w:pPr>
      <w:r>
        <w:sym w:font="Wingdings" w:char="F0E0"/>
      </w:r>
      <w:r>
        <w:t xml:space="preserve"> </w:t>
      </w:r>
      <w:r w:rsidR="00BA1516">
        <w:rPr>
          <w:rFonts w:ascii="Candara" w:hAnsi="Candara"/>
          <w:color w:val="003366"/>
        </w:rPr>
        <w:t>CONT’D</w:t>
      </w:r>
      <w:r w:rsidR="00BA1516">
        <w:rPr>
          <w:rFonts w:asciiTheme="majorHAnsi" w:hAnsiTheme="majorHAnsi" w:cstheme="majorHAnsi"/>
          <w:b/>
          <w:bCs/>
        </w:rPr>
        <w:t xml:space="preserve">: </w:t>
      </w:r>
      <w:r w:rsidRPr="00E66DA0">
        <w:rPr>
          <w:rFonts w:asciiTheme="majorHAnsi" w:hAnsiTheme="majorHAnsi" w:cstheme="majorHAnsi"/>
          <w:b/>
          <w:bCs/>
        </w:rPr>
        <w:t>PBS VIDEO: A Class Divided</w:t>
      </w:r>
      <w:r>
        <w:rPr>
          <w:rFonts w:asciiTheme="majorHAnsi" w:hAnsiTheme="majorHAnsi" w:cstheme="majorHAnsi"/>
        </w:rPr>
        <w:t xml:space="preserve"> </w:t>
      </w:r>
      <w:r w:rsidR="00BA1516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 xml:space="preserve"> </w:t>
      </w:r>
      <w:hyperlink r:id="rId8" w:history="1">
        <w:r w:rsidRPr="00117050">
          <w:rPr>
            <w:rStyle w:val="Hyperlink"/>
            <w:rFonts w:asciiTheme="majorHAnsi" w:hAnsiTheme="majorHAnsi" w:cstheme="majorHAnsi"/>
          </w:rPr>
          <w:t>http://www.pbs.org/wgbh/frontline/film/class-divided/</w:t>
        </w:r>
      </w:hyperlink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6307BBA2" w14:textId="41111480" w:rsidR="00345406" w:rsidRPr="0048386F" w:rsidRDefault="00A866B4" w:rsidP="0048386F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6C494BEB" w14:textId="3800B6AE" w:rsidR="00A1210B" w:rsidRPr="00987C61" w:rsidRDefault="00A1210B" w:rsidP="00987C61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 xml:space="preserve">Social Groups: </w:t>
      </w:r>
      <w:r w:rsidR="00D67F56">
        <w:rPr>
          <w:rFonts w:ascii="Candara" w:hAnsi="Candara"/>
          <w:b/>
          <w:color w:val="604DD3"/>
          <w:sz w:val="36"/>
          <w:szCs w:val="36"/>
        </w:rPr>
        <w:t>Peer Groups</w:t>
      </w:r>
    </w:p>
    <w:p w14:paraId="6BF9658A" w14:textId="7857704B" w:rsidR="00C74D51" w:rsidRPr="00C74D51" w:rsidRDefault="00D67F56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>
        <w:rPr>
          <w:rFonts w:asciiTheme="majorHAnsi" w:hAnsiTheme="majorHAnsi" w:cstheme="majorHAnsi"/>
          <w:bCs/>
          <w:color w:val="604DD3"/>
          <w:sz w:val="48"/>
          <w:szCs w:val="48"/>
        </w:rPr>
        <w:t>Mean Girls</w:t>
      </w:r>
    </w:p>
    <w:p w14:paraId="0A2A5AEF" w14:textId="3B1BC3D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987C61">
        <w:rPr>
          <w:rFonts w:asciiTheme="majorHAnsi" w:hAnsiTheme="majorHAnsi" w:cstheme="majorHAnsi"/>
          <w:color w:val="202124"/>
          <w:spacing w:val="3"/>
          <w:sz w:val="21"/>
          <w:szCs w:val="21"/>
        </w:rPr>
        <w:t>In PAIRS, c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>onsider the following questions after watching the 200</w:t>
      </w:r>
      <w:r w:rsidR="00D67F56">
        <w:rPr>
          <w:rFonts w:asciiTheme="majorHAnsi" w:hAnsiTheme="majorHAnsi" w:cstheme="majorHAnsi"/>
          <w:color w:val="202124"/>
          <w:spacing w:val="3"/>
          <w:sz w:val="21"/>
          <w:szCs w:val="21"/>
        </w:rPr>
        <w:t>4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movie, “</w:t>
      </w:r>
      <w:r w:rsidR="00D67F56">
        <w:rPr>
          <w:rFonts w:asciiTheme="majorHAnsi" w:hAnsiTheme="majorHAnsi" w:cstheme="majorHAnsi"/>
          <w:color w:val="202124"/>
          <w:spacing w:val="3"/>
          <w:sz w:val="21"/>
          <w:szCs w:val="21"/>
        </w:rPr>
        <w:t>Mean Girls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>”</w:t>
      </w:r>
      <w:r w:rsidR="00D67F5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, and referring to </w:t>
      </w:r>
      <w:r w:rsidR="00D67F56" w:rsidRPr="00D67F56">
        <w:rPr>
          <w:rFonts w:asciiTheme="majorHAnsi" w:hAnsiTheme="majorHAnsi" w:cstheme="majorHAnsi"/>
          <w:sz w:val="21"/>
          <w:szCs w:val="21"/>
        </w:rPr>
        <w:t>the website www.stopbullying.gov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complete the </w:t>
      </w:r>
      <w:r w:rsidR="00987C61"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questions,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0C96282D" w:rsidR="00C74D51" w:rsidRDefault="00802CD7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1: </w:t>
      </w:r>
      <w:r w:rsidR="00987C6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D67F56">
        <w:rPr>
          <w:rFonts w:asciiTheme="majorHAnsi" w:hAnsiTheme="majorHAnsi" w:cstheme="majorHAnsi"/>
          <w:spacing w:val="2"/>
          <w:shd w:val="clear" w:color="auto" w:fill="FFFFFF"/>
        </w:rPr>
        <w:t>Define “bullying”.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5D87DA18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2: </w:t>
      </w:r>
      <w:r w:rsidR="00D67F56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List the forms of bullying that took place in the movie.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Are there any other forms that were not represented in the video?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2A193F41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spacing w:val="2"/>
          <w:shd w:val="clear" w:color="auto" w:fill="FFFFFF"/>
        </w:rPr>
        <w:t>Where and when does bullying take place? Cite examples from the movie (min. 2).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472BBAAA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What types of kids normally engage in bullying? What types of kids typically get bullied?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0636104" w14:textId="409B1383" w:rsid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Why should labeling bullies and victims be avoided?</w:t>
      </w:r>
    </w:p>
    <w:p w14:paraId="0A2F024C" w14:textId="77777777" w:rsidR="0011362F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062FD76C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What type of other roles do individuals play? Cite examples from the movie (min. 3).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3C2C08D" w14:textId="32A3E13B" w:rsid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In your own words, explain how bullying is connected to the concepts of peer groups.</w:t>
      </w:r>
    </w:p>
    <w:p w14:paraId="540458EB" w14:textId="77777777" w:rsidR="00E55D95" w:rsidRPr="00C74D51" w:rsidRDefault="00E55D95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7013F505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Explain what impact you think bullying has on an individual. Cite examples from the movie (min. 3).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030BE84A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List and explain three things you can do to help limit bullying in your community.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58FF" w14:textId="77777777" w:rsidR="00A866B4" w:rsidRDefault="00A866B4" w:rsidP="00AA3026">
      <w:r>
        <w:separator/>
      </w:r>
    </w:p>
  </w:endnote>
  <w:endnote w:type="continuationSeparator" w:id="0">
    <w:p w14:paraId="5A749FBB" w14:textId="77777777" w:rsidR="00A866B4" w:rsidRDefault="00A866B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B158" w14:textId="77777777" w:rsidR="00A866B4" w:rsidRDefault="00A866B4" w:rsidP="00AA3026">
      <w:r>
        <w:separator/>
      </w:r>
    </w:p>
  </w:footnote>
  <w:footnote w:type="continuationSeparator" w:id="0">
    <w:p w14:paraId="011F1E3E" w14:textId="77777777" w:rsidR="00A866B4" w:rsidRDefault="00A866B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5"/>
  </w:num>
  <w:num w:numId="5">
    <w:abstractNumId w:val="20"/>
  </w:num>
  <w:num w:numId="6">
    <w:abstractNumId w:val="7"/>
  </w:num>
  <w:num w:numId="7">
    <w:abstractNumId w:val="25"/>
  </w:num>
  <w:num w:numId="8">
    <w:abstractNumId w:val="37"/>
  </w:num>
  <w:num w:numId="9">
    <w:abstractNumId w:val="28"/>
  </w:num>
  <w:num w:numId="10">
    <w:abstractNumId w:val="34"/>
  </w:num>
  <w:num w:numId="11">
    <w:abstractNumId w:val="17"/>
  </w:num>
  <w:num w:numId="12">
    <w:abstractNumId w:val="19"/>
  </w:num>
  <w:num w:numId="13">
    <w:abstractNumId w:val="18"/>
  </w:num>
  <w:num w:numId="14">
    <w:abstractNumId w:val="43"/>
  </w:num>
  <w:num w:numId="15">
    <w:abstractNumId w:val="26"/>
  </w:num>
  <w:num w:numId="16">
    <w:abstractNumId w:val="3"/>
  </w:num>
  <w:num w:numId="17">
    <w:abstractNumId w:val="46"/>
  </w:num>
  <w:num w:numId="18">
    <w:abstractNumId w:val="12"/>
  </w:num>
  <w:num w:numId="19">
    <w:abstractNumId w:val="44"/>
  </w:num>
  <w:num w:numId="20">
    <w:abstractNumId w:val="13"/>
  </w:num>
  <w:num w:numId="21">
    <w:abstractNumId w:val="16"/>
  </w:num>
  <w:num w:numId="22">
    <w:abstractNumId w:val="41"/>
  </w:num>
  <w:num w:numId="23">
    <w:abstractNumId w:val="36"/>
  </w:num>
  <w:num w:numId="24">
    <w:abstractNumId w:val="5"/>
  </w:num>
  <w:num w:numId="25">
    <w:abstractNumId w:val="27"/>
  </w:num>
  <w:num w:numId="26">
    <w:abstractNumId w:val="4"/>
  </w:num>
  <w:num w:numId="27">
    <w:abstractNumId w:val="38"/>
  </w:num>
  <w:num w:numId="28">
    <w:abstractNumId w:val="23"/>
  </w:num>
  <w:num w:numId="29">
    <w:abstractNumId w:val="42"/>
  </w:num>
  <w:num w:numId="30">
    <w:abstractNumId w:val="40"/>
  </w:num>
  <w:num w:numId="31">
    <w:abstractNumId w:val="32"/>
  </w:num>
  <w:num w:numId="32">
    <w:abstractNumId w:val="33"/>
  </w:num>
  <w:num w:numId="33">
    <w:abstractNumId w:val="6"/>
  </w:num>
  <w:num w:numId="34">
    <w:abstractNumId w:val="30"/>
  </w:num>
  <w:num w:numId="35">
    <w:abstractNumId w:val="35"/>
  </w:num>
  <w:num w:numId="36">
    <w:abstractNumId w:val="8"/>
  </w:num>
  <w:num w:numId="37">
    <w:abstractNumId w:val="2"/>
  </w:num>
  <w:num w:numId="38">
    <w:abstractNumId w:val="0"/>
  </w:num>
  <w:num w:numId="39">
    <w:abstractNumId w:val="39"/>
  </w:num>
  <w:num w:numId="40">
    <w:abstractNumId w:val="21"/>
  </w:num>
  <w:num w:numId="41">
    <w:abstractNumId w:val="31"/>
  </w:num>
  <w:num w:numId="42">
    <w:abstractNumId w:val="9"/>
  </w:num>
  <w:num w:numId="43">
    <w:abstractNumId w:val="22"/>
  </w:num>
  <w:num w:numId="44">
    <w:abstractNumId w:val="10"/>
  </w:num>
  <w:num w:numId="45">
    <w:abstractNumId w:val="24"/>
  </w:num>
  <w:num w:numId="46">
    <w:abstractNumId w:val="2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4D27"/>
    <w:rsid w:val="000D7587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A41B3"/>
    <w:rsid w:val="006B5ECD"/>
    <w:rsid w:val="006D6471"/>
    <w:rsid w:val="006E757B"/>
    <w:rsid w:val="0070008B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866B4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7042B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E0053"/>
    <w:rsid w:val="00E024DD"/>
    <w:rsid w:val="00E069C9"/>
    <w:rsid w:val="00E15CE0"/>
    <w:rsid w:val="00E301B8"/>
    <w:rsid w:val="00E3225B"/>
    <w:rsid w:val="00E45DE8"/>
    <w:rsid w:val="00E4603D"/>
    <w:rsid w:val="00E55D95"/>
    <w:rsid w:val="00E66DA0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F66"/>
    <w:rsid w:val="00FA26FC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frontline/film/class-divid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2021-12-10T07:56:00Z</dcterms:created>
  <dcterms:modified xsi:type="dcterms:W3CDTF">2021-12-10T07:57:00Z</dcterms:modified>
</cp:coreProperties>
</file>