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2349D5D0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283385">
        <w:rPr>
          <w:rFonts w:ascii="Candara" w:hAnsi="Candara"/>
          <w:b/>
          <w:color w:val="5BC5AC"/>
        </w:rPr>
        <w:t>2</w:t>
      </w:r>
      <w:r w:rsidR="00044B61">
        <w:rPr>
          <w:rFonts w:ascii="Candara" w:hAnsi="Candara"/>
          <w:b/>
          <w:color w:val="5BC5AC"/>
        </w:rPr>
        <w:t>7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C43A43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21D5745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83385">
        <w:rPr>
          <w:rFonts w:ascii="Candara" w:hAnsi="Candara"/>
          <w:b/>
          <w:color w:val="003366"/>
        </w:rPr>
        <w:t>2</w:t>
      </w:r>
      <w:r w:rsidR="00044B61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67E69B49" w14:textId="7E2D3FDD" w:rsidR="003C551B" w:rsidRPr="00362831" w:rsidRDefault="00191836" w:rsidP="003C55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11EB32A" w14:textId="4AE4E903" w:rsidR="00044B61" w:rsidRDefault="00044B61" w:rsidP="00044B61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Pr="00794694">
        <w:rPr>
          <w:rFonts w:ascii="Candara" w:hAnsi="Candara"/>
          <w:color w:val="003366"/>
        </w:rPr>
        <w:t xml:space="preserve"> FOLKLORE</w:t>
      </w:r>
      <w:r>
        <w:rPr>
          <w:rFonts w:ascii="Candara" w:hAnsi="Candara"/>
          <w:color w:val="003366"/>
        </w:rPr>
        <w:t xml:space="preserve"> VIDEO: La Llorona</w:t>
      </w:r>
      <w:r>
        <w:rPr>
          <w:rFonts w:ascii="Candara" w:hAnsi="Candara"/>
          <w:color w:val="003366"/>
        </w:rPr>
        <w:t xml:space="preserve"> – cont’d</w:t>
      </w:r>
    </w:p>
    <w:p w14:paraId="4ACC0470" w14:textId="77777777" w:rsidR="00044B61" w:rsidRDefault="00044B61" w:rsidP="00044B61">
      <w:pPr>
        <w:pStyle w:val="ListParagraph"/>
        <w:ind w:firstLine="720"/>
        <w:rPr>
          <w:rFonts w:ascii="Candara" w:hAnsi="Candara"/>
          <w:color w:val="003366"/>
        </w:rPr>
      </w:pPr>
    </w:p>
    <w:p w14:paraId="57A5FC4A" w14:textId="0D9AA982" w:rsidR="00B60930" w:rsidRDefault="00B60930" w:rsidP="00B60930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362831" w:rsidRPr="00362831">
        <w:rPr>
          <w:rFonts w:ascii="Candara" w:hAnsi="Candara"/>
          <w:color w:val="003366"/>
        </w:rPr>
        <w:t xml:space="preserve"> </w:t>
      </w:r>
      <w:r w:rsidR="008104E2">
        <w:rPr>
          <w:rFonts w:ascii="Candara" w:hAnsi="Candara"/>
          <w:color w:val="003366"/>
        </w:rPr>
        <w:t>FOLKLORE</w:t>
      </w:r>
      <w:r w:rsidR="005D39B0">
        <w:rPr>
          <w:rFonts w:ascii="Candara" w:hAnsi="Candara"/>
          <w:color w:val="003366"/>
        </w:rPr>
        <w:t>: Presentations – cont’d</w:t>
      </w:r>
    </w:p>
    <w:p w14:paraId="4FDFF986" w14:textId="77777777" w:rsidR="00362831" w:rsidRPr="00B60930" w:rsidRDefault="00362831" w:rsidP="00B60930">
      <w:pPr>
        <w:pStyle w:val="ListParagraph"/>
        <w:ind w:firstLine="720"/>
        <w:rPr>
          <w:rFonts w:ascii="Candara" w:hAnsi="Candara"/>
          <w:color w:val="003366"/>
        </w:rPr>
      </w:pPr>
    </w:p>
    <w:p w14:paraId="67F14E27" w14:textId="16F0847B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 w:rsidRPr="000A7592">
        <w:sym w:font="Wingdings" w:char="F0E0"/>
      </w:r>
      <w:r w:rsidRPr="00362831">
        <w:rPr>
          <w:rFonts w:ascii="Candara" w:hAnsi="Candara"/>
          <w:color w:val="003366"/>
        </w:rPr>
        <w:t xml:space="preserve"> </w:t>
      </w:r>
      <w:r w:rsidR="00044B61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a) Differences in Culture PPT Review</w:t>
      </w:r>
    </w:p>
    <w:p w14:paraId="039E572C" w14:textId="3DF0DC1F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     b) Cultural Relativism</w:t>
      </w:r>
    </w:p>
    <w:p w14:paraId="5C396315" w14:textId="2134D3A0" w:rsidR="00362831" w:rsidRPr="00326C79" w:rsidRDefault="00362831" w:rsidP="00362831">
      <w:pPr>
        <w:ind w:left="720" w:firstLine="720"/>
        <w:rPr>
          <w:rFonts w:ascii="Candara" w:hAnsi="Candara"/>
          <w:strike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    </w:t>
      </w:r>
      <w:r w:rsidRPr="00326C79">
        <w:rPr>
          <w:rFonts w:ascii="Candara" w:hAnsi="Candara"/>
          <w:strike/>
          <w:color w:val="003366"/>
        </w:rPr>
        <w:t xml:space="preserve"> </w:t>
      </w:r>
      <w:r w:rsidR="00677FF2" w:rsidRPr="00326C79">
        <w:rPr>
          <w:rFonts w:ascii="Candara" w:hAnsi="Candara"/>
          <w:strike/>
          <w:color w:val="003366"/>
        </w:rPr>
        <w:t>c</w:t>
      </w:r>
      <w:r w:rsidRPr="00326C79">
        <w:rPr>
          <w:rFonts w:ascii="Candara" w:hAnsi="Candara"/>
          <w:strike/>
          <w:color w:val="003366"/>
        </w:rPr>
        <w:t>) TED Talk: Jimmy Nelson</w:t>
      </w:r>
    </w:p>
    <w:p w14:paraId="2D137D9B" w14:textId="77777777" w:rsidR="00362831" w:rsidRDefault="00362831" w:rsidP="00362831">
      <w:pPr>
        <w:ind w:left="720" w:firstLine="720"/>
      </w:pPr>
    </w:p>
    <w:p w14:paraId="61D977A5" w14:textId="2F500D1A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28EC616C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0F853886" w14:textId="77777777" w:rsidR="0038204D" w:rsidRDefault="00C43A43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1F500397" w:rsidR="0016197B" w:rsidRDefault="008104E2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FOLKLORE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702E7D8B" w14:textId="081FBEBB" w:rsidR="008104E2" w:rsidRDefault="007F79DB" w:rsidP="0038204D">
      <w:pPr>
        <w:spacing w:after="160" w:line="259" w:lineRule="auto"/>
        <w:rPr>
          <w:rFonts w:ascii="Roboto" w:hAnsi="Roboto"/>
          <w:sz w:val="20"/>
          <w:szCs w:val="20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</w:t>
      </w:r>
      <w:r w:rsidR="008104E2" w:rsidRPr="008104E2">
        <w:rPr>
          <w:rFonts w:asciiTheme="majorHAnsi" w:hAnsiTheme="majorHAnsi" w:cstheme="majorHAnsi"/>
          <w:color w:val="7030A0"/>
          <w:sz w:val="20"/>
          <w:szCs w:val="20"/>
        </w:rPr>
        <w:t>In your Cultures research group, find a cultural folklore story that piques your interest. </w:t>
      </w:r>
      <w:r w:rsidR="008104E2" w:rsidRPr="008104E2">
        <w:rPr>
          <w:rFonts w:asciiTheme="majorHAnsi" w:hAnsiTheme="majorHAnsi" w:cstheme="majorHAnsi"/>
          <w:color w:val="7030A0"/>
          <w:sz w:val="20"/>
          <w:szCs w:val="20"/>
        </w:rPr>
        <w:br/>
      </w:r>
    </w:p>
    <w:p w14:paraId="6A40A60A" w14:textId="43125ED6" w:rsid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Once you have your </w:t>
      </w:r>
      <w:r w:rsidR="008104E2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folklore</w:t>
      </w: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answer the questions below.</w:t>
      </w:r>
      <w:r w:rsid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16A8B47B" w14:textId="02FB354A" w:rsidR="0038204D" w:rsidRPr="008104E2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8E5ECEA" w14:textId="77777777" w:rsidR="008104E2" w:rsidRPr="008104E2" w:rsidRDefault="008104E2" w:rsidP="008104E2">
      <w:pPr>
        <w:spacing w:after="160" w:line="259" w:lineRule="auto"/>
        <w:rPr>
          <w:rFonts w:asciiTheme="majorHAnsi" w:hAnsiTheme="majorHAnsi" w:cstheme="majorHAnsi"/>
          <w:color w:val="7030A0"/>
          <w:sz w:val="20"/>
          <w:szCs w:val="20"/>
        </w:rPr>
      </w:pPr>
      <w:r w:rsidRPr="008104E2">
        <w:rPr>
          <w:rFonts w:asciiTheme="majorHAnsi" w:hAnsiTheme="majorHAnsi" w:cstheme="majorHAnsi"/>
          <w:color w:val="7030A0"/>
          <w:sz w:val="20"/>
          <w:szCs w:val="20"/>
        </w:rPr>
        <w:t>a) Your group will share the story with the class.</w:t>
      </w:r>
      <w:r w:rsidRPr="008104E2">
        <w:rPr>
          <w:rFonts w:asciiTheme="majorHAnsi" w:hAnsiTheme="majorHAnsi" w:cstheme="majorHAnsi"/>
          <w:color w:val="7030A0"/>
          <w:sz w:val="20"/>
          <w:szCs w:val="20"/>
        </w:rPr>
        <w:br/>
        <w:t>b) Your group will indicate the purpose of that particular for the culture from which it originates.</w:t>
      </w:r>
      <w:r w:rsidRPr="008104E2">
        <w:rPr>
          <w:rFonts w:asciiTheme="majorHAnsi" w:hAnsiTheme="majorHAnsi" w:cstheme="majorHAnsi"/>
          <w:color w:val="7030A0"/>
          <w:sz w:val="20"/>
          <w:szCs w:val="20"/>
        </w:rPr>
        <w:br/>
        <w:t>c) Your group will discuss which value, customs, moral, etc. is being highlighted by the folklore.</w:t>
      </w:r>
    </w:p>
    <w:p w14:paraId="041C6CBF" w14:textId="44E4CEFF" w:rsidR="007F79DB" w:rsidRPr="007F79DB" w:rsidRDefault="007F79DB" w:rsidP="008104E2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sectPr w:rsidR="007F79DB" w:rsidRPr="007F79DB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F707" w14:textId="77777777" w:rsidR="00C43A43" w:rsidRDefault="00C43A43" w:rsidP="00AA3026">
      <w:r>
        <w:separator/>
      </w:r>
    </w:p>
  </w:endnote>
  <w:endnote w:type="continuationSeparator" w:id="0">
    <w:p w14:paraId="5BD88A2C" w14:textId="77777777" w:rsidR="00C43A43" w:rsidRDefault="00C43A4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64AA" w14:textId="77777777" w:rsidR="00C43A43" w:rsidRDefault="00C43A43" w:rsidP="00AA3026">
      <w:r>
        <w:separator/>
      </w:r>
    </w:p>
  </w:footnote>
  <w:footnote w:type="continuationSeparator" w:id="0">
    <w:p w14:paraId="3DE46312" w14:textId="77777777" w:rsidR="00C43A43" w:rsidRDefault="00C43A4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1"/>
  </w:num>
  <w:num w:numId="5">
    <w:abstractNumId w:val="14"/>
  </w:num>
  <w:num w:numId="6">
    <w:abstractNumId w:val="5"/>
  </w:num>
  <w:num w:numId="7">
    <w:abstractNumId w:val="16"/>
  </w:num>
  <w:num w:numId="8">
    <w:abstractNumId w:val="24"/>
  </w:num>
  <w:num w:numId="9">
    <w:abstractNumId w:val="19"/>
  </w:num>
  <w:num w:numId="10">
    <w:abstractNumId w:val="22"/>
  </w:num>
  <w:num w:numId="11">
    <w:abstractNumId w:val="11"/>
  </w:num>
  <w:num w:numId="12">
    <w:abstractNumId w:val="13"/>
  </w:num>
  <w:num w:numId="13">
    <w:abstractNumId w:val="12"/>
  </w:num>
  <w:num w:numId="14">
    <w:abstractNumId w:val="29"/>
  </w:num>
  <w:num w:numId="15">
    <w:abstractNumId w:val="17"/>
  </w:num>
  <w:num w:numId="16">
    <w:abstractNumId w:val="1"/>
  </w:num>
  <w:num w:numId="17">
    <w:abstractNumId w:val="32"/>
  </w:num>
  <w:num w:numId="18">
    <w:abstractNumId w:val="7"/>
  </w:num>
  <w:num w:numId="19">
    <w:abstractNumId w:val="30"/>
  </w:num>
  <w:num w:numId="20">
    <w:abstractNumId w:val="8"/>
  </w:num>
  <w:num w:numId="21">
    <w:abstractNumId w:val="10"/>
  </w:num>
  <w:num w:numId="22">
    <w:abstractNumId w:val="27"/>
  </w:num>
  <w:num w:numId="23">
    <w:abstractNumId w:val="23"/>
  </w:num>
  <w:num w:numId="24">
    <w:abstractNumId w:val="3"/>
  </w:num>
  <w:num w:numId="25">
    <w:abstractNumId w:val="18"/>
  </w:num>
  <w:num w:numId="26">
    <w:abstractNumId w:val="2"/>
  </w:num>
  <w:num w:numId="27">
    <w:abstractNumId w:val="25"/>
  </w:num>
  <w:num w:numId="28">
    <w:abstractNumId w:val="15"/>
  </w:num>
  <w:num w:numId="29">
    <w:abstractNumId w:val="28"/>
  </w:num>
  <w:num w:numId="30">
    <w:abstractNumId w:val="26"/>
  </w:num>
  <w:num w:numId="31">
    <w:abstractNumId w:val="20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31605"/>
    <w:rsid w:val="00044B61"/>
    <w:rsid w:val="00052151"/>
    <w:rsid w:val="00084DC9"/>
    <w:rsid w:val="00090167"/>
    <w:rsid w:val="000A4390"/>
    <w:rsid w:val="000A7B60"/>
    <w:rsid w:val="000C3387"/>
    <w:rsid w:val="000C3B83"/>
    <w:rsid w:val="000F4657"/>
    <w:rsid w:val="000F4E3B"/>
    <w:rsid w:val="00103336"/>
    <w:rsid w:val="00117A6C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83385"/>
    <w:rsid w:val="002A4D71"/>
    <w:rsid w:val="002A67FC"/>
    <w:rsid w:val="002C1303"/>
    <w:rsid w:val="002C20D3"/>
    <w:rsid w:val="002F0095"/>
    <w:rsid w:val="002F4328"/>
    <w:rsid w:val="002F58EB"/>
    <w:rsid w:val="003018F3"/>
    <w:rsid w:val="003168EA"/>
    <w:rsid w:val="00326C79"/>
    <w:rsid w:val="003342C5"/>
    <w:rsid w:val="00356463"/>
    <w:rsid w:val="00360ADA"/>
    <w:rsid w:val="00362831"/>
    <w:rsid w:val="003643B8"/>
    <w:rsid w:val="003647B7"/>
    <w:rsid w:val="00374A39"/>
    <w:rsid w:val="0038204D"/>
    <w:rsid w:val="003A1E54"/>
    <w:rsid w:val="003A6186"/>
    <w:rsid w:val="003A701B"/>
    <w:rsid w:val="003B7F37"/>
    <w:rsid w:val="003C551B"/>
    <w:rsid w:val="003E1560"/>
    <w:rsid w:val="00421D2D"/>
    <w:rsid w:val="004233BA"/>
    <w:rsid w:val="00444291"/>
    <w:rsid w:val="0046185E"/>
    <w:rsid w:val="00462CC7"/>
    <w:rsid w:val="004651E4"/>
    <w:rsid w:val="004B70C5"/>
    <w:rsid w:val="004C412A"/>
    <w:rsid w:val="004D20BC"/>
    <w:rsid w:val="004E2C6B"/>
    <w:rsid w:val="00503010"/>
    <w:rsid w:val="00512CE0"/>
    <w:rsid w:val="0051537C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F40BE"/>
    <w:rsid w:val="00610071"/>
    <w:rsid w:val="00613882"/>
    <w:rsid w:val="00631AEA"/>
    <w:rsid w:val="006462B1"/>
    <w:rsid w:val="00657150"/>
    <w:rsid w:val="006737B5"/>
    <w:rsid w:val="00677FF2"/>
    <w:rsid w:val="006D6471"/>
    <w:rsid w:val="00725ADE"/>
    <w:rsid w:val="0075424D"/>
    <w:rsid w:val="007A163F"/>
    <w:rsid w:val="007B3B7B"/>
    <w:rsid w:val="007B4C50"/>
    <w:rsid w:val="007C5A86"/>
    <w:rsid w:val="007F1CCD"/>
    <w:rsid w:val="007F79DB"/>
    <w:rsid w:val="008104E2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9A5256"/>
    <w:rsid w:val="00A06464"/>
    <w:rsid w:val="00A15C2C"/>
    <w:rsid w:val="00A533AE"/>
    <w:rsid w:val="00A63412"/>
    <w:rsid w:val="00A7128F"/>
    <w:rsid w:val="00AA0425"/>
    <w:rsid w:val="00AA3026"/>
    <w:rsid w:val="00AB31DA"/>
    <w:rsid w:val="00AB6FF6"/>
    <w:rsid w:val="00AC2EE9"/>
    <w:rsid w:val="00AC4C82"/>
    <w:rsid w:val="00AE025D"/>
    <w:rsid w:val="00B117CA"/>
    <w:rsid w:val="00B1709B"/>
    <w:rsid w:val="00B3295B"/>
    <w:rsid w:val="00B4463F"/>
    <w:rsid w:val="00B60930"/>
    <w:rsid w:val="00BC477A"/>
    <w:rsid w:val="00BE797B"/>
    <w:rsid w:val="00C43A43"/>
    <w:rsid w:val="00C43CB7"/>
    <w:rsid w:val="00C53973"/>
    <w:rsid w:val="00C55E61"/>
    <w:rsid w:val="00C628A6"/>
    <w:rsid w:val="00C711EA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069C9"/>
    <w:rsid w:val="00E45DE8"/>
    <w:rsid w:val="00E4603D"/>
    <w:rsid w:val="00E808E5"/>
    <w:rsid w:val="00EA4F3B"/>
    <w:rsid w:val="00EB3FD7"/>
    <w:rsid w:val="00EC33E6"/>
    <w:rsid w:val="00ED3A30"/>
    <w:rsid w:val="00EF7B39"/>
    <w:rsid w:val="00F03436"/>
    <w:rsid w:val="00F172C1"/>
    <w:rsid w:val="00F26EB6"/>
    <w:rsid w:val="00F279E3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2021-09-24T20:04:00Z</dcterms:created>
  <dcterms:modified xsi:type="dcterms:W3CDTF">2021-09-24T20:06:00Z</dcterms:modified>
</cp:coreProperties>
</file>