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333BAFC3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191836" w:rsidRPr="00191836">
        <w:rPr>
          <w:rFonts w:ascii="Candara" w:hAnsi="Candara"/>
          <w:b/>
          <w:color w:val="D60093"/>
        </w:rPr>
        <w:t xml:space="preserve">August </w:t>
      </w:r>
      <w:r w:rsidR="0062619A">
        <w:rPr>
          <w:rFonts w:ascii="Candara" w:hAnsi="Candara"/>
          <w:b/>
          <w:color w:val="D60093"/>
        </w:rPr>
        <w:t>20</w:t>
      </w:r>
      <w:r w:rsidR="00191836" w:rsidRPr="00191836">
        <w:rPr>
          <w:rFonts w:ascii="Candara" w:hAnsi="Candara"/>
          <w:b/>
          <w:color w:val="D60093"/>
        </w:rPr>
        <w:t>, 202</w:t>
      </w:r>
      <w:r w:rsidR="00BE56B3">
        <w:rPr>
          <w:rFonts w:ascii="Candara" w:hAnsi="Candara"/>
          <w:b/>
          <w:color w:val="D60093"/>
        </w:rPr>
        <w:t>1</w:t>
      </w:r>
    </w:p>
    <w:p w14:paraId="3A245902" w14:textId="77777777" w:rsidR="00241584" w:rsidRDefault="00DE5F11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1F7784C9" w14:textId="77777777" w:rsidR="00241584" w:rsidRDefault="00241584" w:rsidP="00241584">
      <w:pPr>
        <w:rPr>
          <w:rFonts w:ascii="Candara" w:hAnsi="Candara"/>
          <w:color w:val="008000"/>
        </w:rPr>
      </w:pPr>
    </w:p>
    <w:p w14:paraId="472DCB71" w14:textId="13787265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2619A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5FE724D7" w14:textId="42172FBF" w:rsidR="00191836" w:rsidRDefault="00191836" w:rsidP="00BE56B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  <w:r w:rsidR="0062619A">
        <w:rPr>
          <w:rFonts w:ascii="Candara" w:hAnsi="Candara"/>
          <w:color w:val="003366"/>
        </w:rPr>
        <w:t>Completed Forms</w:t>
      </w:r>
    </w:p>
    <w:p w14:paraId="0E8F9825" w14:textId="686162EC" w:rsidR="0062619A" w:rsidRDefault="0062619A" w:rsidP="00BE56B3">
      <w:pPr>
        <w:ind w:left="1080" w:firstLine="360"/>
        <w:rPr>
          <w:rFonts w:ascii="Candara" w:hAnsi="Candara"/>
          <w:color w:val="003366"/>
        </w:rPr>
      </w:pPr>
      <w:r w:rsidRPr="0062619A">
        <w:rPr>
          <w:rFonts w:ascii="Candara" w:hAnsi="Candara"/>
          <w:color w:val="003366"/>
          <w:highlight w:val="cyan"/>
        </w:rPr>
        <w:sym w:font="Wingdings" w:char="F0E0"/>
      </w:r>
      <w:r w:rsidRPr="0062619A">
        <w:rPr>
          <w:rFonts w:ascii="Candara" w:hAnsi="Candara"/>
          <w:color w:val="003366"/>
          <w:highlight w:val="cyan"/>
        </w:rPr>
        <w:t xml:space="preserve"> Request for</w:t>
      </w:r>
      <w:r>
        <w:rPr>
          <w:rFonts w:ascii="Candara" w:hAnsi="Candara"/>
          <w:color w:val="003366"/>
        </w:rPr>
        <w:t>: Pringles Chips (or something of similar shape)</w:t>
      </w:r>
    </w:p>
    <w:p w14:paraId="417D3BC0" w14:textId="77777777" w:rsidR="00191836" w:rsidRDefault="00191836" w:rsidP="00191836">
      <w:pPr>
        <w:ind w:left="1440"/>
        <w:rPr>
          <w:rFonts w:ascii="Candara" w:hAnsi="Candara"/>
          <w:color w:val="003366"/>
        </w:rPr>
      </w:pPr>
    </w:p>
    <w:p w14:paraId="7C6A00F3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9B36011" w14:textId="2EB0A1A9" w:rsidR="00191836" w:rsidRDefault="00191836" w:rsidP="0062619A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EB368E">
        <w:rPr>
          <w:rFonts w:ascii="Candara" w:hAnsi="Candara"/>
          <w:color w:val="003366"/>
        </w:rPr>
        <w:t>PRACTICE</w:t>
      </w:r>
      <w:r w:rsidR="00BE56B3">
        <w:rPr>
          <w:rFonts w:ascii="Candara" w:hAnsi="Candara"/>
          <w:color w:val="003366"/>
        </w:rPr>
        <w:t>: APA Review</w:t>
      </w:r>
      <w:r w:rsidR="0062619A">
        <w:rPr>
          <w:rFonts w:ascii="Candara" w:hAnsi="Candara"/>
          <w:color w:val="003366"/>
        </w:rPr>
        <w:t xml:space="preserve"> - </w:t>
      </w:r>
      <w:hyperlink r:id="rId7" w:history="1">
        <w:r w:rsidR="0062619A" w:rsidRPr="00DE4885">
          <w:rPr>
            <w:rStyle w:val="Hyperlink"/>
            <w:rFonts w:ascii="Arial" w:hAnsi="Arial" w:cs="Arial"/>
            <w:shd w:val="clear" w:color="auto" w:fill="FFFFFF"/>
          </w:rPr>
          <w:t>https://depts.washington.edu/trio/quest/citation/apa_mla_citation_game/index.htm</w:t>
        </w:r>
      </w:hyperlink>
    </w:p>
    <w:p w14:paraId="46CA0DC5" w14:textId="77777777" w:rsidR="0062619A" w:rsidRDefault="0062619A" w:rsidP="00191836">
      <w:pPr>
        <w:ind w:left="720" w:firstLine="720"/>
        <w:rPr>
          <w:rFonts w:ascii="Candara" w:hAnsi="Candara"/>
          <w:color w:val="003366"/>
        </w:rPr>
      </w:pPr>
    </w:p>
    <w:p w14:paraId="3AC5E8EB" w14:textId="6F4488A0" w:rsidR="00BE56B3" w:rsidRDefault="00BE56B3" w:rsidP="00191836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62619A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>: Math Review – Day 1</w:t>
      </w:r>
    </w:p>
    <w:p w14:paraId="6FDB6CD7" w14:textId="0278BA5B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color w:val="003366"/>
        </w:rPr>
      </w:pPr>
      <w:r>
        <w:rPr>
          <w:rFonts w:asciiTheme="minorHAnsi" w:hAnsiTheme="minorHAnsi" w:cstheme="minorHAnsi"/>
          <w:b/>
          <w:color w:val="003366"/>
        </w:rPr>
        <w:t>Symbols</w:t>
      </w:r>
    </w:p>
    <w:p w14:paraId="4FEB6B04" w14:textId="77777777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color w:val="003366"/>
        </w:rPr>
      </w:pPr>
      <w:r>
        <w:rPr>
          <w:rFonts w:asciiTheme="minorHAnsi" w:hAnsiTheme="minorHAnsi" w:cstheme="minorHAnsi"/>
          <w:b/>
          <w:color w:val="003366"/>
        </w:rPr>
        <w:t>Measurements &amp; Significant Digits</w:t>
      </w:r>
    </w:p>
    <w:p w14:paraId="15755C7C" w14:textId="77777777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Fractions, Ratios, Rates &amp; Proportions</w:t>
      </w:r>
    </w:p>
    <w:p w14:paraId="5269C754" w14:textId="77777777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Exponents, Powers, Roots, &amp; Absolute Value</w:t>
      </w:r>
    </w:p>
    <w:p w14:paraId="3F10C9E4" w14:textId="77777777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Scientific Notation</w:t>
      </w:r>
    </w:p>
    <w:p w14:paraId="021E0AA5" w14:textId="7C0DBE18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Order of Operations and Equations</w:t>
      </w:r>
    </w:p>
    <w:p w14:paraId="558B151C" w14:textId="77777777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Graphs of Relations</w:t>
      </w:r>
    </w:p>
    <w:p w14:paraId="53B5C3B7" w14:textId="6C91EF47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Geometry and Trigonometry</w:t>
      </w:r>
    </w:p>
    <w:p w14:paraId="359555CE" w14:textId="7CBEF38E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Dimensional Analysis/Unit Conversions</w:t>
      </w:r>
    </w:p>
    <w:p w14:paraId="7C3C021D" w14:textId="7F222D93" w:rsidR="00BE56B3" w:rsidRPr="00DD692C" w:rsidRDefault="00BE56B3" w:rsidP="00191836">
      <w:pPr>
        <w:ind w:left="720" w:firstLine="720"/>
        <w:rPr>
          <w:rFonts w:ascii="Candara" w:hAnsi="Candara"/>
          <w:color w:val="003366"/>
        </w:rPr>
      </w:pPr>
    </w:p>
    <w:p w14:paraId="6CE73D5D" w14:textId="77777777" w:rsidR="0062619A" w:rsidRDefault="0062619A" w:rsidP="0062619A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 xml:space="preserve">PRACTICE: </w:t>
      </w:r>
      <w:r>
        <w:rPr>
          <w:rFonts w:ascii="Candara" w:hAnsi="Candara"/>
          <w:color w:val="003366"/>
        </w:rPr>
        <w:tab/>
        <w:t xml:space="preserve">a) complete Practice Problems </w:t>
      </w:r>
      <w:r>
        <w:rPr>
          <w:rFonts w:ascii="Candara" w:hAnsi="Candara"/>
          <w:b/>
          <w:color w:val="003366"/>
        </w:rPr>
        <w:t>#1a – f, p. 834</w:t>
      </w:r>
      <w:r>
        <w:rPr>
          <w:rFonts w:ascii="Candara" w:hAnsi="Candara"/>
          <w:color w:val="003366"/>
        </w:rPr>
        <w:t xml:space="preserve"> of digital textbook</w:t>
      </w:r>
    </w:p>
    <w:p w14:paraId="7E2A1550" w14:textId="77777777" w:rsidR="0062619A" w:rsidRDefault="0062619A" w:rsidP="0062619A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b) complete Practice Problems </w:t>
      </w:r>
      <w:r>
        <w:rPr>
          <w:rFonts w:ascii="Candara" w:hAnsi="Candara"/>
          <w:b/>
          <w:color w:val="003366"/>
        </w:rPr>
        <w:t>#2a – d, p. 835</w:t>
      </w:r>
      <w:r>
        <w:rPr>
          <w:rFonts w:ascii="Candara" w:hAnsi="Candara"/>
          <w:color w:val="003366"/>
        </w:rPr>
        <w:t xml:space="preserve"> of digital textbook </w:t>
      </w:r>
    </w:p>
    <w:p w14:paraId="2F809A12" w14:textId="77777777" w:rsidR="0062619A" w:rsidRDefault="0062619A" w:rsidP="0062619A">
      <w:pPr>
        <w:ind w:left="720" w:firstLine="720"/>
        <w:rPr>
          <w:rFonts w:asciiTheme="minorHAnsi" w:hAnsiTheme="minorHAnsi" w:cstheme="minorHAnsi"/>
          <w:color w:val="003366"/>
          <w:sz w:val="22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c) complete Practice Problems </w:t>
      </w:r>
      <w:r>
        <w:rPr>
          <w:rFonts w:ascii="Candara" w:hAnsi="Candara"/>
          <w:b/>
          <w:color w:val="003366"/>
        </w:rPr>
        <w:t>#3a – d, p. 836</w:t>
      </w:r>
      <w:r>
        <w:rPr>
          <w:rFonts w:ascii="Candara" w:hAnsi="Candara"/>
          <w:color w:val="003366"/>
        </w:rPr>
        <w:t xml:space="preserve"> of digital textbook</w:t>
      </w:r>
    </w:p>
    <w:p w14:paraId="41793455" w14:textId="73A36FB0" w:rsidR="00191836" w:rsidRDefault="00191836" w:rsidP="00191836">
      <w:pPr>
        <w:ind w:left="720" w:firstLine="720"/>
        <w:rPr>
          <w:rFonts w:ascii="Candara" w:hAnsi="Candara"/>
          <w:color w:val="003366"/>
        </w:rPr>
      </w:pP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5BB88E1" w14:textId="02A5D37F" w:rsidR="002C20D3" w:rsidRDefault="00BE56B3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BE56B3">
        <w:rPr>
          <w:rFonts w:ascii="Candara" w:hAnsi="Candara"/>
        </w:rPr>
        <w:t>READ: Chapter 1 – A Physics Toolkit</w:t>
      </w:r>
    </w:p>
    <w:p w14:paraId="2EAF7259" w14:textId="2A974922" w:rsidR="0062619A" w:rsidRPr="00BE56B3" w:rsidRDefault="0062619A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 xml:space="preserve">COMPLETE: Chapter 1 Vocabulary (short form) and Notes </w:t>
      </w:r>
    </w:p>
    <w:p w14:paraId="2C31CF1D" w14:textId="643181F9" w:rsidR="00BE56B3" w:rsidRPr="00BE56B3" w:rsidRDefault="00BE56B3" w:rsidP="00BE56B3">
      <w:pPr>
        <w:ind w:left="360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3"/>
        <w:gridCol w:w="2164"/>
        <w:gridCol w:w="2157"/>
      </w:tblGrid>
      <w:tr w:rsidR="00BE56B3" w14:paraId="671E52B0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B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Physics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291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methods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535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Hypothesis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281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Model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AFC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theory</w:t>
            </w:r>
          </w:p>
        </w:tc>
      </w:tr>
      <w:tr w:rsidR="00BE56B3" w14:paraId="31E4BAE1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0B4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law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E0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Dimensional analysis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CC2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Significant figures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AC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Measurement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60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Precision</w:t>
            </w:r>
          </w:p>
        </w:tc>
      </w:tr>
      <w:tr w:rsidR="00BE56B3" w14:paraId="370477D7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2620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Accuracy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720B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05C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346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 of best fit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11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Linear relationship</w:t>
            </w:r>
          </w:p>
        </w:tc>
      </w:tr>
      <w:tr w:rsidR="00BE56B3" w14:paraId="65306A6B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46F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Quadratic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BBE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Inverse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9A1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C2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0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</w:tr>
    </w:tbl>
    <w:p w14:paraId="5593C35F" w14:textId="77777777" w:rsidR="00BE56B3" w:rsidRPr="00BE56B3" w:rsidRDefault="00BE56B3" w:rsidP="00BE56B3">
      <w:pPr>
        <w:ind w:left="360"/>
        <w:rPr>
          <w:rFonts w:ascii="Candara" w:hAnsi="Candara"/>
          <w:color w:val="003366"/>
        </w:rPr>
      </w:pPr>
    </w:p>
    <w:p w14:paraId="667F08C9" w14:textId="77777777" w:rsidR="00D15915" w:rsidRDefault="00D15915" w:rsidP="002C20D3">
      <w:pPr>
        <w:ind w:left="720" w:firstLine="720"/>
        <w:rPr>
          <w:rFonts w:ascii="Candara" w:hAnsi="Candara"/>
        </w:rPr>
      </w:pPr>
    </w:p>
    <w:p w14:paraId="3280FA2F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90ABDE2" w14:textId="08DD76E5" w:rsidR="00D15915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QUIZ: APA Review </w:t>
      </w:r>
      <w:r w:rsidRPr="0062619A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62619A">
        <w:rPr>
          <w:rFonts w:ascii="Candara" w:hAnsi="Candara"/>
          <w:b/>
          <w:bCs/>
        </w:rPr>
        <w:t>Tuesday, August 24, 2021</w:t>
      </w:r>
    </w:p>
    <w:p w14:paraId="3326E4FE" w14:textId="5B410D7A" w:rsidR="0062619A" w:rsidRPr="0062619A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 Vocabulary – Aug. 27</w:t>
      </w:r>
    </w:p>
    <w:p w14:paraId="69AEF0BD" w14:textId="2084DD15" w:rsidR="0062619A" w:rsidRPr="0062619A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 Notes – Aug. 30</w:t>
      </w:r>
    </w:p>
    <w:p w14:paraId="74CD88F0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AD20" w14:textId="77777777" w:rsidR="00DE5F11" w:rsidRDefault="00DE5F11" w:rsidP="00AA3026">
      <w:r>
        <w:separator/>
      </w:r>
    </w:p>
  </w:endnote>
  <w:endnote w:type="continuationSeparator" w:id="0">
    <w:p w14:paraId="77C987E9" w14:textId="77777777" w:rsidR="00DE5F11" w:rsidRDefault="00DE5F1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9B64" w14:textId="77777777" w:rsidR="00DE5F11" w:rsidRDefault="00DE5F11" w:rsidP="00AA3026">
      <w:r>
        <w:separator/>
      </w:r>
    </w:p>
  </w:footnote>
  <w:footnote w:type="continuationSeparator" w:id="0">
    <w:p w14:paraId="2BEE6178" w14:textId="77777777" w:rsidR="00DE5F11" w:rsidRDefault="00DE5F1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FA9"/>
    <w:multiLevelType w:val="hybridMultilevel"/>
    <w:tmpl w:val="B5644344"/>
    <w:lvl w:ilvl="0" w:tplc="E2EE4F26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84C33"/>
    <w:multiLevelType w:val="hybridMultilevel"/>
    <w:tmpl w:val="26E445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5"/>
  </w:num>
  <w:num w:numId="5">
    <w:abstractNumId w:val="14"/>
  </w:num>
  <w:num w:numId="6">
    <w:abstractNumId w:val="4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10"/>
  </w:num>
  <w:num w:numId="12">
    <w:abstractNumId w:val="13"/>
  </w:num>
  <w:num w:numId="13">
    <w:abstractNumId w:val="12"/>
  </w:num>
  <w:num w:numId="14">
    <w:abstractNumId w:val="23"/>
  </w:num>
  <w:num w:numId="15">
    <w:abstractNumId w:val="16"/>
  </w:num>
  <w:num w:numId="16">
    <w:abstractNumId w:val="1"/>
  </w:num>
  <w:num w:numId="17">
    <w:abstractNumId w:val="28"/>
  </w:num>
  <w:num w:numId="18">
    <w:abstractNumId w:val="6"/>
  </w:num>
  <w:num w:numId="19">
    <w:abstractNumId w:val="24"/>
  </w:num>
  <w:num w:numId="20">
    <w:abstractNumId w:val="7"/>
  </w:num>
  <w:num w:numId="21">
    <w:abstractNumId w:val="9"/>
  </w:num>
  <w:num w:numId="22">
    <w:abstractNumId w:val="22"/>
  </w:num>
  <w:num w:numId="23">
    <w:abstractNumId w:val="20"/>
  </w:num>
  <w:num w:numId="24">
    <w:abstractNumId w:val="3"/>
  </w:num>
  <w:num w:numId="25">
    <w:abstractNumId w:val="17"/>
  </w:num>
  <w:num w:numId="26">
    <w:abstractNumId w:val="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47EED"/>
    <w:rsid w:val="00171F76"/>
    <w:rsid w:val="00186FDF"/>
    <w:rsid w:val="00191836"/>
    <w:rsid w:val="00241584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E1560"/>
    <w:rsid w:val="004233BA"/>
    <w:rsid w:val="00462CC7"/>
    <w:rsid w:val="004B70C5"/>
    <w:rsid w:val="004D20BC"/>
    <w:rsid w:val="00512CE0"/>
    <w:rsid w:val="00550FDD"/>
    <w:rsid w:val="00575207"/>
    <w:rsid w:val="0058661D"/>
    <w:rsid w:val="00610071"/>
    <w:rsid w:val="0062619A"/>
    <w:rsid w:val="0075424D"/>
    <w:rsid w:val="007A163F"/>
    <w:rsid w:val="007B3B7B"/>
    <w:rsid w:val="007C5A86"/>
    <w:rsid w:val="00874E0A"/>
    <w:rsid w:val="008A06BC"/>
    <w:rsid w:val="008C0289"/>
    <w:rsid w:val="00991BE4"/>
    <w:rsid w:val="00993388"/>
    <w:rsid w:val="00A7128F"/>
    <w:rsid w:val="00AA3026"/>
    <w:rsid w:val="00BC477A"/>
    <w:rsid w:val="00BE56B3"/>
    <w:rsid w:val="00BE797B"/>
    <w:rsid w:val="00C53973"/>
    <w:rsid w:val="00C628A6"/>
    <w:rsid w:val="00C711EA"/>
    <w:rsid w:val="00C753EA"/>
    <w:rsid w:val="00C87725"/>
    <w:rsid w:val="00C8774F"/>
    <w:rsid w:val="00C93366"/>
    <w:rsid w:val="00C9405A"/>
    <w:rsid w:val="00CE0053"/>
    <w:rsid w:val="00D05B33"/>
    <w:rsid w:val="00D15915"/>
    <w:rsid w:val="00D53973"/>
    <w:rsid w:val="00DC0E57"/>
    <w:rsid w:val="00DE0053"/>
    <w:rsid w:val="00DE5F11"/>
    <w:rsid w:val="00E024DD"/>
    <w:rsid w:val="00E808E5"/>
    <w:rsid w:val="00EB368E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pts.washington.edu/trio/quest/citation/apa_mla_citation_game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2021-08-20T08:44:00Z</dcterms:created>
  <dcterms:modified xsi:type="dcterms:W3CDTF">2021-08-20T08:50:00Z</dcterms:modified>
</cp:coreProperties>
</file>