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45EE47F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825379">
        <w:rPr>
          <w:rFonts w:ascii="Candara" w:hAnsi="Candara"/>
          <w:b/>
          <w:color w:val="36EB0B"/>
        </w:rPr>
        <w:t>1</w:t>
      </w:r>
      <w:r w:rsidR="0011413C">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32B92ABB"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11413C">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B8A32D6" w:rsidR="003C7020" w:rsidRPr="009B1014" w:rsidRDefault="00683FA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B1014">
        <w:rPr>
          <w:rFonts w:ascii="Candara" w:hAnsi="Candara"/>
        </w:rPr>
        <w:t>Ch 7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1788837" w14:textId="1F6774D6" w:rsidR="0011413C" w:rsidRDefault="0011413C" w:rsidP="009B1014">
      <w:pPr>
        <w:ind w:left="1440"/>
        <w:rPr>
          <w:rFonts w:ascii="Candara" w:hAnsi="Candara"/>
          <w:b/>
          <w:bCs/>
        </w:rPr>
      </w:pPr>
      <w:r w:rsidRPr="00CD2E05">
        <w:rPr>
          <w:rFonts w:ascii="Candara" w:hAnsi="Candara"/>
          <w:color w:val="002060"/>
        </w:rPr>
        <w:sym w:font="Wingdings" w:char="F0E0"/>
      </w:r>
      <w:r w:rsidRPr="0011413C">
        <w:rPr>
          <w:rFonts w:ascii="Candara" w:hAnsi="Candara"/>
          <w:b/>
          <w:bCs/>
          <w:color w:val="C00000"/>
        </w:rPr>
        <w:t xml:space="preserve"> </w:t>
      </w:r>
      <w:r w:rsidRPr="00071180">
        <w:rPr>
          <w:rFonts w:ascii="Candara" w:hAnsi="Candara"/>
          <w:b/>
          <w:bCs/>
          <w:color w:val="C00000"/>
        </w:rPr>
        <w:t xml:space="preserve">QUIZ: </w:t>
      </w:r>
      <w:r w:rsidRPr="00071180">
        <w:rPr>
          <w:rFonts w:ascii="Candara" w:hAnsi="Candara"/>
          <w:b/>
          <w:bCs/>
        </w:rPr>
        <w:t>Ch 7 Vocabulary</w:t>
      </w:r>
    </w:p>
    <w:p w14:paraId="37BC748B" w14:textId="4A6A934B" w:rsidR="0011413C" w:rsidRDefault="0011413C" w:rsidP="0011413C">
      <w:pPr>
        <w:ind w:left="1440" w:firstLine="720"/>
        <w:rPr>
          <w:rFonts w:ascii="Candara" w:hAnsi="Candara"/>
          <w:color w:val="002060"/>
        </w:rPr>
      </w:pPr>
      <w:r>
        <w:rPr>
          <w:rFonts w:ascii="Candara" w:hAnsi="Candara"/>
          <w:b/>
          <w:bCs/>
          <w:color w:val="7030A0"/>
        </w:rPr>
        <w:t xml:space="preserve">*Go to </w:t>
      </w:r>
      <w:hyperlink r:id="rId8" w:history="1">
        <w:r>
          <w:rPr>
            <w:rStyle w:val="Hyperlink"/>
            <w:rFonts w:ascii="Candara" w:hAnsi="Candara"/>
            <w:b/>
            <w:bCs/>
          </w:rPr>
          <w:t>www.socrative.com</w:t>
        </w:r>
      </w:hyperlink>
      <w:r>
        <w:rPr>
          <w:rFonts w:ascii="Candara" w:hAnsi="Candara"/>
          <w:b/>
          <w:bCs/>
          <w:color w:val="7030A0"/>
        </w:rPr>
        <w:t xml:space="preserve"> </w:t>
      </w:r>
      <w:r>
        <w:sym w:font="Wingdings" w:char="F0E0"/>
      </w:r>
      <w:r>
        <w:rPr>
          <w:rFonts w:ascii="Candara" w:hAnsi="Candara"/>
          <w:b/>
          <w:bCs/>
          <w:color w:val="7030A0"/>
        </w:rPr>
        <w:t xml:space="preserve"> enter room “MSBENVIRO” </w:t>
      </w:r>
      <w:r>
        <w:sym w:font="Wingdings" w:char="F0E0"/>
      </w:r>
      <w:r>
        <w:rPr>
          <w:rFonts w:ascii="Candara" w:hAnsi="Candara"/>
          <w:b/>
          <w:bCs/>
          <w:color w:val="7030A0"/>
        </w:rPr>
        <w:t xml:space="preserve"> enter ID #</w:t>
      </w:r>
    </w:p>
    <w:p w14:paraId="5EF9F368" w14:textId="53CFC526" w:rsidR="0011413C" w:rsidRDefault="0011413C" w:rsidP="009B1014">
      <w:pPr>
        <w:ind w:left="1440"/>
        <w:rPr>
          <w:rFonts w:ascii="Candara" w:hAnsi="Candara"/>
          <w:color w:val="002060"/>
        </w:rPr>
      </w:pPr>
    </w:p>
    <w:p w14:paraId="640A4E50" w14:textId="0C3DFF51" w:rsidR="009B1014" w:rsidRDefault="008202F8" w:rsidP="009B1014">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3B14DA">
        <w:rPr>
          <w:rFonts w:ascii="Candara" w:hAnsi="Candara"/>
          <w:color w:val="002060"/>
        </w:rPr>
        <w:t xml:space="preserve">DAY </w:t>
      </w:r>
      <w:r w:rsidR="0011413C">
        <w:rPr>
          <w:rFonts w:ascii="Candara" w:hAnsi="Candara"/>
          <w:color w:val="002060"/>
        </w:rPr>
        <w:t>4</w:t>
      </w:r>
      <w:r w:rsidR="009B1014">
        <w:rPr>
          <w:rFonts w:ascii="Candara" w:hAnsi="Candara"/>
          <w:color w:val="002060"/>
        </w:rPr>
        <w:t xml:space="preserve">: Chapter 7 PPT Review </w:t>
      </w:r>
    </w:p>
    <w:p w14:paraId="50BFEEBA" w14:textId="77777777" w:rsidR="009B1014" w:rsidRPr="0011413C" w:rsidRDefault="009B1014" w:rsidP="009B1014">
      <w:pPr>
        <w:pStyle w:val="ListParagraph"/>
        <w:numPr>
          <w:ilvl w:val="0"/>
          <w:numId w:val="30"/>
        </w:numPr>
        <w:rPr>
          <w:rFonts w:ascii="Candara" w:hAnsi="Candara"/>
          <w:b/>
          <w:bCs/>
          <w:color w:val="7030A0"/>
        </w:rPr>
      </w:pPr>
      <w:r w:rsidRPr="0011413C">
        <w:rPr>
          <w:rFonts w:ascii="Candara" w:hAnsi="Candara"/>
          <w:b/>
          <w:bCs/>
          <w:color w:val="7030A0"/>
        </w:rPr>
        <w:t>Section 7.8 – Human population characteristics and implications</w:t>
      </w:r>
    </w:p>
    <w:p w14:paraId="247FF8E8" w14:textId="77777777" w:rsidR="009B1014" w:rsidRPr="0011413C" w:rsidRDefault="009B1014" w:rsidP="009B1014">
      <w:pPr>
        <w:pStyle w:val="ListParagraph"/>
        <w:numPr>
          <w:ilvl w:val="0"/>
          <w:numId w:val="30"/>
        </w:numPr>
        <w:rPr>
          <w:rFonts w:ascii="Candara" w:hAnsi="Candara"/>
          <w:b/>
          <w:bCs/>
          <w:color w:val="7030A0"/>
        </w:rPr>
      </w:pPr>
      <w:r w:rsidRPr="0011413C">
        <w:rPr>
          <w:rFonts w:ascii="Candara" w:hAnsi="Candara"/>
          <w:b/>
          <w:bCs/>
          <w:color w:val="7030A0"/>
        </w:rPr>
        <w:t>Section 7.9 – Factors that Influence human population growth</w:t>
      </w:r>
    </w:p>
    <w:p w14:paraId="5C7CAA21"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7.10 – Population growth rates and standard of living</w:t>
      </w:r>
    </w:p>
    <w:p w14:paraId="3597A9A0"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7.11 – Hunger, food production and environmental degradation</w:t>
      </w:r>
    </w:p>
    <w:p w14:paraId="16533FB6"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7.12 – The demographic transition concept</w:t>
      </w:r>
    </w:p>
    <w:p w14:paraId="12BFE1C4"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7.13 - The US population picture</w:t>
      </w:r>
    </w:p>
    <w:p w14:paraId="6644DBF7"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7.14 – What does the future hold?</w:t>
      </w:r>
    </w:p>
    <w:p w14:paraId="728D535C" w14:textId="3D609285" w:rsidR="00481CF0" w:rsidRDefault="00481CF0" w:rsidP="0011413C">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6F48F168"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76C2194C" w14:textId="79A25221"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9B1014">
        <w:rPr>
          <w:rFonts w:ascii="Candara" w:hAnsi="Candara"/>
          <w:color w:val="C00000"/>
        </w:rPr>
        <w:t>7 Vocabulary Quiz &amp;</w:t>
      </w:r>
      <w:r w:rsidR="00481CF0">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w:t>
            </w:r>
            <w:r>
              <w:rPr>
                <w:rFonts w:asciiTheme="majorHAnsi" w:hAnsiTheme="majorHAnsi" w:cstheme="majorHAnsi"/>
                <w:color w:val="0070C0"/>
                <w:sz w:val="20"/>
                <w:szCs w:val="20"/>
                <w:lang w:val="en-CA"/>
              </w:rPr>
              <w:t xml:space="preserv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lastRenderedPageBreak/>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0853C875" w14:textId="39C155CB" w:rsidR="00071180" w:rsidRPr="0011413C" w:rsidRDefault="00071180" w:rsidP="001253FE">
      <w:pPr>
        <w:pStyle w:val="ListParagraph"/>
        <w:numPr>
          <w:ilvl w:val="0"/>
          <w:numId w:val="3"/>
        </w:numPr>
        <w:rPr>
          <w:rFonts w:ascii="Candara" w:hAnsi="Candara"/>
          <w:b/>
          <w:bCs/>
          <w:strike/>
        </w:rPr>
      </w:pPr>
      <w:r w:rsidRPr="0011413C">
        <w:rPr>
          <w:rFonts w:ascii="Candara" w:hAnsi="Candara"/>
          <w:b/>
          <w:bCs/>
          <w:strike/>
          <w:color w:val="C00000"/>
        </w:rPr>
        <w:t xml:space="preserve">QUIZ: </w:t>
      </w:r>
      <w:r w:rsidRPr="0011413C">
        <w:rPr>
          <w:rFonts w:ascii="Candara" w:hAnsi="Candara"/>
          <w:b/>
          <w:bCs/>
          <w:strike/>
        </w:rPr>
        <w:t>Ch 7 Vocabulary – Nov. 1</w:t>
      </w:r>
      <w:r w:rsidR="00F14DE0" w:rsidRPr="0011413C">
        <w:rPr>
          <w:rFonts w:ascii="Candara" w:hAnsi="Candara"/>
          <w:b/>
          <w:bCs/>
          <w:strike/>
        </w:rPr>
        <w:t>7</w:t>
      </w:r>
    </w:p>
    <w:p w14:paraId="1B4977B5" w14:textId="1ED30C5C" w:rsidR="0011413C"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w:t>
      </w:r>
      <w:r w:rsidRPr="009B1014">
        <w:rPr>
          <w:rFonts w:ascii="Candara" w:hAnsi="Candara"/>
          <w:b/>
          <w:bCs/>
          <w:highlight w:val="yellow"/>
        </w:rPr>
        <w:t xml:space="preserve">. </w:t>
      </w:r>
      <w:r w:rsidR="009B1014" w:rsidRPr="009B1014">
        <w:rPr>
          <w:rFonts w:ascii="Candara" w:hAnsi="Candara"/>
          <w:b/>
          <w:bCs/>
          <w:highlight w:val="yellow"/>
        </w:rPr>
        <w:t>22</w:t>
      </w:r>
    </w:p>
    <w:p w14:paraId="218DF107" w14:textId="747415BE" w:rsidR="0011413C" w:rsidRPr="0011413C" w:rsidRDefault="0011413C" w:rsidP="001253FE">
      <w:pPr>
        <w:pStyle w:val="ListParagraph"/>
        <w:numPr>
          <w:ilvl w:val="0"/>
          <w:numId w:val="3"/>
        </w:numPr>
        <w:rPr>
          <w:rFonts w:ascii="Candara" w:hAnsi="Candara"/>
          <w:b/>
          <w:bCs/>
        </w:rPr>
      </w:pPr>
      <w:r>
        <w:rPr>
          <w:rFonts w:ascii="Candara" w:hAnsi="Candara"/>
        </w:rPr>
        <w:t>Chapter 8 &amp; 9 Vocabulary – Nov. 23</w:t>
      </w:r>
    </w:p>
    <w:p w14:paraId="24731EF3" w14:textId="3B1FD896" w:rsidR="0011413C" w:rsidRDefault="0011413C" w:rsidP="001253FE">
      <w:pPr>
        <w:pStyle w:val="ListParagraph"/>
        <w:numPr>
          <w:ilvl w:val="0"/>
          <w:numId w:val="3"/>
        </w:numPr>
        <w:rPr>
          <w:rFonts w:ascii="Candara" w:hAnsi="Candara"/>
          <w:b/>
          <w:bCs/>
        </w:rPr>
      </w:pPr>
      <w:r>
        <w:rPr>
          <w:rFonts w:ascii="Candara" w:hAnsi="Candara"/>
        </w:rPr>
        <w:t>Chapter 8 Reading Guide – Nov. 28</w:t>
      </w:r>
    </w:p>
    <w:p w14:paraId="7F9A7562" w14:textId="77777777"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w:t>
      </w:r>
      <w:r>
        <w:rPr>
          <w:rFonts w:ascii="Candara" w:hAnsi="Candara"/>
          <w:b/>
          <w:bCs/>
        </w:rPr>
        <w:t xml:space="preserve">8 </w:t>
      </w:r>
      <w:r w:rsidRPr="00071180">
        <w:rPr>
          <w:rFonts w:ascii="Candara" w:hAnsi="Candara"/>
          <w:b/>
          <w:bCs/>
          <w:highlight w:val="yellow"/>
        </w:rPr>
        <w:sym w:font="Wingdings" w:char="F0E0"/>
      </w:r>
      <w:r>
        <w:rPr>
          <w:rFonts w:ascii="Candara" w:hAnsi="Candara"/>
          <w:b/>
          <w:bCs/>
          <w:highlight w:val="yellow"/>
        </w:rPr>
        <w:t xml:space="preserve"> Dec. 1</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16BE302E" w14:textId="77777777" w:rsidR="006058C5" w:rsidRDefault="006058C5">
      <w:pPr>
        <w:spacing w:after="160" w:line="259" w:lineRule="auto"/>
        <w:rPr>
          <w:rFonts w:ascii="Candara" w:hAnsi="Candara"/>
          <w:b/>
          <w:color w:val="36EB0B"/>
        </w:rPr>
      </w:pPr>
      <w:r>
        <w:rPr>
          <w:rFonts w:ascii="Candara" w:hAnsi="Candara"/>
          <w:b/>
          <w:color w:val="36EB0B"/>
        </w:rPr>
        <w:br w:type="page"/>
      </w:r>
    </w:p>
    <w:p w14:paraId="56D7CEF3" w14:textId="2F16BF85" w:rsidR="003840E2" w:rsidRPr="00541878" w:rsidRDefault="003840E2" w:rsidP="009B1014">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sidR="009B1014">
        <w:rPr>
          <w:rFonts w:ascii="Candara" w:hAnsi="Candara"/>
          <w:b/>
          <w:color w:val="7030A0"/>
          <w:sz w:val="36"/>
          <w:szCs w:val="36"/>
        </w:rPr>
        <w:t>7</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013C626B"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 How is biotic potential related to the rate at which a population will grow? </w:t>
      </w:r>
    </w:p>
    <w:p w14:paraId="60DCA10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 List three characteristics populations might have. </w:t>
      </w:r>
    </w:p>
    <w:p w14:paraId="1863072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3. Why do some populations grow? What factors help to determine the rate of this growth? </w:t>
      </w:r>
    </w:p>
    <w:p w14:paraId="2051F52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4. Draw and label a population growth curve. </w:t>
      </w:r>
    </w:p>
    <w:p w14:paraId="69A58A0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5. Under what conditions might a death phase occur? </w:t>
      </w:r>
    </w:p>
    <w:p w14:paraId="3916DFF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6. List four factors that could determine the carrying capacity of an animal species. </w:t>
      </w:r>
    </w:p>
    <w:p w14:paraId="285ED89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7. How do the concepts of birth rate and population growth differ? </w:t>
      </w:r>
    </w:p>
    <w:p w14:paraId="155F4A2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8. How does the population growth curve of humans compare with that of bacteria on a petri dish? </w:t>
      </w:r>
    </w:p>
    <w:p w14:paraId="67BB546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9. Give examples of intrinsic, extrinsic, density-dependent, and density</w:t>
      </w:r>
      <w:r>
        <w:rPr>
          <w:rFonts w:asciiTheme="majorHAnsi" w:hAnsiTheme="majorHAnsi" w:cstheme="majorHAnsi"/>
        </w:rPr>
        <w:t>-</w:t>
      </w:r>
      <w:r w:rsidRPr="009B1014">
        <w:rPr>
          <w:rFonts w:asciiTheme="majorHAnsi" w:hAnsiTheme="majorHAnsi" w:cstheme="majorHAnsi"/>
        </w:rPr>
        <w:t xml:space="preserve">independent limiting factors. </w:t>
      </w:r>
    </w:p>
    <w:p w14:paraId="2571322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10. How do K-strategists and r-strategists differ? </w:t>
      </w:r>
    </w:p>
    <w:p w14:paraId="7659F79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11. As the human population continues to increase, what might happen to other species? </w:t>
      </w:r>
    </w:p>
    <w:p w14:paraId="73D325A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12. All successful organisms overproduce. What advantage does this provide for the species? What disadvantages may occur? 13. What is demographic transition? What is it based on? </w:t>
      </w:r>
    </w:p>
    <w:p w14:paraId="760B6421"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14. Interpret the meaning of I </w:t>
      </w:r>
      <w:r>
        <w:rPr>
          <w:rFonts w:asciiTheme="majorHAnsi" w:hAnsiTheme="majorHAnsi" w:cstheme="majorHAnsi"/>
        </w:rPr>
        <w:t>=</w:t>
      </w:r>
      <w:r w:rsidRPr="009B1014">
        <w:rPr>
          <w:rFonts w:asciiTheme="majorHAnsi" w:hAnsiTheme="majorHAnsi" w:cstheme="majorHAnsi"/>
        </w:rPr>
        <w:t xml:space="preserve"> P </w:t>
      </w:r>
      <w:r>
        <w:rPr>
          <w:rFonts w:asciiTheme="majorHAnsi" w:hAnsiTheme="majorHAnsi" w:cstheme="majorHAnsi"/>
        </w:rPr>
        <w:t>x</w:t>
      </w:r>
      <w:r w:rsidRPr="009B1014">
        <w:rPr>
          <w:rFonts w:asciiTheme="majorHAnsi" w:hAnsiTheme="majorHAnsi" w:cstheme="majorHAnsi"/>
        </w:rPr>
        <w:t xml:space="preserve"> A </w:t>
      </w:r>
      <w:r>
        <w:rPr>
          <w:rFonts w:asciiTheme="majorHAnsi" w:hAnsiTheme="majorHAnsi" w:cstheme="majorHAnsi"/>
        </w:rPr>
        <w:t>x</w:t>
      </w:r>
      <w:r w:rsidRPr="009B1014">
        <w:rPr>
          <w:rFonts w:asciiTheme="majorHAnsi" w:hAnsiTheme="majorHAnsi" w:cstheme="majorHAnsi"/>
        </w:rPr>
        <w:t xml:space="preserve"> T. </w:t>
      </w:r>
    </w:p>
    <w:p w14:paraId="4E33989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15. Why is your ecological footprint larger than that of a person in Africa? </w:t>
      </w:r>
    </w:p>
    <w:p w14:paraId="158CCAD4"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16. How does the age distribution of a population affect the rate at which a population grows? </w:t>
      </w:r>
    </w:p>
    <w:p w14:paraId="75CEBFC7"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17. Why do economic well-being and the status of women influence the number of children born in a country?</w:t>
      </w:r>
    </w:p>
    <w:p w14:paraId="28EEAC7D" w14:textId="4DC76732"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18. List ten differences between your standard of living and that of someone in a less-developed country. </w:t>
      </w:r>
    </w:p>
    <w:p w14:paraId="780E9C6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19. Why do people who live in overpopulated countries use plants as their main source of food? </w:t>
      </w:r>
    </w:p>
    <w:p w14:paraId="487926B0"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20. Which three areas of the world have the highest population growth rate? Which three areas of the world have the lowest standard of living? </w:t>
      </w:r>
    </w:p>
    <w:p w14:paraId="7DAB47D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21. Describe three reasons why women in the less-developed world might desire more than two children. </w:t>
      </w:r>
    </w:p>
    <w:p w14:paraId="5634FC02" w14:textId="2EF0532F" w:rsidR="003840E2" w:rsidRPr="009B1014" w:rsidRDefault="009B1014" w:rsidP="003840E2">
      <w:pPr>
        <w:spacing w:after="160" w:line="259" w:lineRule="auto"/>
        <w:rPr>
          <w:rFonts w:asciiTheme="majorHAnsi" w:hAnsiTheme="majorHAnsi" w:cstheme="majorHAnsi"/>
          <w:bCs/>
          <w:color w:val="7030A0"/>
          <w:sz w:val="28"/>
          <w:szCs w:val="28"/>
        </w:rPr>
      </w:pPr>
      <w:r w:rsidRPr="009B1014">
        <w:rPr>
          <w:rFonts w:asciiTheme="majorHAnsi" w:hAnsiTheme="majorHAnsi" w:cstheme="majorHAnsi"/>
        </w:rPr>
        <w:t>22. How are age distribution, total fertility rate, and immigration affecting the way the U.S. population is changing?</w:t>
      </w:r>
    </w:p>
    <w:p w14:paraId="41633AC7" w14:textId="3D6D4E7C" w:rsidR="003840E2" w:rsidRDefault="003840E2" w:rsidP="00AC00A2">
      <w:pPr>
        <w:rPr>
          <w:rFonts w:asciiTheme="majorHAnsi" w:hAnsiTheme="majorHAnsi" w:cstheme="majorHAnsi"/>
        </w:rPr>
      </w:pPr>
    </w:p>
    <w:p w14:paraId="16E14839" w14:textId="77777777" w:rsidR="009B1014" w:rsidRDefault="009B1014" w:rsidP="003840E2">
      <w:pPr>
        <w:spacing w:after="160" w:line="259" w:lineRule="auto"/>
        <w:rPr>
          <w:rFonts w:ascii="Candara" w:hAnsi="Candara"/>
          <w:bCs/>
          <w:color w:val="7030A0"/>
          <w:sz w:val="28"/>
          <w:szCs w:val="28"/>
        </w:rPr>
      </w:pPr>
    </w:p>
    <w:p w14:paraId="1A08EAC0" w14:textId="77777777" w:rsidR="009B1014" w:rsidRDefault="009B1014" w:rsidP="003840E2">
      <w:pPr>
        <w:spacing w:after="160" w:line="259" w:lineRule="auto"/>
        <w:rPr>
          <w:rFonts w:ascii="Candara" w:hAnsi="Candara"/>
          <w:bCs/>
          <w:color w:val="7030A0"/>
          <w:sz w:val="28"/>
          <w:szCs w:val="28"/>
        </w:rPr>
      </w:pPr>
    </w:p>
    <w:p w14:paraId="3F3F0B2C" w14:textId="5B9C662E"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9684A32" w14:textId="77777777" w:rsidR="009B1014" w:rsidRDefault="009B1014" w:rsidP="00AC00A2">
      <w:pPr>
        <w:rPr>
          <w:rFonts w:asciiTheme="majorHAnsi" w:hAnsiTheme="majorHAnsi" w:cstheme="majorHAnsi"/>
        </w:rPr>
      </w:pPr>
      <w:r w:rsidRPr="009B1014">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66557246" w14:textId="77777777" w:rsidR="00F14DE0" w:rsidRDefault="00F14DE0" w:rsidP="00AC00A2">
      <w:pPr>
        <w:rPr>
          <w:rFonts w:asciiTheme="majorHAnsi" w:hAnsiTheme="majorHAnsi" w:cstheme="majorHAnsi"/>
        </w:rPr>
      </w:pPr>
    </w:p>
    <w:p w14:paraId="4B730566" w14:textId="49052B28" w:rsidR="009B1014" w:rsidRDefault="009B1014" w:rsidP="00AC00A2">
      <w:pPr>
        <w:rPr>
          <w:rFonts w:asciiTheme="majorHAnsi" w:hAnsiTheme="majorHAnsi" w:cstheme="majorHAnsi"/>
        </w:rPr>
      </w:pPr>
      <w:r w:rsidRPr="009B1014">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683D48E5" w14:textId="77777777" w:rsidR="00F14DE0" w:rsidRDefault="00F14DE0" w:rsidP="00AC00A2">
      <w:pPr>
        <w:rPr>
          <w:rFonts w:asciiTheme="majorHAnsi" w:hAnsiTheme="majorHAnsi" w:cstheme="majorHAnsi"/>
        </w:rPr>
      </w:pPr>
    </w:p>
    <w:p w14:paraId="0467EA62" w14:textId="254D2639" w:rsidR="009B1014" w:rsidRDefault="009B1014" w:rsidP="00AC00A2">
      <w:pPr>
        <w:rPr>
          <w:rFonts w:asciiTheme="majorHAnsi" w:hAnsiTheme="majorHAnsi" w:cstheme="majorHAnsi"/>
        </w:rPr>
      </w:pPr>
      <w:r w:rsidRPr="009B1014">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sidR="00F14DE0">
        <w:rPr>
          <w:rFonts w:asciiTheme="majorHAnsi" w:hAnsiTheme="majorHAnsi" w:cstheme="majorHAnsi"/>
        </w:rPr>
        <w:t xml:space="preserve"> </w:t>
      </w:r>
      <w:r w:rsidRPr="009B1014">
        <w:rPr>
          <w:rFonts w:asciiTheme="majorHAnsi" w:hAnsiTheme="majorHAnsi" w:cstheme="majorHAnsi"/>
        </w:rPr>
        <w:t xml:space="preserve">developed countries? Why? </w:t>
      </w:r>
    </w:p>
    <w:p w14:paraId="4FCBA709" w14:textId="77777777" w:rsidR="00F14DE0" w:rsidRDefault="00F14DE0" w:rsidP="00AC00A2">
      <w:pPr>
        <w:rPr>
          <w:rFonts w:asciiTheme="majorHAnsi" w:hAnsiTheme="majorHAnsi" w:cstheme="majorHAnsi"/>
        </w:rPr>
      </w:pPr>
    </w:p>
    <w:p w14:paraId="4A74A643" w14:textId="12227ABF" w:rsidR="009B1014" w:rsidRDefault="009B1014" w:rsidP="00AC00A2">
      <w:pPr>
        <w:rPr>
          <w:rFonts w:asciiTheme="majorHAnsi" w:hAnsiTheme="majorHAnsi" w:cstheme="majorHAnsi"/>
        </w:rPr>
      </w:pPr>
      <w:r w:rsidRPr="009B1014">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74337D3" w14:textId="77777777" w:rsidR="00F14DE0" w:rsidRDefault="00F14DE0" w:rsidP="00AC00A2">
      <w:pPr>
        <w:rPr>
          <w:rFonts w:asciiTheme="majorHAnsi" w:hAnsiTheme="majorHAnsi" w:cstheme="majorHAnsi"/>
        </w:rPr>
      </w:pPr>
    </w:p>
    <w:p w14:paraId="0D8CE925" w14:textId="1BC031CD" w:rsidR="009B1014" w:rsidRDefault="009B1014" w:rsidP="00AC00A2">
      <w:pPr>
        <w:rPr>
          <w:rFonts w:asciiTheme="majorHAnsi" w:hAnsiTheme="majorHAnsi" w:cstheme="majorHAnsi"/>
        </w:rPr>
      </w:pPr>
      <w:r w:rsidRPr="009B1014">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20D4764F" w14:textId="77777777" w:rsidR="00F14DE0" w:rsidRDefault="00F14DE0" w:rsidP="00AC00A2">
      <w:pPr>
        <w:rPr>
          <w:rFonts w:asciiTheme="majorHAnsi" w:hAnsiTheme="majorHAnsi" w:cstheme="majorHAnsi"/>
        </w:rPr>
      </w:pPr>
    </w:p>
    <w:p w14:paraId="573FD212" w14:textId="28C175E4" w:rsidR="009B1014" w:rsidRDefault="009B1014" w:rsidP="00AC00A2">
      <w:pPr>
        <w:rPr>
          <w:rFonts w:asciiTheme="majorHAnsi" w:hAnsiTheme="majorHAnsi" w:cstheme="majorHAnsi"/>
        </w:rPr>
      </w:pPr>
      <w:r w:rsidRPr="009B1014">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4692F38D" w14:textId="77777777" w:rsidR="00F14DE0" w:rsidRDefault="00F14DE0" w:rsidP="00AC00A2">
      <w:pPr>
        <w:rPr>
          <w:rFonts w:asciiTheme="majorHAnsi" w:hAnsiTheme="majorHAnsi" w:cstheme="majorHAnsi"/>
        </w:rPr>
      </w:pPr>
    </w:p>
    <w:p w14:paraId="0CBA6CE3" w14:textId="11CB7D4F" w:rsidR="009B1014" w:rsidRDefault="009B1014" w:rsidP="00AC00A2">
      <w:pPr>
        <w:rPr>
          <w:rFonts w:asciiTheme="majorHAnsi" w:hAnsiTheme="majorHAnsi" w:cstheme="majorHAnsi"/>
        </w:rPr>
      </w:pPr>
      <w:r w:rsidRPr="009B1014">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w:t>
      </w:r>
      <w:proofErr w:type="gramStart"/>
      <w:r w:rsidRPr="009B1014">
        <w:rPr>
          <w:rFonts w:asciiTheme="majorHAnsi" w:hAnsiTheme="majorHAnsi" w:cstheme="majorHAnsi"/>
        </w:rPr>
        <w:t>countries?</w:t>
      </w:r>
      <w:proofErr w:type="gramEnd"/>
      <w:r w:rsidRPr="009B1014">
        <w:rPr>
          <w:rFonts w:asciiTheme="majorHAnsi" w:hAnsiTheme="majorHAnsi" w:cstheme="majorHAnsi"/>
        </w:rPr>
        <w:t xml:space="preserve"> What ethical perspective do you think should guide this changing relationship?</w:t>
      </w:r>
    </w:p>
    <w:p w14:paraId="33B0C5A9" w14:textId="77777777" w:rsidR="00F14DE0" w:rsidRDefault="009B1014" w:rsidP="00AC00A2">
      <w:pPr>
        <w:rPr>
          <w:rFonts w:asciiTheme="majorHAnsi" w:hAnsiTheme="majorHAnsi" w:cstheme="majorHAnsi"/>
        </w:rPr>
      </w:pPr>
      <w:r w:rsidRPr="009B1014">
        <w:rPr>
          <w:rFonts w:asciiTheme="majorHAnsi" w:hAnsiTheme="majorHAnsi" w:cstheme="majorHAnsi"/>
        </w:rPr>
        <w:t xml:space="preserve"> </w:t>
      </w:r>
    </w:p>
    <w:p w14:paraId="5935B770" w14:textId="0E963660" w:rsidR="006A7000" w:rsidRPr="009B1014" w:rsidRDefault="009B1014" w:rsidP="00AC00A2">
      <w:pPr>
        <w:rPr>
          <w:rFonts w:asciiTheme="majorHAnsi" w:hAnsiTheme="majorHAnsi" w:cstheme="majorHAnsi"/>
        </w:rPr>
      </w:pPr>
      <w:r w:rsidRPr="009B1014">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p w14:paraId="20957373" w14:textId="207AD966" w:rsidR="00541878" w:rsidRDefault="00541878" w:rsidP="00AC00A2">
      <w:pPr>
        <w:rPr>
          <w:rFonts w:asciiTheme="majorHAnsi" w:hAnsiTheme="majorHAnsi" w:cstheme="majorHAnsi"/>
        </w:rPr>
      </w:pPr>
    </w:p>
    <w:p w14:paraId="64DB04F4" w14:textId="3C4B5F69" w:rsidR="0011413C" w:rsidRDefault="0011413C">
      <w:pPr>
        <w:spacing w:after="160" w:line="259" w:lineRule="auto"/>
        <w:rPr>
          <w:rFonts w:asciiTheme="majorHAnsi" w:hAnsiTheme="majorHAnsi" w:cstheme="majorHAnsi"/>
        </w:rPr>
      </w:pPr>
      <w:r>
        <w:rPr>
          <w:rFonts w:asciiTheme="majorHAnsi" w:hAnsiTheme="majorHAnsi" w:cstheme="majorHAnsi"/>
        </w:rPr>
        <w:br w:type="page"/>
      </w:r>
    </w:p>
    <w:p w14:paraId="6ADEFBC4" w14:textId="5EB7EA20" w:rsidR="0011413C" w:rsidRPr="00541878" w:rsidRDefault="0011413C" w:rsidP="0011413C">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55AD0D2B">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w:t>
      </w:r>
      <w:proofErr w:type="gramStart"/>
      <w:r w:rsidRPr="000670A0">
        <w:rPr>
          <w:rFonts w:asciiTheme="majorHAnsi" w:hAnsiTheme="majorHAnsi" w:cstheme="majorHAnsi"/>
        </w:rPr>
        <w:t>tell</w:t>
      </w:r>
      <w:proofErr w:type="gramEnd"/>
      <w:r w:rsidRPr="000670A0">
        <w:rPr>
          <w:rFonts w:asciiTheme="majorHAnsi" w:hAnsiTheme="majorHAnsi" w:cstheme="majorHAnsi"/>
        </w:rPr>
        <w:t xml:space="preserve">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3. Some argue that the price of gasoline in the United States is artificially low because it does not </w:t>
      </w:r>
      <w:proofErr w:type="gramStart"/>
      <w:r w:rsidRPr="000670A0">
        <w:rPr>
          <w:rFonts w:asciiTheme="majorHAnsi" w:hAnsiTheme="majorHAnsi" w:cstheme="majorHAnsi"/>
        </w:rPr>
        <w:t>take into account</w:t>
      </w:r>
      <w:proofErr w:type="gramEnd"/>
      <w:r w:rsidRPr="000670A0">
        <w:rPr>
          <w:rFonts w:asciiTheme="majorHAnsi" w:hAnsiTheme="majorHAnsi" w:cstheme="majorHAnsi"/>
        </w:rPr>
        <w:t xml:space="preserve"> all of the costs of producing and using gasoline. If you were to figure out the “true” cost of gasoline, what kinds of factors would you want to </w:t>
      </w:r>
      <w:r w:rsidRPr="000670A0">
        <w:rPr>
          <w:rFonts w:asciiTheme="majorHAnsi" w:hAnsiTheme="majorHAnsi" w:cstheme="majorHAnsi"/>
        </w:rPr>
        <w:t>consider</w:t>
      </w:r>
      <w:r w:rsidRPr="000670A0">
        <w:rPr>
          <w:rFonts w:asciiTheme="majorHAnsi" w:hAnsiTheme="majorHAnsi" w:cstheme="majorHAnsi"/>
        </w:rPr>
        <w:t>?</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A873" w14:textId="77777777" w:rsidR="006772F6" w:rsidRDefault="006772F6" w:rsidP="00AA3026">
      <w:r>
        <w:separator/>
      </w:r>
    </w:p>
  </w:endnote>
  <w:endnote w:type="continuationSeparator" w:id="0">
    <w:p w14:paraId="29126D97" w14:textId="77777777" w:rsidR="006772F6" w:rsidRDefault="006772F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ACB3" w14:textId="77777777" w:rsidR="006772F6" w:rsidRDefault="006772F6" w:rsidP="00AA3026">
      <w:r>
        <w:separator/>
      </w:r>
    </w:p>
  </w:footnote>
  <w:footnote w:type="continuationSeparator" w:id="0">
    <w:p w14:paraId="3E05D104" w14:textId="77777777" w:rsidR="006772F6" w:rsidRDefault="006772F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9"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5"/>
  </w:num>
  <w:num w:numId="6" w16cid:durableId="246572759">
    <w:abstractNumId w:val="27"/>
  </w:num>
  <w:num w:numId="7" w16cid:durableId="195584009">
    <w:abstractNumId w:val="22"/>
  </w:num>
  <w:num w:numId="8" w16cid:durableId="336155564">
    <w:abstractNumId w:val="4"/>
  </w:num>
  <w:num w:numId="9" w16cid:durableId="1058672182">
    <w:abstractNumId w:val="2"/>
  </w:num>
  <w:num w:numId="10" w16cid:durableId="1709799039">
    <w:abstractNumId w:val="28"/>
  </w:num>
  <w:num w:numId="11" w16cid:durableId="786657867">
    <w:abstractNumId w:val="26"/>
  </w:num>
  <w:num w:numId="12" w16cid:durableId="1690909266">
    <w:abstractNumId w:val="9"/>
  </w:num>
  <w:num w:numId="13" w16cid:durableId="447939466">
    <w:abstractNumId w:val="10"/>
  </w:num>
  <w:num w:numId="14" w16cid:durableId="113184876">
    <w:abstractNumId w:val="15"/>
  </w:num>
  <w:num w:numId="15" w16cid:durableId="545989730">
    <w:abstractNumId w:val="18"/>
  </w:num>
  <w:num w:numId="16" w16cid:durableId="1923372764">
    <w:abstractNumId w:val="19"/>
  </w:num>
  <w:num w:numId="17" w16cid:durableId="1800492059">
    <w:abstractNumId w:val="21"/>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3"/>
  </w:num>
  <w:num w:numId="22" w16cid:durableId="2013753650">
    <w:abstractNumId w:val="1"/>
  </w:num>
  <w:num w:numId="23" w16cid:durableId="1814710097">
    <w:abstractNumId w:val="12"/>
  </w:num>
  <w:num w:numId="24" w16cid:durableId="18362031">
    <w:abstractNumId w:val="14"/>
  </w:num>
  <w:num w:numId="25" w16cid:durableId="735517276">
    <w:abstractNumId w:val="29"/>
  </w:num>
  <w:num w:numId="26" w16cid:durableId="1852572646">
    <w:abstractNumId w:val="11"/>
  </w:num>
  <w:num w:numId="27" w16cid:durableId="1836916722">
    <w:abstractNumId w:val="20"/>
  </w:num>
  <w:num w:numId="28" w16cid:durableId="256061524">
    <w:abstractNumId w:val="6"/>
  </w:num>
  <w:num w:numId="29" w16cid:durableId="127892667">
    <w:abstractNumId w:val="16"/>
  </w:num>
  <w:num w:numId="30" w16cid:durableId="2117287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5"/>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413C"/>
    <w:rsid w:val="00116605"/>
    <w:rsid w:val="001253FE"/>
    <w:rsid w:val="00125F02"/>
    <w:rsid w:val="00131643"/>
    <w:rsid w:val="00154D81"/>
    <w:rsid w:val="0015674A"/>
    <w:rsid w:val="001638CD"/>
    <w:rsid w:val="00163BD7"/>
    <w:rsid w:val="00186F7F"/>
    <w:rsid w:val="001A2E3A"/>
    <w:rsid w:val="001A3193"/>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85AC6"/>
    <w:rsid w:val="003A1E54"/>
    <w:rsid w:val="003B14DA"/>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60A1A"/>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13DA"/>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2DC7"/>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2022-11-16T21:58:00Z</dcterms:created>
  <dcterms:modified xsi:type="dcterms:W3CDTF">2022-11-16T22:14:00Z</dcterms:modified>
</cp:coreProperties>
</file>