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6C3BFB01" w:rsidR="00241584" w:rsidRPr="009D20B0" w:rsidRDefault="00871859" w:rsidP="00241584">
      <w:pPr>
        <w:rPr>
          <w:rFonts w:ascii="Candara" w:hAnsi="Candara"/>
          <w:b/>
          <w:color w:val="C00000"/>
        </w:rPr>
      </w:pPr>
      <w:bookmarkStart w:id="0" w:name="_Hlk88717134"/>
      <w:bookmarkEnd w:id="0"/>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42C4B">
        <w:rPr>
          <w:rFonts w:ascii="Candara" w:hAnsi="Candara"/>
          <w:b/>
          <w:color w:val="C00000"/>
        </w:rPr>
        <w:t xml:space="preserve">January </w:t>
      </w:r>
      <w:r w:rsidR="005B15FF">
        <w:rPr>
          <w:rFonts w:ascii="Candara" w:hAnsi="Candara"/>
          <w:b/>
          <w:color w:val="C00000"/>
        </w:rPr>
        <w:t>7</w:t>
      </w:r>
      <w:r w:rsidR="00B42C4B">
        <w:rPr>
          <w:rFonts w:ascii="Candara" w:hAnsi="Candara"/>
          <w:b/>
          <w:color w:val="C00000"/>
        </w:rPr>
        <w:t>, 2022</w:t>
      </w:r>
    </w:p>
    <w:p w14:paraId="00B1ACCF" w14:textId="77777777" w:rsidR="00241584" w:rsidRPr="009D20B0" w:rsidRDefault="006024AD"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6A115790"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C66575">
        <w:rPr>
          <w:rFonts w:ascii="Candara" w:hAnsi="Candara"/>
          <w:b/>
          <w:color w:val="003366"/>
        </w:rPr>
        <w:t>8</w:t>
      </w:r>
      <w:r w:rsidR="005B15FF">
        <w:rPr>
          <w:rFonts w:ascii="Candara" w:hAnsi="Candara"/>
          <w:b/>
          <w:color w:val="003366"/>
        </w:rPr>
        <w:t>2</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1C79E239" w14:textId="4B97B871" w:rsidR="000E3FF7" w:rsidRDefault="00E734F9" w:rsidP="00DF6A46">
      <w:pPr>
        <w:ind w:left="1080" w:firstLine="360"/>
        <w:rPr>
          <w:rFonts w:ascii="Candara" w:hAnsi="Candara"/>
        </w:rPr>
      </w:pPr>
      <w:r w:rsidRPr="009D20B0">
        <w:rPr>
          <w:rFonts w:ascii="Candara" w:hAnsi="Candara"/>
          <w:color w:val="003366"/>
        </w:rPr>
        <w:sym w:font="Wingdings" w:char="F0E0"/>
      </w:r>
      <w:r>
        <w:rPr>
          <w:rFonts w:ascii="Candara" w:hAnsi="Candara"/>
        </w:rPr>
        <w:t xml:space="preserve"> </w:t>
      </w:r>
      <w:r w:rsidR="0093407D">
        <w:rPr>
          <w:rFonts w:ascii="Candara" w:hAnsi="Candara"/>
          <w:bCs/>
        </w:rPr>
        <w:t>Ch 14 Vocabulary</w:t>
      </w:r>
    </w:p>
    <w:p w14:paraId="2492BD56" w14:textId="3603DC98" w:rsidR="00F315A1" w:rsidRDefault="00F315A1" w:rsidP="00F315A1">
      <w:pPr>
        <w:ind w:left="1440"/>
        <w:rPr>
          <w:rFonts w:ascii="Candara" w:hAnsi="Candara"/>
          <w:bCs/>
        </w:rPr>
      </w:pPr>
      <w:r w:rsidRPr="00C91609">
        <w:rPr>
          <w:rFonts w:ascii="Candara" w:hAnsi="Candara"/>
        </w:rPr>
        <w:sym w:font="Wingdings" w:char="F0E0"/>
      </w:r>
      <w:r>
        <w:rPr>
          <w:rFonts w:ascii="Candara" w:hAnsi="Candara"/>
          <w:b/>
          <w:bCs/>
          <w:color w:val="7030A0"/>
        </w:rPr>
        <w:t xml:space="preserve"> </w:t>
      </w:r>
      <w:r w:rsidR="005B15FF">
        <w:rPr>
          <w:rFonts w:ascii="Candara" w:hAnsi="Candara"/>
        </w:rPr>
        <w:t>Ch 14 Reading Guide</w:t>
      </w:r>
    </w:p>
    <w:p w14:paraId="101A333F" w14:textId="77777777" w:rsidR="000D1F90" w:rsidRPr="00F315A1" w:rsidRDefault="000D1F90" w:rsidP="00F315A1">
      <w:pPr>
        <w:ind w:left="1440"/>
        <w:rPr>
          <w:rFonts w:ascii="Candara" w:hAnsi="Candara"/>
          <w:b/>
          <w:bCs/>
          <w:color w:val="7030A0"/>
        </w:rPr>
      </w:pPr>
    </w:p>
    <w:p w14:paraId="7962A5A7" w14:textId="5B730067" w:rsidR="00DE0E55" w:rsidRPr="0012206B" w:rsidRDefault="002C20D3" w:rsidP="0012206B">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2D7B1887" w14:textId="4B77CD0F" w:rsidR="00F315A1" w:rsidRDefault="001522FB" w:rsidP="00B71CFA">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C66575">
        <w:rPr>
          <w:rFonts w:ascii="Candara" w:hAnsi="Candara"/>
          <w:color w:val="003366"/>
        </w:rPr>
        <w:t>CONT’D</w:t>
      </w:r>
      <w:r w:rsidR="00DE0E55">
        <w:rPr>
          <w:rFonts w:ascii="Candara" w:hAnsi="Candara"/>
          <w:color w:val="003366"/>
        </w:rPr>
        <w:t>: Chapter 14 PPT Review</w:t>
      </w:r>
    </w:p>
    <w:p w14:paraId="425F9151" w14:textId="496189BB" w:rsidR="0012206B" w:rsidRPr="0093407D" w:rsidRDefault="0012206B" w:rsidP="0012206B">
      <w:pPr>
        <w:pStyle w:val="ListParagraph"/>
        <w:numPr>
          <w:ilvl w:val="0"/>
          <w:numId w:val="10"/>
        </w:numPr>
        <w:rPr>
          <w:rFonts w:ascii="Candara" w:hAnsi="Candara"/>
          <w:b/>
          <w:bCs/>
          <w:color w:val="003366"/>
        </w:rPr>
      </w:pPr>
      <w:r w:rsidRPr="0093407D">
        <w:rPr>
          <w:rFonts w:ascii="Candara" w:hAnsi="Candara"/>
          <w:b/>
          <w:bCs/>
          <w:color w:val="003366"/>
        </w:rPr>
        <w:t>Section 14.3 – Inheritance patterns are often more complex than predicted by simple Mendelian genetics</w:t>
      </w:r>
    </w:p>
    <w:p w14:paraId="3DED9869" w14:textId="65E57A9E" w:rsidR="0012206B" w:rsidRPr="0012206B" w:rsidRDefault="0012206B" w:rsidP="0012206B">
      <w:pPr>
        <w:pStyle w:val="ListParagraph"/>
        <w:numPr>
          <w:ilvl w:val="0"/>
          <w:numId w:val="10"/>
        </w:numPr>
        <w:rPr>
          <w:rFonts w:ascii="Candara" w:hAnsi="Candara"/>
          <w:color w:val="003366"/>
        </w:rPr>
      </w:pPr>
      <w:r>
        <w:rPr>
          <w:rFonts w:ascii="Candara" w:hAnsi="Candara"/>
          <w:color w:val="003366"/>
        </w:rPr>
        <w:t>Section 14.4 – Many human traits follow Mendelian patterns of inheritance</w:t>
      </w:r>
    </w:p>
    <w:p w14:paraId="642C5561" w14:textId="77777777" w:rsidR="005B15FF" w:rsidRDefault="005B15FF" w:rsidP="00B71CFA">
      <w:pPr>
        <w:ind w:left="720" w:firstLine="720"/>
        <w:rPr>
          <w:rFonts w:ascii="Candara" w:hAnsi="Candara"/>
        </w:rPr>
      </w:pPr>
    </w:p>
    <w:p w14:paraId="5C0010E4" w14:textId="468B2C39" w:rsidR="00B71CFA" w:rsidRPr="00B71CFA" w:rsidRDefault="005B15FF" w:rsidP="00B71CFA">
      <w:pPr>
        <w:ind w:left="720" w:firstLine="720"/>
        <w:rPr>
          <w:rFonts w:ascii="Candara" w:hAnsi="Candara"/>
          <w:b/>
          <w:bCs/>
          <w:color w:val="7030A0"/>
        </w:rPr>
      </w:pPr>
      <w:r w:rsidRPr="00C91609">
        <w:rPr>
          <w:rFonts w:ascii="Candara" w:hAnsi="Candara"/>
        </w:rPr>
        <w:sym w:font="Wingdings" w:char="F0E0"/>
      </w:r>
      <w:r w:rsidRPr="005B15FF">
        <w:rPr>
          <w:rFonts w:ascii="Candara" w:hAnsi="Candara"/>
          <w:b/>
          <w:bCs/>
        </w:rPr>
        <w:t>REVIEW: Midterm FRQ</w:t>
      </w:r>
      <w:r w:rsidR="00B71CFA" w:rsidRPr="005B15FF">
        <w:rPr>
          <w:rFonts w:ascii="Candara" w:hAnsi="Candara"/>
          <w:b/>
          <w:bCs/>
        </w:rPr>
        <w:tab/>
      </w:r>
    </w:p>
    <w:p w14:paraId="3321F699" w14:textId="77777777" w:rsidR="00B71CFA" w:rsidRDefault="00B71CFA" w:rsidP="004233BA">
      <w:pPr>
        <w:rPr>
          <w:rFonts w:ascii="Candara" w:hAnsi="Candara"/>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BB64454"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14 - 18</w:t>
      </w:r>
    </w:p>
    <w:p w14:paraId="188715C1" w14:textId="0F69B509" w:rsidR="00710052" w:rsidRPr="00710052" w:rsidRDefault="00AC117D" w:rsidP="0071005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14 Test</w:t>
      </w:r>
    </w:p>
    <w:p w14:paraId="5B3A86A0" w14:textId="77777777" w:rsidR="00B42C4B" w:rsidRPr="00B42C4B" w:rsidRDefault="00B42C4B" w:rsidP="00B42C4B">
      <w:pPr>
        <w:ind w:left="360"/>
        <w:jc w:val="center"/>
        <w:rPr>
          <w:rFonts w:ascii="Candara" w:hAnsi="Candara"/>
          <w:color w:val="0070C0"/>
          <w:highlight w:val="yellow"/>
          <w:u w:val="single"/>
        </w:rPr>
      </w:pPr>
      <w:r w:rsidRPr="00B42C4B">
        <w:rPr>
          <w:rFonts w:asciiTheme="minorHAnsi" w:hAnsiTheme="minorHAnsi" w:cstheme="minorHAnsi"/>
          <w:color w:val="0070C0"/>
          <w:sz w:val="20"/>
        </w:rPr>
        <w:t>Chapter 14 – Mendel and the Gene Idea</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42C4B" w:rsidRPr="00B42C4B" w14:paraId="7B77BB6C" w14:textId="77777777" w:rsidTr="00567065">
        <w:tc>
          <w:tcPr>
            <w:tcW w:w="1798" w:type="dxa"/>
          </w:tcPr>
          <w:p w14:paraId="6F4B9E5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Addition rule</w:t>
            </w:r>
          </w:p>
        </w:tc>
        <w:tc>
          <w:tcPr>
            <w:tcW w:w="1798" w:type="dxa"/>
          </w:tcPr>
          <w:p w14:paraId="4307216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Alleles</w:t>
            </w:r>
          </w:p>
        </w:tc>
        <w:tc>
          <w:tcPr>
            <w:tcW w:w="1798" w:type="dxa"/>
          </w:tcPr>
          <w:p w14:paraId="0398B77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Amniocentesis</w:t>
            </w:r>
          </w:p>
        </w:tc>
        <w:tc>
          <w:tcPr>
            <w:tcW w:w="1798" w:type="dxa"/>
          </w:tcPr>
          <w:p w14:paraId="14C25A25"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Carriers</w:t>
            </w:r>
          </w:p>
        </w:tc>
        <w:tc>
          <w:tcPr>
            <w:tcW w:w="1799" w:type="dxa"/>
          </w:tcPr>
          <w:p w14:paraId="7F090D16"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Chorionic villus sampling</w:t>
            </w:r>
          </w:p>
        </w:tc>
        <w:tc>
          <w:tcPr>
            <w:tcW w:w="1799" w:type="dxa"/>
          </w:tcPr>
          <w:p w14:paraId="1948086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Dihybrids</w:t>
            </w:r>
          </w:p>
        </w:tc>
      </w:tr>
      <w:tr w:rsidR="00B42C4B" w:rsidRPr="00B42C4B" w14:paraId="33A0B1E9" w14:textId="77777777" w:rsidTr="00567065">
        <w:tc>
          <w:tcPr>
            <w:tcW w:w="1798" w:type="dxa"/>
          </w:tcPr>
          <w:p w14:paraId="3B5E142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Dominant allele</w:t>
            </w:r>
          </w:p>
        </w:tc>
        <w:tc>
          <w:tcPr>
            <w:tcW w:w="1798" w:type="dxa"/>
          </w:tcPr>
          <w:p w14:paraId="2338B23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Heterozygotes</w:t>
            </w:r>
          </w:p>
        </w:tc>
        <w:tc>
          <w:tcPr>
            <w:tcW w:w="1798" w:type="dxa"/>
          </w:tcPr>
          <w:p w14:paraId="511A378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Homozygotes</w:t>
            </w:r>
          </w:p>
        </w:tc>
        <w:tc>
          <w:tcPr>
            <w:tcW w:w="1798" w:type="dxa"/>
          </w:tcPr>
          <w:p w14:paraId="75D13BC9"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independent assortment</w:t>
            </w:r>
          </w:p>
        </w:tc>
        <w:tc>
          <w:tcPr>
            <w:tcW w:w="1799" w:type="dxa"/>
          </w:tcPr>
          <w:p w14:paraId="76EF96F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segregation</w:t>
            </w:r>
          </w:p>
        </w:tc>
        <w:tc>
          <w:tcPr>
            <w:tcW w:w="1799" w:type="dxa"/>
          </w:tcPr>
          <w:p w14:paraId="6080433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Monohybrids</w:t>
            </w:r>
          </w:p>
        </w:tc>
      </w:tr>
      <w:tr w:rsidR="00B42C4B" w:rsidRPr="00B42C4B" w14:paraId="243FBF0E" w14:textId="77777777" w:rsidTr="00567065">
        <w:tc>
          <w:tcPr>
            <w:tcW w:w="1798" w:type="dxa"/>
          </w:tcPr>
          <w:p w14:paraId="36D6124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Multifactorial</w:t>
            </w:r>
          </w:p>
        </w:tc>
        <w:tc>
          <w:tcPr>
            <w:tcW w:w="1798" w:type="dxa"/>
          </w:tcPr>
          <w:p w14:paraId="4D89324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Multiplication rule</w:t>
            </w:r>
          </w:p>
        </w:tc>
        <w:tc>
          <w:tcPr>
            <w:tcW w:w="1798" w:type="dxa"/>
          </w:tcPr>
          <w:p w14:paraId="235B600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Pedigrees</w:t>
            </w:r>
          </w:p>
        </w:tc>
        <w:tc>
          <w:tcPr>
            <w:tcW w:w="1798" w:type="dxa"/>
          </w:tcPr>
          <w:p w14:paraId="037FE542"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Recessive allele</w:t>
            </w:r>
          </w:p>
        </w:tc>
        <w:tc>
          <w:tcPr>
            <w:tcW w:w="1799" w:type="dxa"/>
          </w:tcPr>
          <w:p w14:paraId="5C8AB9FD"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True breeding</w:t>
            </w:r>
          </w:p>
        </w:tc>
        <w:tc>
          <w:tcPr>
            <w:tcW w:w="1799" w:type="dxa"/>
          </w:tcPr>
          <w:p w14:paraId="510E14C6" w14:textId="77777777" w:rsidR="00B42C4B" w:rsidRPr="00B42C4B" w:rsidRDefault="00B42C4B" w:rsidP="00567065">
            <w:pPr>
              <w:rPr>
                <w:rFonts w:asciiTheme="minorHAnsi" w:hAnsiTheme="minorHAnsi" w:cstheme="minorHAnsi"/>
                <w:color w:val="0070C0"/>
                <w:sz w:val="18"/>
              </w:rPr>
            </w:pPr>
          </w:p>
        </w:tc>
      </w:tr>
    </w:tbl>
    <w:p w14:paraId="0FC478A5" w14:textId="0C992063" w:rsidR="00312577" w:rsidRDefault="00312577" w:rsidP="00313152">
      <w:pPr>
        <w:spacing w:line="259" w:lineRule="auto"/>
        <w:rPr>
          <w:rFonts w:ascii="Candara" w:hAnsi="Candara"/>
          <w:highlight w:val="yellow"/>
          <w:u w:val="single"/>
        </w:rPr>
      </w:pPr>
    </w:p>
    <w:p w14:paraId="697C28EA" w14:textId="77777777" w:rsidR="00B42C4B" w:rsidRDefault="00B42C4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20FCE079" w14:textId="77777777" w:rsidR="00C91609" w:rsidRDefault="00C91609" w:rsidP="00312577">
      <w:pPr>
        <w:rPr>
          <w:rFonts w:ascii="Candara" w:hAnsi="Candara"/>
          <w:bCs/>
        </w:rPr>
      </w:pPr>
    </w:p>
    <w:p w14:paraId="4619189A" w14:textId="00EA5D96" w:rsidR="00312577" w:rsidRPr="005B15FF" w:rsidRDefault="00312577" w:rsidP="00312577">
      <w:pPr>
        <w:pStyle w:val="ListParagraph"/>
        <w:numPr>
          <w:ilvl w:val="0"/>
          <w:numId w:val="2"/>
        </w:numPr>
        <w:rPr>
          <w:rFonts w:ascii="Candara" w:hAnsi="Candara"/>
          <w:b/>
          <w:strike/>
        </w:rPr>
      </w:pPr>
      <w:r w:rsidRPr="005B15FF">
        <w:rPr>
          <w:rFonts w:ascii="Candara" w:hAnsi="Candara"/>
          <w:bCs/>
          <w:strike/>
        </w:rPr>
        <w:t>Ch 1</w:t>
      </w:r>
      <w:r w:rsidR="00B42C4B" w:rsidRPr="005B15FF">
        <w:rPr>
          <w:rFonts w:ascii="Candara" w:hAnsi="Candara"/>
          <w:bCs/>
          <w:strike/>
        </w:rPr>
        <w:t>4</w:t>
      </w:r>
      <w:r w:rsidRPr="005B15FF">
        <w:rPr>
          <w:rFonts w:ascii="Candara" w:hAnsi="Candara"/>
          <w:bCs/>
          <w:strike/>
        </w:rPr>
        <w:t xml:space="preserve"> Reading Guide </w:t>
      </w:r>
      <w:r w:rsidR="0012206B" w:rsidRPr="005B15FF">
        <w:rPr>
          <w:rFonts w:ascii="Candara" w:hAnsi="Candara"/>
          <w:bCs/>
          <w:strike/>
        </w:rPr>
        <w:t>– Jan. 7</w:t>
      </w:r>
    </w:p>
    <w:p w14:paraId="60B48474" w14:textId="7FB3DF11" w:rsidR="0012206B" w:rsidRPr="0012206B" w:rsidRDefault="0012206B" w:rsidP="00312577">
      <w:pPr>
        <w:pStyle w:val="ListParagraph"/>
        <w:numPr>
          <w:ilvl w:val="0"/>
          <w:numId w:val="2"/>
        </w:numPr>
        <w:rPr>
          <w:rFonts w:ascii="Candara" w:hAnsi="Candara"/>
          <w:b/>
          <w:highlight w:val="yellow"/>
        </w:rPr>
      </w:pPr>
      <w:r>
        <w:rPr>
          <w:rFonts w:ascii="Candara" w:hAnsi="Candara"/>
          <w:bCs/>
        </w:rPr>
        <w:t>TEST: Chapter</w:t>
      </w:r>
      <w:r w:rsidR="00CE212E">
        <w:rPr>
          <w:rFonts w:ascii="Candara" w:hAnsi="Candara"/>
          <w:bCs/>
        </w:rPr>
        <w:t xml:space="preserve"> 14</w:t>
      </w:r>
      <w:r>
        <w:rPr>
          <w:rFonts w:ascii="Candara" w:hAnsi="Candara"/>
          <w:bCs/>
        </w:rPr>
        <w:t xml:space="preserve"> </w:t>
      </w:r>
      <w:r w:rsidRPr="0012206B">
        <w:rPr>
          <w:rFonts w:ascii="Candara" w:hAnsi="Candara"/>
          <w:bCs/>
          <w:highlight w:val="yellow"/>
        </w:rPr>
        <w:sym w:font="Wingdings" w:char="F0E0"/>
      </w:r>
      <w:r w:rsidRPr="0012206B">
        <w:rPr>
          <w:rFonts w:ascii="Candara" w:hAnsi="Candara"/>
          <w:bCs/>
          <w:highlight w:val="yellow"/>
        </w:rPr>
        <w:t xml:space="preserve"> January 11</w:t>
      </w:r>
    </w:p>
    <w:p w14:paraId="32BAF7F1" w14:textId="2F4F18AD" w:rsidR="00312577" w:rsidRPr="00B42C4B" w:rsidRDefault="00312577" w:rsidP="00B42C4B">
      <w:pPr>
        <w:pStyle w:val="ListParagraph"/>
        <w:rPr>
          <w:rFonts w:ascii="Candara" w:hAnsi="Candara"/>
          <w:bCs/>
        </w:rPr>
        <w:sectPr w:rsidR="0031257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2B31E256" w14:textId="13E401EE" w:rsidR="00DE0E55" w:rsidRPr="00DE0E55" w:rsidRDefault="00BC4331" w:rsidP="00DE0E55">
      <w:pPr>
        <w:spacing w:after="160" w:line="259" w:lineRule="auto"/>
        <w:rPr>
          <w:rFonts w:ascii="Candara" w:hAnsi="Candara"/>
          <w:b/>
          <w:color w:val="C00000"/>
        </w:rPr>
      </w:pPr>
      <w:bookmarkStart w:id="1" w:name="_Hlk92075786"/>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6024AD">
        <w:rPr>
          <w:rFonts w:ascii="Candara" w:hAnsi="Candara"/>
        </w:rPr>
        <w:pict w14:anchorId="028E3ACC">
          <v:rect id="_x0000_i1026" style="width:0;height:1.5pt" o:hralign="center" o:bullet="t" o:hrstd="t" o:hr="t" fillcolor="#aca899" stroked="f"/>
        </w:pict>
      </w:r>
      <w:bookmarkEnd w:id="1"/>
    </w:p>
    <w:p w14:paraId="33C4C18A" w14:textId="77777777" w:rsidR="00DE0E55" w:rsidRPr="00BC6A73" w:rsidRDefault="00DE0E55" w:rsidP="00DE0E55">
      <w:pPr>
        <w:pStyle w:val="Heading1"/>
        <w:pBdr>
          <w:left w:val="single" w:sz="4" w:space="26" w:color="000000"/>
        </w:pBdr>
        <w:rPr>
          <w:rFonts w:asciiTheme="majorHAnsi" w:hAnsiTheme="majorHAnsi" w:cstheme="majorHAnsi"/>
          <w:color w:val="0070C0"/>
        </w:rPr>
      </w:pPr>
      <w:r w:rsidRPr="00BC6A73">
        <w:rPr>
          <w:rFonts w:asciiTheme="majorHAnsi" w:hAnsiTheme="majorHAnsi" w:cstheme="majorHAnsi"/>
          <w:color w:val="0070C0"/>
        </w:rPr>
        <w:t xml:space="preserve">Chapter 14: Mendel and the Gene Idea </w:t>
      </w:r>
    </w:p>
    <w:p w14:paraId="1E41A77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7C301CC" w14:textId="77777777" w:rsidR="00DE0E55" w:rsidRPr="00BC6A73" w:rsidRDefault="00DE0E55" w:rsidP="00DE0E55">
      <w:pPr>
        <w:spacing w:line="259" w:lineRule="auto"/>
        <w:ind w:left="432"/>
        <w:rPr>
          <w:rFonts w:asciiTheme="majorHAnsi" w:hAnsiTheme="majorHAnsi" w:cstheme="majorHAnsi"/>
        </w:rPr>
      </w:pPr>
    </w:p>
    <w:p w14:paraId="6F28C4B6" w14:textId="77777777" w:rsidR="00DE0E55" w:rsidRPr="00BC6A73" w:rsidRDefault="00DE0E55" w:rsidP="00DE0E55">
      <w:pPr>
        <w:spacing w:after="10"/>
        <w:ind w:left="427" w:right="87"/>
        <w:rPr>
          <w:rFonts w:asciiTheme="majorHAnsi" w:hAnsiTheme="majorHAnsi" w:cstheme="majorHAnsi"/>
          <w:color w:val="0070C0"/>
        </w:rPr>
      </w:pPr>
      <w:r w:rsidRPr="00BC6A73">
        <w:rPr>
          <w:rFonts w:asciiTheme="majorHAnsi" w:hAnsiTheme="majorHAnsi" w:cstheme="majorHAnsi"/>
          <w:b/>
          <w:i/>
          <w:color w:val="0070C0"/>
        </w:rPr>
        <w:t>Overview</w:t>
      </w:r>
      <w:r w:rsidRPr="00BC6A73">
        <w:rPr>
          <w:rFonts w:asciiTheme="majorHAnsi" w:hAnsiTheme="majorHAnsi" w:cstheme="majorHAnsi"/>
          <w:color w:val="0070C0"/>
        </w:rPr>
        <w:t xml:space="preserve">: </w:t>
      </w:r>
    </w:p>
    <w:p w14:paraId="0A0F7B4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F9CBC8" w14:textId="77777777" w:rsidR="00DE0E55" w:rsidRPr="00BC6A73" w:rsidRDefault="00DE0E55" w:rsidP="00DE0E55">
      <w:pPr>
        <w:spacing w:after="3" w:line="249" w:lineRule="auto"/>
        <w:ind w:left="427" w:right="369" w:hanging="10"/>
        <w:rPr>
          <w:rFonts w:asciiTheme="majorHAnsi" w:hAnsiTheme="majorHAnsi" w:cstheme="majorHAnsi"/>
        </w:rPr>
      </w:pPr>
      <w:r w:rsidRPr="00BC6A73">
        <w:rPr>
          <w:rFonts w:asciiTheme="majorHAnsi" w:hAnsiTheme="majorHAnsi" w:cstheme="majorHAnsi"/>
        </w:rPr>
        <w:t xml:space="preserve">1. </w:t>
      </w:r>
      <w:r w:rsidRPr="00BC6A73">
        <w:rPr>
          <w:rFonts w:asciiTheme="majorHAnsi" w:hAnsiTheme="majorHAnsi" w:cstheme="majorHAnsi"/>
        </w:rPr>
        <w:tab/>
        <w:t xml:space="preserve">In the 1800s the most widely favored explanation of genetics was blending. Explain the </w:t>
      </w:r>
      <w:r w:rsidRPr="00BC6A73">
        <w:rPr>
          <w:rFonts w:asciiTheme="majorHAnsi" w:hAnsiTheme="majorHAnsi" w:cstheme="majorHAnsi"/>
        </w:rPr>
        <w:tab/>
        <w:t xml:space="preserve">concept of blending, and then describe how Mendel’s particulate (gene) theory was  </w:t>
      </w:r>
      <w:r w:rsidRPr="00BC6A73">
        <w:rPr>
          <w:rFonts w:asciiTheme="majorHAnsi" w:hAnsiTheme="majorHAnsi" w:cstheme="majorHAnsi"/>
        </w:rPr>
        <w:tab/>
        <w:t xml:space="preserve">different. </w:t>
      </w:r>
    </w:p>
    <w:p w14:paraId="200B81D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0C1D6" w14:textId="77777777" w:rsidR="00DE0E55" w:rsidRPr="00BC6A73" w:rsidRDefault="00DE0E55" w:rsidP="00DE0E55">
      <w:pPr>
        <w:pStyle w:val="Heading2"/>
        <w:spacing w:after="10" w:line="249" w:lineRule="auto"/>
        <w:ind w:left="427" w:right="87"/>
        <w:rPr>
          <w:rFonts w:asciiTheme="majorHAnsi" w:hAnsiTheme="majorHAnsi" w:cstheme="majorHAnsi"/>
          <w:color w:val="0070C0"/>
        </w:rPr>
      </w:pPr>
      <w:r w:rsidRPr="00BC6A73">
        <w:rPr>
          <w:rFonts w:asciiTheme="majorHAnsi" w:hAnsiTheme="majorHAnsi" w:cstheme="majorHAnsi"/>
          <w:color w:val="0070C0"/>
        </w:rPr>
        <w:t xml:space="preserve">Concept 14.1 Mendel used the scientific approach to identify two laws of inheritance </w:t>
      </w:r>
    </w:p>
    <w:p w14:paraId="0A99197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E71D0B4" w14:textId="77777777" w:rsidR="00DE0E55" w:rsidRPr="00BC6A73" w:rsidRDefault="00DE0E55" w:rsidP="00410FDA">
      <w:pPr>
        <w:numPr>
          <w:ilvl w:val="0"/>
          <w:numId w:val="4"/>
        </w:numPr>
        <w:spacing w:line="238" w:lineRule="auto"/>
        <w:rPr>
          <w:rFonts w:asciiTheme="majorHAnsi" w:hAnsiTheme="majorHAnsi" w:cstheme="majorHAnsi"/>
        </w:rPr>
      </w:pPr>
      <w:r w:rsidRPr="00BC6A73">
        <w:rPr>
          <w:rFonts w:asciiTheme="majorHAnsi" w:hAnsiTheme="majorHAnsi" w:cstheme="majorHAnsi"/>
        </w:rPr>
        <w:t xml:space="preserve">One of the keys to success for Mendel was using pea plants. Explain how using pea plants allowed Mendel to control mating; that is, how did this approach let Mendel be positive about the exact characteristics of each parent? </w:t>
      </w:r>
    </w:p>
    <w:p w14:paraId="5F605C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C04C23" w14:textId="77777777" w:rsidR="00DE0E55" w:rsidRPr="00BC6A73" w:rsidRDefault="00DE0E55" w:rsidP="00DE0E55">
      <w:pPr>
        <w:spacing w:line="259" w:lineRule="auto"/>
        <w:rPr>
          <w:rFonts w:asciiTheme="majorHAnsi" w:hAnsiTheme="majorHAnsi" w:cstheme="majorHAnsi"/>
        </w:rPr>
      </w:pPr>
    </w:p>
    <w:p w14:paraId="02358D5F"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Define the following terms. Then, consider your own family. Which generation would your mom’s grandparents be? Your Mom? You?  </w:t>
      </w:r>
    </w:p>
    <w:p w14:paraId="5B7D20E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A63D18D" w14:textId="77777777" w:rsidR="00DE0E55" w:rsidRPr="00BC6A73" w:rsidRDefault="00DE0E55" w:rsidP="00DE0E55">
      <w:pPr>
        <w:tabs>
          <w:tab w:val="center" w:pos="432"/>
          <w:tab w:val="center" w:pos="1152"/>
          <w:tab w:val="center" w:pos="252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b/>
          <w:color w:val="0070C0"/>
        </w:rPr>
        <w:t xml:space="preserve">P generation </w:t>
      </w:r>
    </w:p>
    <w:p w14:paraId="126AEF5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B6C52F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75B6B0D4"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color w:val="0070C0"/>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1</w:t>
      </w:r>
      <w:r w:rsidRPr="00BC6A73">
        <w:rPr>
          <w:rFonts w:asciiTheme="majorHAnsi" w:hAnsiTheme="majorHAnsi" w:cstheme="majorHAnsi"/>
          <w:b/>
          <w:color w:val="0070C0"/>
        </w:rPr>
        <w:t xml:space="preserve"> generation </w:t>
      </w:r>
    </w:p>
    <w:p w14:paraId="7CAAA794"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39EBCEA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662C5B0"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2</w:t>
      </w:r>
      <w:r w:rsidRPr="00BC6A73">
        <w:rPr>
          <w:rFonts w:asciiTheme="majorHAnsi" w:hAnsiTheme="majorHAnsi" w:cstheme="majorHAnsi"/>
          <w:b/>
          <w:color w:val="0070C0"/>
        </w:rPr>
        <w:t xml:space="preserve"> generation </w:t>
      </w:r>
    </w:p>
    <w:p w14:paraId="3646CA8D"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Explain how Mendel’s simple cross of purple and white flowers did the following:  </w:t>
      </w:r>
    </w:p>
    <w:p w14:paraId="54D5665A"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9C47073"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refuted blending </w:t>
      </w:r>
    </w:p>
    <w:p w14:paraId="201AB8E1"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3C33660E"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determined dominant and recessive characteristics  </w:t>
      </w:r>
    </w:p>
    <w:p w14:paraId="1ADF0A85"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79A34536" w14:textId="77777777" w:rsidR="00DE0E55" w:rsidRPr="00BC6A73" w:rsidRDefault="00DE0E55" w:rsidP="00DE0E55">
      <w:pPr>
        <w:pStyle w:val="Heading2"/>
        <w:ind w:left="682"/>
        <w:rPr>
          <w:rFonts w:asciiTheme="majorHAnsi" w:hAnsiTheme="majorHAnsi" w:cstheme="majorHAnsi"/>
          <w:color w:val="0070C0"/>
        </w:rPr>
      </w:pPr>
      <w:r w:rsidRPr="00BC6A73">
        <w:rPr>
          <w:rFonts w:asciiTheme="majorHAnsi" w:hAnsiTheme="majorHAnsi" w:cstheme="majorHAnsi"/>
          <w:color w:val="0070C0"/>
        </w:rPr>
        <w:t xml:space="preserve">demonstrated the merit of experiments that covered multiple generations </w:t>
      </w:r>
    </w:p>
    <w:p w14:paraId="07A331F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AC0824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651FA49" w14:textId="77777777" w:rsidR="00DE0E55" w:rsidRPr="00BC6A73" w:rsidRDefault="00DE0E55" w:rsidP="00410FDA">
      <w:pPr>
        <w:numPr>
          <w:ilvl w:val="0"/>
          <w:numId w:val="5"/>
        </w:numPr>
        <w:spacing w:after="269" w:line="249" w:lineRule="auto"/>
        <w:ind w:right="73" w:hanging="360"/>
        <w:rPr>
          <w:rFonts w:asciiTheme="majorHAnsi" w:hAnsiTheme="majorHAnsi" w:cstheme="majorHAnsi"/>
        </w:rPr>
      </w:pPr>
      <w:r w:rsidRPr="00BC6A73">
        <w:rPr>
          <w:rFonts w:asciiTheme="majorHAnsi" w:hAnsiTheme="majorHAnsi" w:cstheme="majorHAnsi"/>
        </w:rPr>
        <w:t xml:space="preserve">Alternate versions of the same gene, like purple and white flower color, are termed </w:t>
      </w:r>
    </w:p>
    <w:p w14:paraId="71FBBA54" w14:textId="77777777" w:rsidR="00DE0E55" w:rsidRPr="00BC6A73" w:rsidRDefault="00DE0E55" w:rsidP="00DE0E55">
      <w:pPr>
        <w:tabs>
          <w:tab w:val="center" w:pos="432"/>
          <w:tab w:val="center" w:pos="1962"/>
        </w:tabs>
        <w:spacing w:after="269" w:line="24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_____________.</w:t>
      </w:r>
    </w:p>
    <w:p w14:paraId="6128135D"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On the figure at below, label the </w:t>
      </w:r>
      <w:r w:rsidRPr="00BC6A73">
        <w:rPr>
          <w:rFonts w:asciiTheme="majorHAnsi" w:hAnsiTheme="majorHAnsi" w:cstheme="majorHAnsi"/>
          <w:i/>
        </w:rPr>
        <w:t>allele</w:t>
      </w:r>
      <w:r w:rsidRPr="00BC6A73">
        <w:rPr>
          <w:rFonts w:asciiTheme="majorHAnsi" w:hAnsiTheme="majorHAnsi" w:cstheme="majorHAnsi"/>
        </w:rPr>
        <w:t xml:space="preserve"> for both purple and white flower color, a </w:t>
      </w:r>
      <w:r w:rsidRPr="00BC6A73">
        <w:rPr>
          <w:rFonts w:asciiTheme="majorHAnsi" w:hAnsiTheme="majorHAnsi" w:cstheme="majorHAnsi"/>
          <w:i/>
          <w:color w:val="0070C0"/>
        </w:rPr>
        <w:t>homologous  pair</w:t>
      </w:r>
      <w:r w:rsidRPr="00BC6A73">
        <w:rPr>
          <w:rFonts w:asciiTheme="majorHAnsi" w:hAnsiTheme="majorHAnsi" w:cstheme="majorHAnsi"/>
          <w:color w:val="0070C0"/>
        </w:rPr>
        <w:t>,</w:t>
      </w:r>
      <w:r w:rsidRPr="00BC6A73">
        <w:rPr>
          <w:rFonts w:asciiTheme="majorHAnsi" w:hAnsiTheme="majorHAnsi" w:cstheme="majorHAnsi"/>
        </w:rPr>
        <w:t xml:space="preserve"> and the </w:t>
      </w:r>
      <w:r w:rsidRPr="00BC6A73">
        <w:rPr>
          <w:rFonts w:asciiTheme="majorHAnsi" w:hAnsiTheme="majorHAnsi" w:cstheme="majorHAnsi"/>
          <w:i/>
          <w:color w:val="0070C0"/>
        </w:rPr>
        <w:t>locus</w:t>
      </w:r>
      <w:r w:rsidRPr="00BC6A73">
        <w:rPr>
          <w:rFonts w:asciiTheme="majorHAnsi" w:hAnsiTheme="majorHAnsi" w:cstheme="majorHAnsi"/>
          <w:color w:val="0070C0"/>
        </w:rPr>
        <w:t xml:space="preserve"> </w:t>
      </w:r>
      <w:r w:rsidRPr="00BC6A73">
        <w:rPr>
          <w:rFonts w:asciiTheme="majorHAnsi" w:hAnsiTheme="majorHAnsi" w:cstheme="majorHAnsi"/>
        </w:rPr>
        <w:t xml:space="preserve">of the flower color gene. </w:t>
      </w:r>
    </w:p>
    <w:p w14:paraId="597BB186" w14:textId="77777777" w:rsidR="00DE0E55" w:rsidRPr="00BC6A73" w:rsidRDefault="00DE0E55" w:rsidP="00DE0E55">
      <w:pPr>
        <w:spacing w:line="259" w:lineRule="auto"/>
        <w:ind w:left="3456"/>
        <w:rPr>
          <w:rFonts w:asciiTheme="majorHAnsi" w:hAnsiTheme="majorHAnsi" w:cstheme="majorHAnsi"/>
        </w:rPr>
      </w:pPr>
      <w:r w:rsidRPr="00BC6A73">
        <w:rPr>
          <w:rFonts w:asciiTheme="majorHAnsi" w:hAnsiTheme="majorHAnsi" w:cstheme="majorHAnsi"/>
          <w:noProof/>
        </w:rPr>
        <w:drawing>
          <wp:inline distT="0" distB="0" distL="0" distR="0" wp14:anchorId="3B6C296C" wp14:editId="3F7DF09F">
            <wp:extent cx="1664208" cy="1051560"/>
            <wp:effectExtent l="0" t="0" r="0" b="0"/>
            <wp:docPr id="10190" name="Picture 10190" descr="Chart,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190" name="Picture 10190" descr="Chart, shape&#10;&#10;Description automatically generated"/>
                    <pic:cNvPicPr/>
                  </pic:nvPicPr>
                  <pic:blipFill>
                    <a:blip r:embed="rId12"/>
                    <a:stretch>
                      <a:fillRect/>
                    </a:stretch>
                  </pic:blipFill>
                  <pic:spPr>
                    <a:xfrm>
                      <a:off x="0" y="0"/>
                      <a:ext cx="1664208" cy="1051560"/>
                    </a:xfrm>
                    <a:prstGeom prst="rect">
                      <a:avLst/>
                    </a:prstGeom>
                  </pic:spPr>
                </pic:pic>
              </a:graphicData>
            </a:graphic>
          </wp:inline>
        </w:drawing>
      </w:r>
    </w:p>
    <w:p w14:paraId="79563A3E" w14:textId="77777777" w:rsidR="00DE0E55" w:rsidRPr="00BC6A73" w:rsidRDefault="00DE0E55" w:rsidP="00DE0E55">
      <w:pPr>
        <w:spacing w:line="259" w:lineRule="auto"/>
        <w:ind w:left="432" w:right="4392"/>
        <w:rPr>
          <w:rFonts w:asciiTheme="majorHAnsi" w:hAnsiTheme="majorHAnsi" w:cstheme="majorHAnsi"/>
        </w:rPr>
      </w:pPr>
      <w:r w:rsidRPr="00BC6A73">
        <w:rPr>
          <w:rFonts w:asciiTheme="majorHAnsi" w:hAnsiTheme="majorHAnsi" w:cstheme="majorHAnsi"/>
        </w:rPr>
        <w:t xml:space="preserve"> </w:t>
      </w:r>
    </w:p>
    <w:p w14:paraId="7C055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308713B"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sexually reproducing organisms, why are there exactly two chromosomes in each homologue? </w:t>
      </w:r>
    </w:p>
    <w:p w14:paraId="25ECD9B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6865D9"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Mendel’s model consists of four concepts. Describe each concept in the appropriate space below.  Indicate which of the concepts can be observed during meiosis by placing an asterisk by the concept. </w:t>
      </w:r>
    </w:p>
    <w:p w14:paraId="6217E3B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10152" w:type="dxa"/>
        <w:tblInd w:w="324" w:type="dxa"/>
        <w:tblCellMar>
          <w:top w:w="12" w:type="dxa"/>
          <w:left w:w="108" w:type="dxa"/>
          <w:right w:w="115" w:type="dxa"/>
        </w:tblCellMar>
        <w:tblLook w:val="04A0" w:firstRow="1" w:lastRow="0" w:firstColumn="1" w:lastColumn="0" w:noHBand="0" w:noVBand="1"/>
      </w:tblPr>
      <w:tblGrid>
        <w:gridCol w:w="2814"/>
        <w:gridCol w:w="7338"/>
      </w:tblGrid>
      <w:tr w:rsidR="00DE0E55" w:rsidRPr="00BC6A73" w14:paraId="77AC02EF" w14:textId="77777777" w:rsidTr="00567065">
        <w:trPr>
          <w:trHeight w:val="563"/>
        </w:trPr>
        <w:tc>
          <w:tcPr>
            <w:tcW w:w="2814" w:type="dxa"/>
            <w:tcBorders>
              <w:top w:val="single" w:sz="4" w:space="0" w:color="000000"/>
              <w:left w:val="single" w:sz="4" w:space="0" w:color="000000"/>
              <w:bottom w:val="single" w:sz="4" w:space="0" w:color="000000"/>
              <w:right w:val="single" w:sz="4" w:space="0" w:color="000000"/>
            </w:tcBorders>
          </w:tcPr>
          <w:p w14:paraId="4986B712" w14:textId="77777777" w:rsidR="00DE0E55" w:rsidRPr="00BC6A73" w:rsidRDefault="00DE0E55" w:rsidP="00567065">
            <w:pPr>
              <w:spacing w:line="259" w:lineRule="auto"/>
              <w:rPr>
                <w:rFonts w:asciiTheme="majorHAnsi" w:hAnsiTheme="majorHAnsi" w:cstheme="majorHAnsi"/>
                <w:color w:val="0070C0"/>
              </w:rPr>
            </w:pPr>
            <w:r w:rsidRPr="00BC6A73">
              <w:rPr>
                <w:rFonts w:asciiTheme="majorHAnsi" w:hAnsiTheme="majorHAnsi" w:cstheme="majorHAnsi"/>
                <w:b/>
                <w:color w:val="0070C0"/>
              </w:rPr>
              <w:t xml:space="preserve">Mendel’s Four Concepts </w:t>
            </w:r>
          </w:p>
        </w:tc>
        <w:tc>
          <w:tcPr>
            <w:tcW w:w="7338" w:type="dxa"/>
            <w:tcBorders>
              <w:top w:val="single" w:sz="4" w:space="0" w:color="000000"/>
              <w:left w:val="single" w:sz="4" w:space="0" w:color="000000"/>
              <w:bottom w:val="single" w:sz="4" w:space="0" w:color="000000"/>
              <w:right w:val="single" w:sz="4" w:space="0" w:color="000000"/>
            </w:tcBorders>
          </w:tcPr>
          <w:p w14:paraId="502A091A" w14:textId="77777777" w:rsidR="00DE0E55" w:rsidRPr="00BC6A73" w:rsidRDefault="00DE0E55" w:rsidP="00567065">
            <w:pPr>
              <w:spacing w:line="259" w:lineRule="auto"/>
              <w:ind w:left="1"/>
              <w:rPr>
                <w:rFonts w:asciiTheme="majorHAnsi" w:hAnsiTheme="majorHAnsi" w:cstheme="majorHAnsi"/>
                <w:color w:val="0070C0"/>
              </w:rPr>
            </w:pPr>
            <w:r w:rsidRPr="00BC6A73">
              <w:rPr>
                <w:rFonts w:asciiTheme="majorHAnsi" w:hAnsiTheme="majorHAnsi" w:cstheme="majorHAnsi"/>
                <w:b/>
                <w:color w:val="0070C0"/>
              </w:rPr>
              <w:t xml:space="preserve">Description of Concept </w:t>
            </w:r>
          </w:p>
        </w:tc>
      </w:tr>
      <w:tr w:rsidR="00DE0E55" w:rsidRPr="00BC6A73" w14:paraId="48AFB560"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CF97886"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1st concept </w:t>
            </w:r>
          </w:p>
        </w:tc>
        <w:tc>
          <w:tcPr>
            <w:tcW w:w="7338" w:type="dxa"/>
            <w:tcBorders>
              <w:top w:val="single" w:sz="4" w:space="0" w:color="000000"/>
              <w:left w:val="single" w:sz="4" w:space="0" w:color="000000"/>
              <w:bottom w:val="single" w:sz="4" w:space="0" w:color="000000"/>
              <w:right w:val="single" w:sz="4" w:space="0" w:color="000000"/>
            </w:tcBorders>
          </w:tcPr>
          <w:p w14:paraId="29915D29" w14:textId="77777777" w:rsidR="00DE0E55" w:rsidRPr="00BC6A73" w:rsidRDefault="00DE0E55" w:rsidP="00567065">
            <w:pPr>
              <w:spacing w:line="259" w:lineRule="auto"/>
              <w:ind w:left="1"/>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r w:rsidR="00DE0E55" w:rsidRPr="00BC6A73" w14:paraId="5D924098"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7CE08A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2nd concept </w:t>
            </w:r>
          </w:p>
        </w:tc>
        <w:tc>
          <w:tcPr>
            <w:tcW w:w="7338" w:type="dxa"/>
            <w:tcBorders>
              <w:top w:val="single" w:sz="4" w:space="0" w:color="000000"/>
              <w:left w:val="single" w:sz="4" w:space="0" w:color="000000"/>
              <w:bottom w:val="single" w:sz="4" w:space="0" w:color="000000"/>
              <w:right w:val="single" w:sz="4" w:space="0" w:color="000000"/>
            </w:tcBorders>
          </w:tcPr>
          <w:p w14:paraId="562ED445"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611663C3"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4EC4E5C7"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3rd concept </w:t>
            </w:r>
          </w:p>
        </w:tc>
        <w:tc>
          <w:tcPr>
            <w:tcW w:w="7338" w:type="dxa"/>
            <w:tcBorders>
              <w:top w:val="single" w:sz="4" w:space="0" w:color="000000"/>
              <w:left w:val="single" w:sz="4" w:space="0" w:color="000000"/>
              <w:bottom w:val="single" w:sz="4" w:space="0" w:color="000000"/>
              <w:right w:val="single" w:sz="4" w:space="0" w:color="000000"/>
            </w:tcBorders>
          </w:tcPr>
          <w:p w14:paraId="72AFE5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7ECF7C70" w14:textId="77777777" w:rsidTr="00567065">
        <w:trPr>
          <w:trHeight w:val="1115"/>
        </w:trPr>
        <w:tc>
          <w:tcPr>
            <w:tcW w:w="2814" w:type="dxa"/>
            <w:tcBorders>
              <w:top w:val="single" w:sz="4" w:space="0" w:color="000000"/>
              <w:left w:val="single" w:sz="4" w:space="0" w:color="000000"/>
              <w:bottom w:val="single" w:sz="4" w:space="0" w:color="000000"/>
              <w:right w:val="single" w:sz="4" w:space="0" w:color="000000"/>
            </w:tcBorders>
          </w:tcPr>
          <w:p w14:paraId="32FE15AB" w14:textId="77777777" w:rsidR="00DE0E55" w:rsidRPr="00BC6A73" w:rsidRDefault="00DE0E55" w:rsidP="00567065">
            <w:pPr>
              <w:spacing w:after="252" w:line="259" w:lineRule="auto"/>
              <w:rPr>
                <w:rFonts w:asciiTheme="majorHAnsi" w:hAnsiTheme="majorHAnsi" w:cstheme="majorHAnsi"/>
              </w:rPr>
            </w:pPr>
            <w:r w:rsidRPr="00BC6A73">
              <w:rPr>
                <w:rFonts w:asciiTheme="majorHAnsi" w:hAnsiTheme="majorHAnsi" w:cstheme="majorHAnsi"/>
              </w:rPr>
              <w:t xml:space="preserve">4th concept </w:t>
            </w:r>
          </w:p>
          <w:p w14:paraId="58921531"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w:t>
            </w:r>
            <w:r w:rsidRPr="00BC6A73">
              <w:rPr>
                <w:rFonts w:asciiTheme="majorHAnsi" w:hAnsiTheme="majorHAnsi" w:cstheme="majorHAnsi"/>
                <w:i/>
              </w:rPr>
              <w:t>law of segregation</w:t>
            </w:r>
            <w:r w:rsidRPr="00BC6A73">
              <w:rPr>
                <w:rFonts w:asciiTheme="majorHAnsi" w:hAnsiTheme="majorHAnsi" w:cstheme="majorHAnsi"/>
              </w:rPr>
              <w:t xml:space="preserve">) </w:t>
            </w:r>
          </w:p>
        </w:tc>
        <w:tc>
          <w:tcPr>
            <w:tcW w:w="7338" w:type="dxa"/>
            <w:tcBorders>
              <w:top w:val="single" w:sz="4" w:space="0" w:color="000000"/>
              <w:left w:val="single" w:sz="4" w:space="0" w:color="000000"/>
              <w:bottom w:val="single" w:sz="4" w:space="0" w:color="000000"/>
              <w:right w:val="single" w:sz="4" w:space="0" w:color="000000"/>
            </w:tcBorders>
          </w:tcPr>
          <w:p w14:paraId="7743CAFE"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bl>
    <w:p w14:paraId="78E5D2CA"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Using Figure 14.5 as your guide, provide the missing notations for the figure below. (P, F</w:t>
      </w:r>
      <w:r w:rsidRPr="00BC6A73">
        <w:rPr>
          <w:rFonts w:asciiTheme="majorHAnsi" w:hAnsiTheme="majorHAnsi" w:cstheme="majorHAnsi"/>
          <w:vertAlign w:val="subscript"/>
        </w:rPr>
        <w:t>1</w:t>
      </w:r>
      <w:r w:rsidRPr="00BC6A73">
        <w:rPr>
          <w:rFonts w:asciiTheme="majorHAnsi" w:hAnsiTheme="majorHAnsi" w:cstheme="majorHAnsi"/>
        </w:rPr>
        <w:t>, F</w:t>
      </w:r>
      <w:r w:rsidRPr="00BC6A73">
        <w:rPr>
          <w:rFonts w:asciiTheme="majorHAnsi" w:hAnsiTheme="majorHAnsi" w:cstheme="majorHAnsi"/>
          <w:vertAlign w:val="subscript"/>
        </w:rPr>
        <w:t>2</w:t>
      </w:r>
      <w:r w:rsidRPr="00BC6A73">
        <w:rPr>
          <w:rFonts w:asciiTheme="majorHAnsi" w:hAnsiTheme="majorHAnsi" w:cstheme="majorHAnsi"/>
        </w:rPr>
        <w:t xml:space="preserve">). </w:t>
      </w:r>
    </w:p>
    <w:p w14:paraId="23D4843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AE052E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p w14:paraId="7AD90822"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What is the F</w:t>
      </w:r>
      <w:r w:rsidRPr="00BC6A73">
        <w:rPr>
          <w:rFonts w:asciiTheme="majorHAnsi" w:hAnsiTheme="majorHAnsi" w:cstheme="majorHAnsi"/>
          <w:vertAlign w:val="subscript"/>
        </w:rPr>
        <w:t>2</w:t>
      </w:r>
      <w:r w:rsidRPr="00BC6A73">
        <w:rPr>
          <w:rFonts w:asciiTheme="majorHAnsi" w:hAnsiTheme="majorHAnsi" w:cstheme="majorHAnsi"/>
        </w:rPr>
        <w:t xml:space="preserve"> phenotypic and genotypic ratio? </w:t>
      </w:r>
    </w:p>
    <w:p w14:paraId="731A049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482F525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5A770868"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is completely heterozygous? </w:t>
      </w:r>
    </w:p>
    <w:p w14:paraId="238A631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0F080CA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42DA04FC"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has both heterozygous and homozygous offspring? </w:t>
      </w:r>
    </w:p>
    <w:p w14:paraId="40FE18BB"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F0787F6" w14:textId="77777777" w:rsidR="00DE0E55" w:rsidRPr="00BC6A73" w:rsidRDefault="00DE0E55" w:rsidP="00DE0E55">
      <w:pPr>
        <w:spacing w:line="259" w:lineRule="auto"/>
        <w:ind w:left="3492"/>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5D84DC2D" wp14:editId="4CFF9113">
                <wp:extent cx="1539240" cy="3158490"/>
                <wp:effectExtent l="0" t="0" r="0" b="0"/>
                <wp:docPr id="7854" name="Group 7854"/>
                <wp:cNvGraphicFramePr/>
                <a:graphic xmlns:a="http://schemas.openxmlformats.org/drawingml/2006/main">
                  <a:graphicData uri="http://schemas.microsoft.com/office/word/2010/wordprocessingGroup">
                    <wpg:wgp>
                      <wpg:cNvGrpSpPr/>
                      <wpg:grpSpPr>
                        <a:xfrm>
                          <a:off x="0" y="0"/>
                          <a:ext cx="1539240" cy="3158490"/>
                          <a:chOff x="0" y="0"/>
                          <a:chExt cx="1539240" cy="3158490"/>
                        </a:xfrm>
                      </wpg:grpSpPr>
                      <wps:wsp>
                        <wps:cNvPr id="221" name="Shape 221"/>
                        <wps:cNvSpPr/>
                        <wps:spPr>
                          <a:xfrm>
                            <a:off x="0" y="0"/>
                            <a:ext cx="1539240" cy="3158490"/>
                          </a:xfrm>
                          <a:custGeom>
                            <a:avLst/>
                            <a:gdLst/>
                            <a:ahLst/>
                            <a:cxnLst/>
                            <a:rect l="0" t="0" r="0" b="0"/>
                            <a:pathLst>
                              <a:path w="1539240" h="3158490">
                                <a:moveTo>
                                  <a:pt x="1539240" y="0"/>
                                </a:moveTo>
                                <a:lnTo>
                                  <a:pt x="0" y="0"/>
                                </a:lnTo>
                                <a:lnTo>
                                  <a:pt x="0" y="3158490"/>
                                </a:lnTo>
                                <a:lnTo>
                                  <a:pt x="1539240" y="315849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191" name="Picture 10191"/>
                          <pic:cNvPicPr/>
                        </pic:nvPicPr>
                        <pic:blipFill>
                          <a:blip r:embed="rId13"/>
                          <a:stretch>
                            <a:fillRect/>
                          </a:stretch>
                        </pic:blipFill>
                        <pic:spPr>
                          <a:xfrm>
                            <a:off x="2540" y="48260"/>
                            <a:ext cx="1213104" cy="3060192"/>
                          </a:xfrm>
                          <a:prstGeom prst="rect">
                            <a:avLst/>
                          </a:prstGeom>
                        </pic:spPr>
                      </pic:pic>
                    </wpg:wgp>
                  </a:graphicData>
                </a:graphic>
              </wp:inline>
            </w:drawing>
          </mc:Choice>
          <mc:Fallback>
            <w:pict>
              <v:group w14:anchorId="0D230794" id="Group 7854" o:spid="_x0000_s1026" style="width:121.2pt;height:248.7pt;mso-position-horizontal-relative:char;mso-position-vertical-relative:line" coordsize="15392,3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">
                <v:shape id="Shape 221" o:spid="_x0000_s1027" style="position:absolute;width:15392;height:31584;visibility:visible;mso-wrap-style:square;v-text-anchor:top" coordsize="1539240,31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" path="m1539240,l,,,3158490r1539240,l1539240,xe" filled="f">
                  <v:stroke miterlimit="66585f" joinstyle="miter" endcap="round"/>
                  <v:path arrowok="t" textboxrect="0,0,1539240,31584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1" o:spid="_x0000_s1028" type="#_x0000_t75" style="position:absolute;left:25;top:482;width:12131;height:30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">
                  <v:imagedata r:id="rId14" o:title=""/>
                </v:shape>
                <w10:anchorlock/>
              </v:group>
            </w:pict>
          </mc:Fallback>
        </mc:AlternateContent>
      </w:r>
    </w:p>
    <w:p w14:paraId="0EF7D3E5" w14:textId="77777777" w:rsidR="00DE0E55" w:rsidRPr="00BC6A73" w:rsidRDefault="00DE0E55" w:rsidP="00DE0E55">
      <w:pPr>
        <w:spacing w:line="259" w:lineRule="auto"/>
        <w:ind w:left="432" w:right="4549"/>
        <w:rPr>
          <w:rFonts w:asciiTheme="majorHAnsi" w:hAnsiTheme="majorHAnsi" w:cstheme="majorHAnsi"/>
        </w:rPr>
      </w:pPr>
      <w:r w:rsidRPr="00BC6A73">
        <w:rPr>
          <w:rFonts w:asciiTheme="majorHAnsi" w:hAnsiTheme="majorHAnsi" w:cstheme="majorHAnsi"/>
        </w:rPr>
        <w:t xml:space="preserve"> </w:t>
      </w:r>
    </w:p>
    <w:p w14:paraId="54889E7B"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In pea plants,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tall plants, while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dwarf plants. If you have a tall plant, demonstrate with a </w:t>
      </w:r>
      <w:r w:rsidRPr="00BC6A73">
        <w:rPr>
          <w:rFonts w:asciiTheme="majorHAnsi" w:hAnsiTheme="majorHAnsi" w:cstheme="majorHAnsi"/>
          <w:i/>
        </w:rPr>
        <w:t xml:space="preserve">test cross </w:t>
      </w:r>
      <w:r w:rsidRPr="00BC6A73">
        <w:rPr>
          <w:rFonts w:asciiTheme="majorHAnsi" w:hAnsiTheme="majorHAnsi" w:cstheme="majorHAnsi"/>
        </w:rPr>
        <w:t xml:space="preserve">how it could be determined if the plant is homozygous tall or heterozygous tall. </w:t>
      </w:r>
    </w:p>
    <w:p w14:paraId="1834A78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70CC861"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Explain the difference between a </w:t>
      </w:r>
      <w:r w:rsidRPr="00BC6A73">
        <w:rPr>
          <w:rFonts w:asciiTheme="majorHAnsi" w:hAnsiTheme="majorHAnsi" w:cstheme="majorHAnsi"/>
          <w:i/>
          <w:color w:val="0070C0"/>
        </w:rPr>
        <w:t>monohybrid</w:t>
      </w:r>
      <w:r w:rsidRPr="00BC6A73">
        <w:rPr>
          <w:rFonts w:asciiTheme="majorHAnsi" w:hAnsiTheme="majorHAnsi" w:cstheme="majorHAnsi"/>
          <w:color w:val="0070C0"/>
        </w:rPr>
        <w:t xml:space="preserve"> cross </w:t>
      </w:r>
      <w:r w:rsidRPr="00BC6A73">
        <w:rPr>
          <w:rFonts w:asciiTheme="majorHAnsi" w:hAnsiTheme="majorHAnsi" w:cstheme="majorHAnsi"/>
        </w:rPr>
        <w:t xml:space="preserve">and a </w:t>
      </w:r>
      <w:r w:rsidRPr="00BC6A73">
        <w:rPr>
          <w:rFonts w:asciiTheme="majorHAnsi" w:hAnsiTheme="majorHAnsi" w:cstheme="majorHAnsi"/>
          <w:i/>
          <w:color w:val="0070C0"/>
        </w:rPr>
        <w:t>dihybrid cross</w:t>
      </w:r>
      <w:r w:rsidRPr="00BC6A73">
        <w:rPr>
          <w:rFonts w:asciiTheme="majorHAnsi" w:hAnsiTheme="majorHAnsi" w:cstheme="majorHAnsi"/>
        </w:rPr>
        <w:t xml:space="preserve">. </w:t>
      </w:r>
    </w:p>
    <w:p w14:paraId="00700A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546315C"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As you start to work word problems in genetics, two things are critical: the parent’s genotype must be correct, and the gametes must be formed correctly. Using Figure 14.8 as your guide, explain how the gametes are derived for the following cross. (You should have four different gametes).  </w:t>
      </w:r>
    </w:p>
    <w:p w14:paraId="50E076C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E39AC39" w14:textId="77777777" w:rsidR="00DE0E55" w:rsidRPr="00BC6A73" w:rsidRDefault="00DE0E55" w:rsidP="00DE0E55">
      <w:pPr>
        <w:spacing w:after="114" w:line="259" w:lineRule="auto"/>
        <w:ind w:left="333"/>
        <w:jc w:val="center"/>
        <w:rPr>
          <w:rFonts w:asciiTheme="majorHAnsi" w:hAnsiTheme="majorHAnsi" w:cstheme="majorHAnsi"/>
        </w:rPr>
      </w:pPr>
      <w:r w:rsidRPr="00BC6A73">
        <w:rPr>
          <w:rFonts w:asciiTheme="majorHAnsi" w:hAnsiTheme="majorHAnsi" w:cstheme="majorHAnsi"/>
          <w:i/>
        </w:rPr>
        <w:t>YyRr</w:t>
      </w:r>
      <w:r w:rsidRPr="00BC6A73">
        <w:rPr>
          <w:rFonts w:asciiTheme="majorHAnsi" w:hAnsiTheme="majorHAnsi" w:cstheme="majorHAnsi"/>
        </w:rPr>
        <w:t xml:space="preserve"> × </w:t>
      </w:r>
      <w:r w:rsidRPr="00BC6A73">
        <w:rPr>
          <w:rFonts w:asciiTheme="majorHAnsi" w:hAnsiTheme="majorHAnsi" w:cstheme="majorHAnsi"/>
          <w:i/>
        </w:rPr>
        <w:t>YyRr</w:t>
      </w:r>
    </w:p>
    <w:p w14:paraId="1590F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14FD1"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Complete the cross given in questions 12 by placing the gametes in a</w:t>
      </w:r>
      <w:r w:rsidRPr="00BC6A73">
        <w:rPr>
          <w:rFonts w:asciiTheme="majorHAnsi" w:hAnsiTheme="majorHAnsi" w:cstheme="majorHAnsi"/>
          <w:color w:val="0070C0"/>
        </w:rPr>
        <w:t xml:space="preserve"> </w:t>
      </w:r>
      <w:r w:rsidRPr="00BC6A73">
        <w:rPr>
          <w:rFonts w:asciiTheme="majorHAnsi" w:hAnsiTheme="majorHAnsi" w:cstheme="majorHAnsi"/>
          <w:i/>
          <w:color w:val="0070C0"/>
        </w:rPr>
        <w:t>Punnett square</w:t>
      </w:r>
      <w:r w:rsidRPr="00BC6A73">
        <w:rPr>
          <w:rFonts w:asciiTheme="majorHAnsi" w:hAnsiTheme="majorHAnsi" w:cstheme="majorHAnsi"/>
        </w:rPr>
        <w:t xml:space="preserve">. Then provide the phenotypic ratio of the offspring. </w:t>
      </w:r>
    </w:p>
    <w:p w14:paraId="1FE00A8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p w14:paraId="71008B6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tbl>
      <w:tblPr>
        <w:tblStyle w:val="TableGrid0"/>
        <w:tblpPr w:vertAnchor="text" w:tblpX="1656" w:tblpY="3"/>
        <w:tblOverlap w:val="never"/>
        <w:tblW w:w="3600" w:type="dxa"/>
        <w:tblInd w:w="0" w:type="dxa"/>
        <w:tblCellMar>
          <w:top w:w="2" w:type="dxa"/>
          <w:right w:w="115" w:type="dxa"/>
        </w:tblCellMar>
        <w:tblLook w:val="04A0" w:firstRow="1" w:lastRow="0" w:firstColumn="1" w:lastColumn="0" w:noHBand="0" w:noVBand="1"/>
      </w:tblPr>
      <w:tblGrid>
        <w:gridCol w:w="942"/>
        <w:gridCol w:w="978"/>
        <w:gridCol w:w="960"/>
        <w:gridCol w:w="720"/>
      </w:tblGrid>
      <w:tr w:rsidR="00DE0E55" w:rsidRPr="00BC6A73" w14:paraId="2FD846FA" w14:textId="77777777" w:rsidTr="00567065">
        <w:trPr>
          <w:trHeight w:val="425"/>
        </w:trPr>
        <w:tc>
          <w:tcPr>
            <w:tcW w:w="942" w:type="dxa"/>
            <w:tcBorders>
              <w:top w:val="single" w:sz="4" w:space="0" w:color="000000"/>
              <w:left w:val="single" w:sz="4" w:space="0" w:color="000000"/>
              <w:bottom w:val="single" w:sz="4" w:space="0" w:color="000000"/>
              <w:right w:val="single" w:sz="4" w:space="0" w:color="000000"/>
            </w:tcBorders>
          </w:tcPr>
          <w:p w14:paraId="3CF198C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1B7F15E3" w14:textId="77777777" w:rsidR="00DE0E55" w:rsidRPr="00BC6A73" w:rsidRDefault="00DE0E55" w:rsidP="00567065">
            <w:pPr>
              <w:spacing w:line="259" w:lineRule="auto"/>
              <w:ind w:left="-6"/>
              <w:rPr>
                <w:rFonts w:asciiTheme="majorHAnsi" w:hAnsiTheme="majorHAnsi" w:cstheme="majorHAnsi"/>
              </w:rPr>
            </w:pPr>
            <w:r w:rsidRPr="00BC6A73">
              <w:rPr>
                <w:rFonts w:asciiTheme="majorHAnsi" w:hAnsiTheme="majorHAnsi" w:cstheme="majorHAnsi"/>
                <w:b/>
              </w:rPr>
              <w:t xml:space="preserve"> </w:t>
            </w: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5776826"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0E36CF9"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r>
      <w:tr w:rsidR="00DE0E55" w:rsidRPr="00BC6A73" w14:paraId="6AC1E1A9"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1727B95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69FE1FBF"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514E27A"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413CB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52F73912"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2AFAF34D"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854A1D1"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1D0CEC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298977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285A59AE"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7155520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1381B3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07852C4"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30BD79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bl>
    <w:p w14:paraId="2D2F2714" w14:textId="77777777" w:rsidR="00DE0E55" w:rsidRPr="00BC6A73" w:rsidRDefault="00DE0E55" w:rsidP="00DE0E55">
      <w:pPr>
        <w:pStyle w:val="Heading2"/>
        <w:tabs>
          <w:tab w:val="center" w:pos="432"/>
          <w:tab w:val="center" w:pos="792"/>
          <w:tab w:val="center" w:pos="6192"/>
          <w:tab w:val="center" w:pos="8416"/>
        </w:tabs>
        <w:spacing w:after="118"/>
        <w:ind w:left="0" w:firstLine="0"/>
        <w:rPr>
          <w:rFonts w:asciiTheme="majorHAnsi" w:hAnsiTheme="majorHAnsi" w:cstheme="majorHAnsi"/>
          <w:color w:val="0070C0"/>
        </w:rPr>
      </w:pPr>
      <w:r w:rsidRPr="00BC6A73">
        <w:rPr>
          <w:rFonts w:asciiTheme="majorHAnsi" w:eastAsia="Calibri" w:hAnsiTheme="majorHAnsi" w:cstheme="majorHAnsi"/>
          <w:b w:val="0"/>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color w:val="0070C0"/>
        </w:rPr>
        <w:t xml:space="preserve">Phenotypes/Phenotypic Ratio </w:t>
      </w:r>
    </w:p>
    <w:p w14:paraId="04FAECF5"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29611972"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0D19E4DD"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356D9979"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48A590B9" w14:textId="77777777" w:rsidR="00DE0E55" w:rsidRPr="00BC6A73" w:rsidRDefault="00DE0E55" w:rsidP="00DE0E55">
      <w:pPr>
        <w:spacing w:line="259" w:lineRule="auto"/>
        <w:ind w:left="432" w:right="5209"/>
        <w:rPr>
          <w:rFonts w:asciiTheme="majorHAnsi" w:hAnsiTheme="majorHAnsi" w:cstheme="majorHAnsi"/>
        </w:rPr>
      </w:pPr>
    </w:p>
    <w:p w14:paraId="12ADD3EA" w14:textId="77777777" w:rsidR="00DE0E55" w:rsidRPr="00BC6A73" w:rsidRDefault="00DE0E55" w:rsidP="00DE0E55">
      <w:pPr>
        <w:tabs>
          <w:tab w:val="center" w:pos="582"/>
          <w:tab w:val="center" w:pos="3539"/>
        </w:tabs>
        <w:spacing w:after="11" w:line="248"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14. </w:t>
      </w:r>
      <w:r w:rsidRPr="00BC6A73">
        <w:rPr>
          <w:rFonts w:asciiTheme="majorHAnsi" w:hAnsiTheme="majorHAnsi" w:cstheme="majorHAnsi"/>
        </w:rPr>
        <w:tab/>
        <w:t xml:space="preserve">Explain Mendel’s </w:t>
      </w:r>
      <w:r w:rsidRPr="00BC6A73">
        <w:rPr>
          <w:rFonts w:asciiTheme="majorHAnsi" w:hAnsiTheme="majorHAnsi" w:cstheme="majorHAnsi"/>
          <w:i/>
          <w:color w:val="0070C0"/>
        </w:rPr>
        <w:t>law of independent assortme</w:t>
      </w:r>
      <w:r>
        <w:rPr>
          <w:rFonts w:asciiTheme="majorHAnsi" w:hAnsiTheme="majorHAnsi" w:cstheme="majorHAnsi"/>
          <w:i/>
          <w:color w:val="0070C0"/>
        </w:rPr>
        <w:t>nt</w:t>
      </w:r>
      <w:r w:rsidRPr="00BC6A73">
        <w:rPr>
          <w:rFonts w:asciiTheme="majorHAnsi" w:hAnsiTheme="majorHAnsi" w:cstheme="majorHAnsi"/>
        </w:rPr>
        <w:t xml:space="preserve"> </w:t>
      </w:r>
    </w:p>
    <w:p w14:paraId="31A76F28"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14.2 The laws of probability govern Mendelian inheritance </w:t>
      </w:r>
    </w:p>
    <w:p w14:paraId="7F601F61" w14:textId="77777777" w:rsidR="00DE0E55" w:rsidRPr="00C30AAD" w:rsidRDefault="00DE0E55" w:rsidP="00410FDA">
      <w:pPr>
        <w:numPr>
          <w:ilvl w:val="0"/>
          <w:numId w:val="6"/>
        </w:numPr>
        <w:spacing w:after="3" w:line="482" w:lineRule="auto"/>
        <w:ind w:right="73"/>
        <w:rPr>
          <w:rFonts w:asciiTheme="majorHAnsi" w:hAnsiTheme="majorHAnsi" w:cstheme="majorHAnsi"/>
        </w:rPr>
      </w:pPr>
      <w:r w:rsidRPr="00BC6A73">
        <w:rPr>
          <w:rFonts w:asciiTheme="majorHAnsi" w:hAnsiTheme="majorHAnsi" w:cstheme="majorHAnsi"/>
        </w:rPr>
        <w:t xml:space="preserve">An event that is certain to occur has a probability of _______, while an event that is certain not to occur has a probability of ________. </w:t>
      </w:r>
    </w:p>
    <w:p w14:paraId="25A0C1E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probability, what is an </w:t>
      </w:r>
      <w:r w:rsidRPr="00C30AAD">
        <w:rPr>
          <w:rFonts w:asciiTheme="majorHAnsi" w:hAnsiTheme="majorHAnsi" w:cstheme="majorHAnsi"/>
          <w:i/>
          <w:color w:val="0070C0"/>
        </w:rPr>
        <w:t>independent event</w:t>
      </w:r>
      <w:r w:rsidRPr="00BC6A73">
        <w:rPr>
          <w:rFonts w:asciiTheme="majorHAnsi" w:hAnsiTheme="majorHAnsi" w:cstheme="majorHAnsi"/>
        </w:rPr>
        <w:t xml:space="preserve">?  </w:t>
      </w:r>
    </w:p>
    <w:p w14:paraId="233A8F1C" w14:textId="77777777" w:rsidR="00DE0E55" w:rsidRPr="00BC6A73" w:rsidRDefault="00DE0E55" w:rsidP="00DE0E55">
      <w:pPr>
        <w:spacing w:line="259" w:lineRule="auto"/>
        <w:ind w:left="432"/>
        <w:rPr>
          <w:rFonts w:asciiTheme="majorHAnsi" w:hAnsiTheme="majorHAnsi" w:cstheme="majorHAnsi"/>
        </w:rPr>
      </w:pPr>
    </w:p>
    <w:p w14:paraId="1890EBC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B1290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multiplication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497EAF54" w14:textId="77777777" w:rsidR="00DE0E55" w:rsidRPr="00BC6A73" w:rsidRDefault="00DE0E55" w:rsidP="00DE0E55">
      <w:pPr>
        <w:spacing w:line="259" w:lineRule="auto"/>
        <w:ind w:left="432"/>
        <w:rPr>
          <w:rFonts w:asciiTheme="majorHAnsi" w:hAnsiTheme="majorHAnsi" w:cstheme="majorHAnsi"/>
        </w:rPr>
      </w:pPr>
    </w:p>
    <w:p w14:paraId="1C190A8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7B67F52"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addition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7F3F13D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1E877D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E4A6C6A" w14:textId="77777777" w:rsidR="00DE0E55" w:rsidRPr="00C30AAD" w:rsidRDefault="00DE0E55" w:rsidP="00410FDA">
      <w:pPr>
        <w:numPr>
          <w:ilvl w:val="0"/>
          <w:numId w:val="6"/>
        </w:numPr>
        <w:spacing w:after="3" w:line="249" w:lineRule="auto"/>
        <w:ind w:right="73"/>
        <w:rPr>
          <w:rFonts w:asciiTheme="majorHAnsi" w:hAnsiTheme="majorHAnsi" w:cstheme="majorHAnsi"/>
        </w:rPr>
      </w:pPr>
      <w:r w:rsidRPr="00BC6A73">
        <w:rPr>
          <w:rFonts w:asciiTheme="majorHAnsi" w:hAnsiTheme="majorHAnsi" w:cstheme="majorHAnsi"/>
        </w:rPr>
        <w:t xml:space="preserve">What is the probability that a couple will have a girl, a boy, a girl, and a boy in this specific </w:t>
      </w:r>
      <w:r w:rsidRPr="00BC6A73">
        <w:rPr>
          <w:rFonts w:asciiTheme="majorHAnsi" w:hAnsiTheme="majorHAnsi" w:cstheme="majorHAnsi"/>
        </w:rPr>
        <w:tab/>
        <w:t xml:space="preserve">order?  </w:t>
      </w:r>
      <w:r w:rsidRPr="00C30AAD">
        <w:rPr>
          <w:rFonts w:asciiTheme="majorHAnsi" w:hAnsiTheme="majorHAnsi" w:cstheme="majorHAnsi"/>
        </w:rPr>
        <w:t xml:space="preserve">  </w:t>
      </w:r>
      <w:r w:rsidRPr="00C30AAD">
        <w:rPr>
          <w:rFonts w:asciiTheme="majorHAnsi" w:hAnsiTheme="majorHAnsi" w:cstheme="majorHAnsi"/>
        </w:rPr>
        <w:tab/>
        <w:t xml:space="preserve"> </w:t>
      </w:r>
    </w:p>
    <w:p w14:paraId="482DFB4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70D5AF6" w14:textId="77777777" w:rsidR="00DE0E55" w:rsidRPr="00C30AAD" w:rsidRDefault="00DE0E55" w:rsidP="00DE0E55">
      <w:pPr>
        <w:pStyle w:val="Heading3"/>
        <w:ind w:left="427" w:right="87"/>
        <w:rPr>
          <w:rFonts w:cstheme="majorHAnsi"/>
          <w:color w:val="0070C0"/>
        </w:rPr>
      </w:pPr>
      <w:r w:rsidRPr="00C30AAD">
        <w:rPr>
          <w:rFonts w:cstheme="majorHAnsi"/>
          <w:color w:val="0070C0"/>
        </w:rPr>
        <w:t xml:space="preserve">Concept 14.3 Inheritance patterns are often more complex than those predicted by simple Mendelian genetics  </w:t>
      </w:r>
    </w:p>
    <w:p w14:paraId="4667617D"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0713D54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how </w:t>
      </w:r>
      <w:r w:rsidRPr="00C30AAD">
        <w:rPr>
          <w:rFonts w:asciiTheme="majorHAnsi" w:hAnsiTheme="majorHAnsi" w:cstheme="majorHAnsi"/>
          <w:i/>
          <w:color w:val="0070C0"/>
        </w:rPr>
        <w:t>incomplete 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is different from </w:t>
      </w:r>
      <w:r w:rsidRPr="00C30AAD">
        <w:rPr>
          <w:rFonts w:asciiTheme="majorHAnsi" w:hAnsiTheme="majorHAnsi" w:cstheme="majorHAnsi"/>
          <w:i/>
          <w:color w:val="0070C0"/>
        </w:rPr>
        <w:t>complete dominance</w:t>
      </w:r>
      <w:r w:rsidRPr="00BC6A73">
        <w:rPr>
          <w:rFonts w:asciiTheme="majorHAnsi" w:hAnsiTheme="majorHAnsi" w:cstheme="majorHAnsi"/>
        </w:rPr>
        <w:t xml:space="preserve"> and give an example of incomplete dominance. </w:t>
      </w:r>
    </w:p>
    <w:p w14:paraId="1EE8ADC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5E6CC0"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Compare and contrast </w:t>
      </w:r>
      <w:r w:rsidRPr="00C30AAD">
        <w:rPr>
          <w:rFonts w:asciiTheme="majorHAnsi" w:hAnsiTheme="majorHAnsi" w:cstheme="majorHAnsi"/>
          <w:i/>
          <w:color w:val="0070C0"/>
        </w:rPr>
        <w:t>codominance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with </w:t>
      </w:r>
      <w:r w:rsidRPr="00BC6A73">
        <w:rPr>
          <w:rFonts w:asciiTheme="majorHAnsi" w:hAnsiTheme="majorHAnsi" w:cstheme="majorHAnsi"/>
          <w:i/>
        </w:rPr>
        <w:t>incomplete dominance</w:t>
      </w:r>
      <w:r w:rsidRPr="00BC6A73">
        <w:rPr>
          <w:rFonts w:asciiTheme="majorHAnsi" w:hAnsiTheme="majorHAnsi" w:cstheme="majorHAnsi"/>
        </w:rPr>
        <w:t>.</w:t>
      </w:r>
      <w:r w:rsidRPr="00BC6A73">
        <w:rPr>
          <w:rFonts w:asciiTheme="majorHAnsi" w:hAnsiTheme="majorHAnsi" w:cstheme="majorHAnsi"/>
          <w:i/>
        </w:rPr>
        <w:t xml:space="preserve"> </w:t>
      </w:r>
    </w:p>
    <w:p w14:paraId="447EDEF6" w14:textId="77777777" w:rsidR="00DE0E55" w:rsidRPr="00BC6A73" w:rsidRDefault="00DE0E55" w:rsidP="00DE0E55">
      <w:pPr>
        <w:spacing w:line="259" w:lineRule="auto"/>
        <w:rPr>
          <w:rFonts w:asciiTheme="majorHAnsi" w:hAnsiTheme="majorHAnsi" w:cstheme="majorHAnsi"/>
        </w:rPr>
      </w:pPr>
    </w:p>
    <w:p w14:paraId="523C5BB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Dominant alleles are not necessarily more common than recessive alleles in the gene pool.  Explain why this is true. </w:t>
      </w:r>
    </w:p>
    <w:p w14:paraId="70970E8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E1496AC"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what is meant when a gene is said to have </w:t>
      </w:r>
      <w:r w:rsidRPr="00C30AAD">
        <w:rPr>
          <w:rFonts w:asciiTheme="majorHAnsi" w:hAnsiTheme="majorHAnsi" w:cstheme="majorHAnsi"/>
          <w:i/>
          <w:color w:val="0070C0"/>
        </w:rPr>
        <w:t>multiple alleles</w:t>
      </w:r>
      <w:r w:rsidRPr="00BC6A73">
        <w:rPr>
          <w:rFonts w:asciiTheme="majorHAnsi" w:hAnsiTheme="majorHAnsi" w:cstheme="majorHAnsi"/>
        </w:rPr>
        <w:t xml:space="preserve">. </w:t>
      </w:r>
    </w:p>
    <w:p w14:paraId="26E531A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1AEC68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9033AB4"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Blood groups are so important medically that you should be able to solve genetics problems based on blood types. The first step in accomplishing that is to understand the genotypes of each blood type. Before working any problems, complete this ABO blood type chart. </w:t>
      </w:r>
    </w:p>
    <w:p w14:paraId="3BEFE96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9851" w:type="dxa"/>
        <w:tblInd w:w="324" w:type="dxa"/>
        <w:tblCellMar>
          <w:top w:w="12" w:type="dxa"/>
          <w:left w:w="108" w:type="dxa"/>
          <w:right w:w="115" w:type="dxa"/>
        </w:tblCellMar>
        <w:tblLook w:val="04A0" w:firstRow="1" w:lastRow="0" w:firstColumn="1" w:lastColumn="0" w:noHBand="0" w:noVBand="1"/>
      </w:tblPr>
      <w:tblGrid>
        <w:gridCol w:w="2156"/>
        <w:gridCol w:w="4412"/>
        <w:gridCol w:w="3283"/>
      </w:tblGrid>
      <w:tr w:rsidR="00DE0E55" w:rsidRPr="00BC6A73" w14:paraId="547B2D66" w14:textId="77777777" w:rsidTr="00567065">
        <w:trPr>
          <w:trHeight w:val="425"/>
        </w:trPr>
        <w:tc>
          <w:tcPr>
            <w:tcW w:w="2155" w:type="dxa"/>
            <w:tcBorders>
              <w:top w:val="single" w:sz="4" w:space="0" w:color="000000"/>
              <w:left w:val="single" w:sz="4" w:space="0" w:color="000000"/>
              <w:bottom w:val="single" w:sz="4" w:space="0" w:color="000000"/>
              <w:right w:val="single" w:sz="4" w:space="0" w:color="000000"/>
            </w:tcBorders>
          </w:tcPr>
          <w:p w14:paraId="7DDAD2DC"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Genotype </w:t>
            </w:r>
          </w:p>
        </w:tc>
        <w:tc>
          <w:tcPr>
            <w:tcW w:w="4412" w:type="dxa"/>
            <w:tcBorders>
              <w:top w:val="single" w:sz="4" w:space="0" w:color="000000"/>
              <w:left w:val="single" w:sz="4" w:space="0" w:color="000000"/>
              <w:bottom w:val="single" w:sz="4" w:space="0" w:color="000000"/>
              <w:right w:val="single" w:sz="4" w:space="0" w:color="000000"/>
            </w:tcBorders>
          </w:tcPr>
          <w:p w14:paraId="4ED84113"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Red Blood Cell Appearance </w:t>
            </w:r>
          </w:p>
        </w:tc>
        <w:tc>
          <w:tcPr>
            <w:tcW w:w="3283" w:type="dxa"/>
            <w:tcBorders>
              <w:top w:val="single" w:sz="4" w:space="0" w:color="000000"/>
              <w:left w:val="single" w:sz="4" w:space="0" w:color="000000"/>
              <w:bottom w:val="single" w:sz="4" w:space="0" w:color="000000"/>
              <w:right w:val="single" w:sz="4" w:space="0" w:color="000000"/>
            </w:tcBorders>
          </w:tcPr>
          <w:p w14:paraId="5945592E" w14:textId="77777777" w:rsidR="00DE0E55" w:rsidRPr="00C30AAD" w:rsidRDefault="00DE0E55" w:rsidP="00567065">
            <w:pPr>
              <w:spacing w:line="259" w:lineRule="auto"/>
              <w:ind w:left="1"/>
              <w:rPr>
                <w:rFonts w:asciiTheme="majorHAnsi" w:hAnsiTheme="majorHAnsi" w:cstheme="majorHAnsi"/>
                <w:color w:val="0070C0"/>
              </w:rPr>
            </w:pPr>
            <w:r w:rsidRPr="00C30AAD">
              <w:rPr>
                <w:rFonts w:asciiTheme="majorHAnsi" w:hAnsiTheme="majorHAnsi" w:cstheme="majorHAnsi"/>
                <w:b/>
                <w:color w:val="0070C0"/>
              </w:rPr>
              <w:t xml:space="preserve">Phenotype (blood group) </w:t>
            </w:r>
          </w:p>
        </w:tc>
      </w:tr>
      <w:tr w:rsidR="00DE0E55" w:rsidRPr="00BC6A73" w14:paraId="1E51A523"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14898D4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7BFDB3DB"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4EE9DB4F"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C8F3E30"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0CACD9F2"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3D38E03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49FDA5A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2C88FB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033E6B7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4B0DA51A"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5E31D11C"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383018D9"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83606CA"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3BAF319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1063E9E5" w14:textId="77777777" w:rsidTr="00567065">
        <w:trPr>
          <w:trHeight w:val="839"/>
        </w:trPr>
        <w:tc>
          <w:tcPr>
            <w:tcW w:w="2155" w:type="dxa"/>
            <w:tcBorders>
              <w:top w:val="single" w:sz="4" w:space="0" w:color="000000"/>
              <w:left w:val="single" w:sz="4" w:space="0" w:color="000000"/>
              <w:bottom w:val="single" w:sz="4" w:space="0" w:color="000000"/>
              <w:right w:val="single" w:sz="4" w:space="0" w:color="000000"/>
            </w:tcBorders>
          </w:tcPr>
          <w:p w14:paraId="6583A1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5E9AAE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704DDA1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5B3DE4B"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bl>
    <w:p w14:paraId="6410B96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0A57BA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784E02D"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Question 2 in the 14.3 Concept Check is a blood type problem. Complete it here and show your work. </w:t>
      </w:r>
    </w:p>
    <w:p w14:paraId="5F98EE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9062BAB"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What is </w:t>
      </w:r>
      <w:r w:rsidRPr="00C30AAD">
        <w:rPr>
          <w:rFonts w:asciiTheme="majorHAnsi" w:hAnsiTheme="majorHAnsi" w:cstheme="majorHAnsi"/>
          <w:i/>
          <w:color w:val="0070C0"/>
        </w:rPr>
        <w:t>pleiotropy</w:t>
      </w:r>
      <w:r w:rsidRPr="00BC6A73">
        <w:rPr>
          <w:rFonts w:asciiTheme="majorHAnsi" w:hAnsiTheme="majorHAnsi" w:cstheme="majorHAnsi"/>
        </w:rPr>
        <w:t xml:space="preserve">? Explain why this is important in diseases like cystic fibrosis and sickle </w:t>
      </w:r>
      <w:r w:rsidRPr="00BC6A73">
        <w:rPr>
          <w:rFonts w:asciiTheme="majorHAnsi" w:hAnsiTheme="majorHAnsi" w:cstheme="majorHAnsi"/>
        </w:rPr>
        <w:tab/>
        <w:t>cell disease.</w:t>
      </w:r>
    </w:p>
    <w:p w14:paraId="4CC5E88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777A9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t>
      </w:r>
      <w:r w:rsidRPr="00C30AAD">
        <w:rPr>
          <w:rFonts w:asciiTheme="majorHAnsi" w:hAnsiTheme="majorHAnsi" w:cstheme="majorHAnsi"/>
          <w:i/>
          <w:color w:val="0070C0"/>
        </w:rPr>
        <w:t>epistasis</w:t>
      </w:r>
      <w:r w:rsidRPr="00BC6A73">
        <w:rPr>
          <w:rFonts w:asciiTheme="majorHAnsi" w:hAnsiTheme="majorHAnsi" w:cstheme="majorHAnsi"/>
        </w:rPr>
        <w:t xml:space="preserve">. </w:t>
      </w:r>
    </w:p>
    <w:p w14:paraId="05A68EA8" w14:textId="77777777" w:rsidR="00DE0E55" w:rsidRPr="00BC6A73" w:rsidRDefault="00DE0E55" w:rsidP="00DE0E55">
      <w:pPr>
        <w:spacing w:after="114" w:line="259" w:lineRule="auto"/>
        <w:ind w:left="432"/>
        <w:rPr>
          <w:rFonts w:asciiTheme="majorHAnsi" w:hAnsiTheme="majorHAnsi" w:cstheme="majorHAnsi"/>
        </w:rPr>
      </w:pPr>
    </w:p>
    <w:p w14:paraId="61BB856A"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why the dihybrid cross detailed in Figure 14.12 has 4 white mice instead of the 3 that would have been predicted by Mendel’s work. </w:t>
      </w:r>
    </w:p>
    <w:p w14:paraId="71FA312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63CE33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Why is height a good example of </w:t>
      </w:r>
      <w:r w:rsidRPr="00C30AAD">
        <w:rPr>
          <w:rFonts w:asciiTheme="majorHAnsi" w:hAnsiTheme="majorHAnsi" w:cstheme="majorHAnsi"/>
          <w:i/>
          <w:color w:val="0070C0"/>
        </w:rPr>
        <w:t>polygenic inheritance</w:t>
      </w:r>
      <w:r w:rsidRPr="00BC6A73">
        <w:rPr>
          <w:rFonts w:asciiTheme="majorHAnsi" w:hAnsiTheme="majorHAnsi" w:cstheme="majorHAnsi"/>
        </w:rPr>
        <w:t xml:space="preserve">? </w:t>
      </w:r>
    </w:p>
    <w:p w14:paraId="08E4747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F55C743"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C30AAD">
        <w:rPr>
          <w:rFonts w:asciiTheme="majorHAnsi" w:hAnsiTheme="majorHAnsi" w:cstheme="majorHAnsi"/>
          <w:i/>
          <w:color w:val="0070C0"/>
        </w:rPr>
        <w:t>Quantitative variation</w:t>
      </w:r>
      <w:r w:rsidRPr="00C30AAD">
        <w:rPr>
          <w:rFonts w:asciiTheme="majorHAnsi" w:hAnsiTheme="majorHAnsi" w:cstheme="majorHAnsi"/>
          <w:color w:val="0070C0"/>
        </w:rPr>
        <w:t xml:space="preserve"> </w:t>
      </w:r>
      <w:r w:rsidRPr="00BC6A73">
        <w:rPr>
          <w:rFonts w:asciiTheme="majorHAnsi" w:hAnsiTheme="majorHAnsi" w:cstheme="majorHAnsi"/>
        </w:rPr>
        <w:t xml:space="preserve">usually indicates ______________________________.  </w:t>
      </w:r>
    </w:p>
    <w:p w14:paraId="58CA25B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E1699AD"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Using the terms </w:t>
      </w:r>
      <w:r w:rsidRPr="00BC6A73">
        <w:rPr>
          <w:rFonts w:asciiTheme="majorHAnsi" w:hAnsiTheme="majorHAnsi" w:cstheme="majorHAnsi"/>
          <w:i/>
        </w:rPr>
        <w:t>norm of reaction</w:t>
      </w:r>
      <w:r w:rsidRPr="00BC6A73">
        <w:rPr>
          <w:rFonts w:asciiTheme="majorHAnsi" w:hAnsiTheme="majorHAnsi" w:cstheme="majorHAnsi"/>
        </w:rPr>
        <w:t xml:space="preserve"> and </w:t>
      </w:r>
      <w:r w:rsidRPr="00BC6A73">
        <w:rPr>
          <w:rFonts w:asciiTheme="majorHAnsi" w:hAnsiTheme="majorHAnsi" w:cstheme="majorHAnsi"/>
          <w:i/>
        </w:rPr>
        <w:t>multifactorial</w:t>
      </w:r>
      <w:r w:rsidRPr="00BC6A73">
        <w:rPr>
          <w:rFonts w:asciiTheme="majorHAnsi" w:hAnsiTheme="majorHAnsi" w:cstheme="majorHAnsi"/>
        </w:rPr>
        <w:t xml:space="preserve">, explain the potential influence of the environment on phenotypic expression. </w:t>
      </w:r>
    </w:p>
    <w:p w14:paraId="24126FC5"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72569DF2"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14.4 Many human traits follow Mendelian patterns of inheritance </w:t>
      </w:r>
      <w:r w:rsidRPr="00C30AAD">
        <w:rPr>
          <w:rFonts w:eastAsia="Times New Roman" w:cstheme="majorHAnsi"/>
          <w:color w:val="0070C0"/>
        </w:rPr>
        <w:t xml:space="preserve"> </w:t>
      </w:r>
    </w:p>
    <w:p w14:paraId="7FF654C1" w14:textId="77777777" w:rsidR="00DE0E55" w:rsidRPr="00C30AAD" w:rsidRDefault="00DE0E55" w:rsidP="00410FDA">
      <w:pPr>
        <w:numPr>
          <w:ilvl w:val="0"/>
          <w:numId w:val="8"/>
        </w:numPr>
        <w:spacing w:after="3" w:line="249" w:lineRule="auto"/>
        <w:ind w:right="73"/>
        <w:rPr>
          <w:rFonts w:asciiTheme="majorHAnsi" w:hAnsiTheme="majorHAnsi" w:cstheme="majorHAnsi"/>
        </w:rPr>
      </w:pPr>
      <w:r w:rsidRPr="00BC6A73">
        <w:rPr>
          <w:rFonts w:asciiTheme="majorHAnsi" w:hAnsiTheme="majorHAnsi" w:cstheme="majorHAnsi"/>
        </w:rPr>
        <w:t xml:space="preserve">Pedigree analysis is often used to determine the mode of inheritance (dominant or recessive, for example). Be sure to read the “Tips for pedigree analysis” in Figure 14.15; then complete the unlabeled pedigree by indicating the genotypes for all involved. What is the mode of inheritance for this pedigree? </w:t>
      </w:r>
    </w:p>
    <w:p w14:paraId="281E7C7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noProof/>
        </w:rPr>
        <w:drawing>
          <wp:inline distT="0" distB="0" distL="0" distR="0" wp14:anchorId="036D60DF" wp14:editId="1629EBC2">
            <wp:extent cx="2094614" cy="1350335"/>
            <wp:effectExtent l="0" t="0" r="1270" b="2540"/>
            <wp:docPr id="613" name="Picture 613"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13" name="Picture 613" descr="Diagram&#10;&#10;Description automatically generated with medium confidence"/>
                    <pic:cNvPicPr/>
                  </pic:nvPicPr>
                  <pic:blipFill>
                    <a:blip r:embed="rId15"/>
                    <a:stretch>
                      <a:fillRect/>
                    </a:stretch>
                  </pic:blipFill>
                  <pic:spPr>
                    <a:xfrm>
                      <a:off x="0" y="0"/>
                      <a:ext cx="2100215" cy="1353946"/>
                    </a:xfrm>
                    <a:prstGeom prst="rect">
                      <a:avLst/>
                    </a:prstGeom>
                  </pic:spPr>
                </pic:pic>
              </a:graphicData>
            </a:graphic>
          </wp:inline>
        </w:drawing>
      </w:r>
      <w:r w:rsidRPr="00BC6A73">
        <w:rPr>
          <w:rFonts w:asciiTheme="majorHAnsi" w:hAnsiTheme="majorHAnsi" w:cstheme="majorHAnsi"/>
        </w:rPr>
        <w:t xml:space="preserve"> </w:t>
      </w:r>
    </w:p>
    <w:p w14:paraId="34995039"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why you know the genotype of one female in the third generation but are unsure of the other. </w:t>
      </w:r>
    </w:p>
    <w:p w14:paraId="78A76BA0" w14:textId="77777777" w:rsidR="00DE0E55" w:rsidRPr="00BC6A73" w:rsidRDefault="00DE0E55" w:rsidP="00DE0E55">
      <w:pPr>
        <w:spacing w:line="259" w:lineRule="auto"/>
        <w:ind w:left="432"/>
        <w:rPr>
          <w:rFonts w:asciiTheme="majorHAnsi" w:hAnsiTheme="majorHAnsi" w:cstheme="majorHAnsi"/>
        </w:rPr>
      </w:pPr>
    </w:p>
    <w:p w14:paraId="49D8DFEC"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Describe what you think is important to know medically about the behavior of recessive alleles. </w:t>
      </w:r>
    </w:p>
    <w:p w14:paraId="201331E2" w14:textId="77777777" w:rsidR="00DE0E55" w:rsidRPr="00BC6A73" w:rsidRDefault="00DE0E55" w:rsidP="00DE0E55">
      <w:pPr>
        <w:spacing w:line="259" w:lineRule="auto"/>
        <w:ind w:left="432"/>
        <w:rPr>
          <w:rFonts w:asciiTheme="majorHAnsi" w:hAnsiTheme="majorHAnsi" w:cstheme="majorHAnsi"/>
        </w:rPr>
      </w:pPr>
    </w:p>
    <w:p w14:paraId="1B6D7A14"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Students are expected to have a general knowledge of the pattern of inheritance and the common symptoms of a number of genetic disorders. Provide this information for the</w:t>
      </w:r>
      <w:r>
        <w:rPr>
          <w:rFonts w:asciiTheme="majorHAnsi" w:hAnsiTheme="majorHAnsi" w:cstheme="majorHAnsi"/>
        </w:rPr>
        <w:t xml:space="preserve"> </w:t>
      </w:r>
      <w:r w:rsidRPr="00BC6A73">
        <w:rPr>
          <w:rFonts w:asciiTheme="majorHAnsi" w:hAnsiTheme="majorHAnsi" w:cstheme="majorHAnsi"/>
        </w:rPr>
        <w:t xml:space="preserve">disorders listed below.  </w:t>
      </w:r>
    </w:p>
    <w:p w14:paraId="51F115F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8E4E0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cystic fibrosis </w:t>
      </w:r>
      <w:r w:rsidRPr="00C30AAD">
        <w:rPr>
          <w:rFonts w:asciiTheme="majorHAnsi" w:hAnsiTheme="majorHAnsi" w:cstheme="majorHAnsi"/>
          <w:color w:val="0070C0"/>
        </w:rPr>
        <w:t xml:space="preserve"> </w:t>
      </w:r>
    </w:p>
    <w:p w14:paraId="6F96AEE7"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2C0D1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sickle-cell disease </w:t>
      </w:r>
      <w:r w:rsidRPr="00C30AAD">
        <w:rPr>
          <w:rFonts w:asciiTheme="majorHAnsi" w:hAnsiTheme="majorHAnsi" w:cstheme="majorHAnsi"/>
          <w:color w:val="0070C0"/>
        </w:rPr>
        <w:t xml:space="preserve"> </w:t>
      </w:r>
    </w:p>
    <w:p w14:paraId="3A431ED6" w14:textId="77777777" w:rsidR="00DE0E55" w:rsidRPr="00BC6A73" w:rsidRDefault="00DE0E55" w:rsidP="00DE0E55">
      <w:pPr>
        <w:spacing w:line="259" w:lineRule="auto"/>
        <w:ind w:left="1048"/>
        <w:rPr>
          <w:rFonts w:asciiTheme="majorHAnsi" w:hAnsiTheme="majorHAnsi" w:cstheme="majorHAnsi"/>
        </w:rPr>
      </w:pPr>
      <w:r w:rsidRPr="00BC6A73">
        <w:rPr>
          <w:rFonts w:asciiTheme="majorHAnsi" w:hAnsiTheme="majorHAnsi" w:cstheme="majorHAnsi"/>
        </w:rPr>
        <w:t xml:space="preserve"> </w:t>
      </w:r>
    </w:p>
    <w:p w14:paraId="3C02BD21"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achondroplasia </w:t>
      </w:r>
      <w:r w:rsidRPr="00C30AAD">
        <w:rPr>
          <w:rFonts w:asciiTheme="majorHAnsi" w:hAnsiTheme="majorHAnsi" w:cstheme="majorHAnsi"/>
          <w:color w:val="0070C0"/>
        </w:rPr>
        <w:t xml:space="preserve"> </w:t>
      </w:r>
    </w:p>
    <w:p w14:paraId="501E6D1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3A4CA802" w14:textId="77777777" w:rsidR="00DE0E55" w:rsidRPr="00C30AAD" w:rsidRDefault="00DE0E55" w:rsidP="00DE0E55">
      <w:pPr>
        <w:pStyle w:val="Heading4"/>
        <w:ind w:left="1043" w:right="4236"/>
        <w:rPr>
          <w:rFonts w:cstheme="majorHAnsi"/>
          <w:color w:val="0070C0"/>
        </w:rPr>
      </w:pPr>
      <w:r w:rsidRPr="00BC6A73">
        <w:rPr>
          <w:rFonts w:cstheme="majorHAnsi"/>
        </w:rPr>
        <w:t xml:space="preserve">d. </w:t>
      </w:r>
      <w:r w:rsidRPr="00C30AAD">
        <w:rPr>
          <w:rFonts w:cstheme="majorHAnsi"/>
          <w:color w:val="0070C0"/>
        </w:rPr>
        <w:t xml:space="preserve">Huntington’s disease  </w:t>
      </w:r>
    </w:p>
    <w:p w14:paraId="29D63097" w14:textId="77777777" w:rsidR="00DE0E55" w:rsidRPr="00BC6A73" w:rsidRDefault="00DE0E55" w:rsidP="00DE0E55">
      <w:pPr>
        <w:spacing w:after="112" w:line="259" w:lineRule="auto"/>
        <w:ind w:left="1048"/>
        <w:rPr>
          <w:rFonts w:asciiTheme="majorHAnsi" w:hAnsiTheme="majorHAnsi" w:cstheme="majorHAnsi"/>
        </w:rPr>
      </w:pPr>
      <w:r w:rsidRPr="00BC6A73">
        <w:rPr>
          <w:rFonts w:asciiTheme="majorHAnsi" w:hAnsiTheme="majorHAnsi" w:cstheme="majorHAnsi"/>
          <w:i/>
        </w:rPr>
        <w:t xml:space="preserve"> </w:t>
      </w:r>
    </w:p>
    <w:p w14:paraId="1912DED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3FC54C6" w14:textId="77777777" w:rsidR="00DE0E55" w:rsidRPr="00BC6A73" w:rsidRDefault="00DE0E55" w:rsidP="00410FDA">
      <w:pPr>
        <w:numPr>
          <w:ilvl w:val="0"/>
          <w:numId w:val="9"/>
        </w:numPr>
        <w:spacing w:after="3" w:line="249" w:lineRule="auto"/>
        <w:ind w:right="73" w:hanging="720"/>
        <w:rPr>
          <w:rFonts w:asciiTheme="majorHAnsi" w:hAnsiTheme="majorHAnsi" w:cstheme="majorHAnsi"/>
        </w:rPr>
      </w:pPr>
      <w:r w:rsidRPr="00C30AAD">
        <w:rPr>
          <w:rFonts w:asciiTheme="majorHAnsi" w:hAnsiTheme="majorHAnsi" w:cstheme="majorHAnsi"/>
          <w:i/>
          <w:color w:val="0070C0"/>
        </w:rPr>
        <w:t>Amniocentesis</w:t>
      </w:r>
      <w:r w:rsidRPr="00C30AAD">
        <w:rPr>
          <w:rFonts w:asciiTheme="majorHAnsi" w:hAnsiTheme="majorHAnsi" w:cstheme="majorHAnsi"/>
          <w:color w:val="0070C0"/>
        </w:rPr>
        <w:t xml:space="preserve"> </w:t>
      </w:r>
      <w:r w:rsidRPr="00BC6A73">
        <w:rPr>
          <w:rFonts w:asciiTheme="majorHAnsi" w:hAnsiTheme="majorHAnsi" w:cstheme="majorHAnsi"/>
        </w:rPr>
        <w:t xml:space="preserve">and </w:t>
      </w:r>
      <w:r w:rsidRPr="00C30AAD">
        <w:rPr>
          <w:rFonts w:asciiTheme="majorHAnsi" w:hAnsiTheme="majorHAnsi" w:cstheme="majorHAnsi"/>
          <w:i/>
          <w:color w:val="0070C0"/>
        </w:rPr>
        <w:t xml:space="preserve">chorionic villus sampling </w:t>
      </w:r>
      <w:r w:rsidRPr="00BC6A73">
        <w:rPr>
          <w:rFonts w:asciiTheme="majorHAnsi" w:hAnsiTheme="majorHAnsi" w:cstheme="majorHAnsi"/>
        </w:rPr>
        <w:t xml:space="preserve">are the two most widely used methods for testing a fetus for genetic disorders. Use the unlabeled diagram below to explain the three main steps in amniocentesis and the two main steps of CVS. </w:t>
      </w:r>
    </w:p>
    <w:p w14:paraId="024CE1E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A83610A" w14:textId="77777777" w:rsidR="00DE0E55" w:rsidRPr="00BC6A73" w:rsidRDefault="00DE0E55" w:rsidP="00DE0E55">
      <w:pPr>
        <w:spacing w:line="259" w:lineRule="auto"/>
        <w:ind w:right="2059"/>
        <w:jc w:val="right"/>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61463369" wp14:editId="5D2F3D5A">
                <wp:extent cx="4338083" cy="2923953"/>
                <wp:effectExtent l="0" t="0" r="5715" b="0"/>
                <wp:docPr id="7572" name="Group 7572"/>
                <wp:cNvGraphicFramePr/>
                <a:graphic xmlns:a="http://schemas.openxmlformats.org/drawingml/2006/main">
                  <a:graphicData uri="http://schemas.microsoft.com/office/word/2010/wordprocessingGroup">
                    <wpg:wgp>
                      <wpg:cNvGrpSpPr/>
                      <wpg:grpSpPr>
                        <a:xfrm>
                          <a:off x="0" y="0"/>
                          <a:ext cx="4338083" cy="2923953"/>
                          <a:chOff x="0" y="0"/>
                          <a:chExt cx="5027181" cy="3513583"/>
                        </a:xfrm>
                      </wpg:grpSpPr>
                      <pic:pic xmlns:pic="http://schemas.openxmlformats.org/drawingml/2006/picture">
                        <pic:nvPicPr>
                          <pic:cNvPr id="674" name="Picture 674"/>
                          <pic:cNvPicPr/>
                        </pic:nvPicPr>
                        <pic:blipFill>
                          <a:blip r:embed="rId16"/>
                          <a:stretch>
                            <a:fillRect/>
                          </a:stretch>
                        </pic:blipFill>
                        <pic:spPr>
                          <a:xfrm>
                            <a:off x="0" y="0"/>
                            <a:ext cx="5027181" cy="1757172"/>
                          </a:xfrm>
                          <a:prstGeom prst="rect">
                            <a:avLst/>
                          </a:prstGeom>
                        </pic:spPr>
                      </pic:pic>
                      <pic:pic xmlns:pic="http://schemas.openxmlformats.org/drawingml/2006/picture">
                        <pic:nvPicPr>
                          <pic:cNvPr id="676" name="Picture 676"/>
                          <pic:cNvPicPr/>
                        </pic:nvPicPr>
                        <pic:blipFill>
                          <a:blip r:embed="rId17"/>
                          <a:stretch>
                            <a:fillRect/>
                          </a:stretch>
                        </pic:blipFill>
                        <pic:spPr>
                          <a:xfrm>
                            <a:off x="0" y="1757173"/>
                            <a:ext cx="5027181" cy="1756410"/>
                          </a:xfrm>
                          <a:prstGeom prst="rect">
                            <a:avLst/>
                          </a:prstGeom>
                        </pic:spPr>
                      </pic:pic>
                    </wpg:wgp>
                  </a:graphicData>
                </a:graphic>
              </wp:inline>
            </w:drawing>
          </mc:Choice>
          <mc:Fallback>
            <w:pict>
              <v:group w14:anchorId="36393247" id="Group 7572" o:spid="_x0000_s1026" style="width:341.6pt;height:230.25pt;mso-position-horizontal-relative:char;mso-position-vertical-relative:line" coordsize="50271,351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&#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">
                <v:shape id="Picture 674" o:spid="_x0000_s1027" type="#_x0000_t75" style="position:absolute;width:50271;height:17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">
                  <v:imagedata r:id="rId18" o:title=""/>
                </v:shape>
                <v:shape id="Picture 676" o:spid="_x0000_s1028" type="#_x0000_t75" style="position:absolute;top:17571;width:50271;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">
                  <v:imagedata r:id="rId19" o:title=""/>
                </v:shape>
                <w10:anchorlock/>
              </v:group>
            </w:pict>
          </mc:Fallback>
        </mc:AlternateContent>
      </w:r>
      <w:r w:rsidRPr="00BC6A73">
        <w:rPr>
          <w:rFonts w:asciiTheme="majorHAnsi" w:hAnsiTheme="majorHAnsi" w:cstheme="majorHAnsi"/>
        </w:rPr>
        <w:t xml:space="preserve"> </w:t>
      </w:r>
    </w:p>
    <w:p w14:paraId="7D2E9BB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018BF95" w14:textId="77777777" w:rsidR="00DE0E55" w:rsidRPr="00C30AAD" w:rsidRDefault="00DE0E55" w:rsidP="00410FDA">
      <w:pPr>
        <w:numPr>
          <w:ilvl w:val="0"/>
          <w:numId w:val="9"/>
        </w:numPr>
        <w:spacing w:after="3" w:line="249" w:lineRule="auto"/>
        <w:ind w:right="73"/>
        <w:rPr>
          <w:rFonts w:asciiTheme="majorHAnsi" w:hAnsiTheme="majorHAnsi" w:cstheme="majorHAnsi"/>
        </w:rPr>
      </w:pPr>
      <w:r w:rsidRPr="00BC6A73">
        <w:rPr>
          <w:rFonts w:asciiTheme="majorHAnsi" w:hAnsiTheme="majorHAnsi" w:cstheme="majorHAnsi"/>
        </w:rPr>
        <w:t>What are the strengths and weaknesses of each fetal test?</w:t>
      </w:r>
    </w:p>
    <w:p w14:paraId="507A73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4B17E77" w14:textId="1720486F" w:rsidR="00DE0E55" w:rsidRDefault="00DE0E55" w:rsidP="00410FDA">
      <w:pPr>
        <w:numPr>
          <w:ilvl w:val="0"/>
          <w:numId w:val="9"/>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the symptoms of </w:t>
      </w:r>
      <w:r w:rsidRPr="00C30AAD">
        <w:rPr>
          <w:rFonts w:asciiTheme="majorHAnsi" w:hAnsiTheme="majorHAnsi" w:cstheme="majorHAnsi"/>
          <w:i/>
          <w:color w:val="0070C0"/>
        </w:rPr>
        <w:t>phenylketonuria</w:t>
      </w:r>
      <w:r w:rsidRPr="00C30AAD">
        <w:rPr>
          <w:rFonts w:asciiTheme="majorHAnsi" w:hAnsiTheme="majorHAnsi" w:cstheme="majorHAnsi"/>
          <w:color w:val="0070C0"/>
        </w:rPr>
        <w:t xml:space="preserve"> </w:t>
      </w:r>
      <w:r w:rsidRPr="00BC6A73">
        <w:rPr>
          <w:rFonts w:asciiTheme="majorHAnsi" w:hAnsiTheme="majorHAnsi" w:cstheme="majorHAnsi"/>
        </w:rPr>
        <w:t xml:space="preserve">and describe how newborn screening is used to identify children with this disorder. </w:t>
      </w:r>
    </w:p>
    <w:p w14:paraId="058D2C2A" w14:textId="77777777" w:rsidR="00DE0E55" w:rsidRDefault="00DE0E55" w:rsidP="00DE0E55">
      <w:pPr>
        <w:pStyle w:val="ListParagraph"/>
        <w:rPr>
          <w:rFonts w:asciiTheme="majorHAnsi" w:hAnsiTheme="majorHAnsi" w:cstheme="majorHAnsi"/>
        </w:rPr>
      </w:pPr>
    </w:p>
    <w:p w14:paraId="4C8781D8" w14:textId="77777777" w:rsidR="00DE0E55" w:rsidRPr="00BC6A73" w:rsidRDefault="00DE0E55" w:rsidP="00DE0E55">
      <w:pPr>
        <w:spacing w:after="3" w:line="249" w:lineRule="auto"/>
        <w:ind w:left="1137" w:right="73"/>
        <w:rPr>
          <w:rFonts w:asciiTheme="majorHAnsi" w:hAnsiTheme="majorHAnsi" w:cstheme="majorHAnsi"/>
        </w:rPr>
      </w:pPr>
    </w:p>
    <w:p w14:paraId="4986D5AB" w14:textId="56EB6047" w:rsidR="0016466A" w:rsidRPr="005F205E" w:rsidRDefault="0016466A" w:rsidP="00DE0E55">
      <w:pPr>
        <w:pStyle w:val="Heading1"/>
        <w:pBdr>
          <w:left w:val="single" w:sz="4" w:space="24"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AD9C" w14:textId="77777777" w:rsidR="006024AD" w:rsidRDefault="006024AD" w:rsidP="00AA3026">
      <w:r>
        <w:separator/>
      </w:r>
    </w:p>
  </w:endnote>
  <w:endnote w:type="continuationSeparator" w:id="0">
    <w:p w14:paraId="32766393" w14:textId="77777777" w:rsidR="006024AD" w:rsidRDefault="006024A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918E" w14:textId="77777777" w:rsidR="006024AD" w:rsidRDefault="006024AD" w:rsidP="00AA3026">
      <w:r>
        <w:separator/>
      </w:r>
    </w:p>
  </w:footnote>
  <w:footnote w:type="continuationSeparator" w:id="0">
    <w:p w14:paraId="1956A632" w14:textId="77777777" w:rsidR="006024AD" w:rsidRDefault="006024A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8"/>
  </w:num>
  <w:num w:numId="8">
    <w:abstractNumId w:val="4"/>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5831"/>
    <w:rsid w:val="00007BF1"/>
    <w:rsid w:val="00011DB9"/>
    <w:rsid w:val="00015BE9"/>
    <w:rsid w:val="00016643"/>
    <w:rsid w:val="000256B6"/>
    <w:rsid w:val="00025A25"/>
    <w:rsid w:val="00033DFF"/>
    <w:rsid w:val="00046E23"/>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522FB"/>
    <w:rsid w:val="00162001"/>
    <w:rsid w:val="00163F7A"/>
    <w:rsid w:val="0016466A"/>
    <w:rsid w:val="0016494F"/>
    <w:rsid w:val="001731C6"/>
    <w:rsid w:val="00182FF0"/>
    <w:rsid w:val="001917C2"/>
    <w:rsid w:val="0019320E"/>
    <w:rsid w:val="00197D82"/>
    <w:rsid w:val="001B1635"/>
    <w:rsid w:val="001D2484"/>
    <w:rsid w:val="001D2F84"/>
    <w:rsid w:val="001D3CFC"/>
    <w:rsid w:val="001E565D"/>
    <w:rsid w:val="001F1006"/>
    <w:rsid w:val="001F6D3E"/>
    <w:rsid w:val="00207C22"/>
    <w:rsid w:val="002305B4"/>
    <w:rsid w:val="00241584"/>
    <w:rsid w:val="00252457"/>
    <w:rsid w:val="00257F42"/>
    <w:rsid w:val="00264563"/>
    <w:rsid w:val="0027602D"/>
    <w:rsid w:val="00282164"/>
    <w:rsid w:val="00287E29"/>
    <w:rsid w:val="002A152B"/>
    <w:rsid w:val="002A67FC"/>
    <w:rsid w:val="002B5211"/>
    <w:rsid w:val="002B6BCB"/>
    <w:rsid w:val="002C1303"/>
    <w:rsid w:val="002C20D3"/>
    <w:rsid w:val="002C3E7F"/>
    <w:rsid w:val="002C6315"/>
    <w:rsid w:val="002D3EAB"/>
    <w:rsid w:val="002D4EF3"/>
    <w:rsid w:val="002E6887"/>
    <w:rsid w:val="002E7BDE"/>
    <w:rsid w:val="002F0BB2"/>
    <w:rsid w:val="002F66A0"/>
    <w:rsid w:val="003014C7"/>
    <w:rsid w:val="003033E5"/>
    <w:rsid w:val="003104CC"/>
    <w:rsid w:val="00312577"/>
    <w:rsid w:val="00313152"/>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10FDA"/>
    <w:rsid w:val="004141B4"/>
    <w:rsid w:val="004233BA"/>
    <w:rsid w:val="0043597C"/>
    <w:rsid w:val="00450315"/>
    <w:rsid w:val="00452F88"/>
    <w:rsid w:val="00453B3D"/>
    <w:rsid w:val="00461B78"/>
    <w:rsid w:val="00462CC7"/>
    <w:rsid w:val="00465887"/>
    <w:rsid w:val="00485759"/>
    <w:rsid w:val="004974FA"/>
    <w:rsid w:val="004A09AA"/>
    <w:rsid w:val="004A09DA"/>
    <w:rsid w:val="004A27DC"/>
    <w:rsid w:val="004B222B"/>
    <w:rsid w:val="004C472E"/>
    <w:rsid w:val="004C7379"/>
    <w:rsid w:val="004C7B55"/>
    <w:rsid w:val="004D0D30"/>
    <w:rsid w:val="004D20BC"/>
    <w:rsid w:val="004D7205"/>
    <w:rsid w:val="004E2C0E"/>
    <w:rsid w:val="004F136B"/>
    <w:rsid w:val="00500524"/>
    <w:rsid w:val="005111DF"/>
    <w:rsid w:val="00512CE0"/>
    <w:rsid w:val="005162C5"/>
    <w:rsid w:val="00516CA2"/>
    <w:rsid w:val="00521559"/>
    <w:rsid w:val="005269CB"/>
    <w:rsid w:val="0053437D"/>
    <w:rsid w:val="0054235E"/>
    <w:rsid w:val="00542A1B"/>
    <w:rsid w:val="00547AF7"/>
    <w:rsid w:val="00550FDD"/>
    <w:rsid w:val="00552207"/>
    <w:rsid w:val="00562E93"/>
    <w:rsid w:val="00572254"/>
    <w:rsid w:val="00574218"/>
    <w:rsid w:val="00575207"/>
    <w:rsid w:val="0058661D"/>
    <w:rsid w:val="005915DA"/>
    <w:rsid w:val="00592BDC"/>
    <w:rsid w:val="00593019"/>
    <w:rsid w:val="005935B6"/>
    <w:rsid w:val="00596427"/>
    <w:rsid w:val="005A209D"/>
    <w:rsid w:val="005A7B75"/>
    <w:rsid w:val="005B13D6"/>
    <w:rsid w:val="005B15FF"/>
    <w:rsid w:val="005C557B"/>
    <w:rsid w:val="005D33A5"/>
    <w:rsid w:val="005E288D"/>
    <w:rsid w:val="005F0DCD"/>
    <w:rsid w:val="005F205E"/>
    <w:rsid w:val="006024AD"/>
    <w:rsid w:val="00603D2E"/>
    <w:rsid w:val="00607058"/>
    <w:rsid w:val="006105A5"/>
    <w:rsid w:val="00610ACE"/>
    <w:rsid w:val="00616205"/>
    <w:rsid w:val="00636E31"/>
    <w:rsid w:val="00637A4E"/>
    <w:rsid w:val="00642E1B"/>
    <w:rsid w:val="00643E5F"/>
    <w:rsid w:val="0064605B"/>
    <w:rsid w:val="00647BD2"/>
    <w:rsid w:val="00653513"/>
    <w:rsid w:val="0065624F"/>
    <w:rsid w:val="00667746"/>
    <w:rsid w:val="00676911"/>
    <w:rsid w:val="006A233B"/>
    <w:rsid w:val="006A4FBD"/>
    <w:rsid w:val="006E07D3"/>
    <w:rsid w:val="00705A89"/>
    <w:rsid w:val="00706A4E"/>
    <w:rsid w:val="00710052"/>
    <w:rsid w:val="00710C3C"/>
    <w:rsid w:val="00717A54"/>
    <w:rsid w:val="0072482D"/>
    <w:rsid w:val="00745551"/>
    <w:rsid w:val="00751F43"/>
    <w:rsid w:val="0075424D"/>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805CF7"/>
    <w:rsid w:val="008062E4"/>
    <w:rsid w:val="00811E19"/>
    <w:rsid w:val="00814950"/>
    <w:rsid w:val="00834DCC"/>
    <w:rsid w:val="00844CCA"/>
    <w:rsid w:val="0084555B"/>
    <w:rsid w:val="00850D60"/>
    <w:rsid w:val="00864DEE"/>
    <w:rsid w:val="00871859"/>
    <w:rsid w:val="00874E0A"/>
    <w:rsid w:val="008835F8"/>
    <w:rsid w:val="0088363A"/>
    <w:rsid w:val="008876B0"/>
    <w:rsid w:val="00896D8D"/>
    <w:rsid w:val="008A0E78"/>
    <w:rsid w:val="008A3939"/>
    <w:rsid w:val="008B25DF"/>
    <w:rsid w:val="008B5ED2"/>
    <w:rsid w:val="008C0289"/>
    <w:rsid w:val="008C2B19"/>
    <w:rsid w:val="008D4550"/>
    <w:rsid w:val="008D733E"/>
    <w:rsid w:val="00901877"/>
    <w:rsid w:val="009126D6"/>
    <w:rsid w:val="00924C3D"/>
    <w:rsid w:val="009302C2"/>
    <w:rsid w:val="0093407D"/>
    <w:rsid w:val="00940690"/>
    <w:rsid w:val="00944C3F"/>
    <w:rsid w:val="00953AA0"/>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A013EA"/>
    <w:rsid w:val="00A017AE"/>
    <w:rsid w:val="00A0577F"/>
    <w:rsid w:val="00A26A7E"/>
    <w:rsid w:val="00A326A4"/>
    <w:rsid w:val="00A4426F"/>
    <w:rsid w:val="00A61960"/>
    <w:rsid w:val="00A6260F"/>
    <w:rsid w:val="00A706F1"/>
    <w:rsid w:val="00A7128F"/>
    <w:rsid w:val="00A72266"/>
    <w:rsid w:val="00A90CC7"/>
    <w:rsid w:val="00A940F6"/>
    <w:rsid w:val="00AA21C3"/>
    <w:rsid w:val="00AA3026"/>
    <w:rsid w:val="00AA694A"/>
    <w:rsid w:val="00AC117D"/>
    <w:rsid w:val="00AD0518"/>
    <w:rsid w:val="00AD4109"/>
    <w:rsid w:val="00B00746"/>
    <w:rsid w:val="00B013A7"/>
    <w:rsid w:val="00B07C11"/>
    <w:rsid w:val="00B20E50"/>
    <w:rsid w:val="00B24658"/>
    <w:rsid w:val="00B360DD"/>
    <w:rsid w:val="00B42C4B"/>
    <w:rsid w:val="00B55C69"/>
    <w:rsid w:val="00B570C7"/>
    <w:rsid w:val="00B6606C"/>
    <w:rsid w:val="00B71CFA"/>
    <w:rsid w:val="00B90DEA"/>
    <w:rsid w:val="00BA1A14"/>
    <w:rsid w:val="00BB7E06"/>
    <w:rsid w:val="00BC4331"/>
    <w:rsid w:val="00BC771D"/>
    <w:rsid w:val="00BD38B9"/>
    <w:rsid w:val="00BE797B"/>
    <w:rsid w:val="00BF1AFC"/>
    <w:rsid w:val="00C031FB"/>
    <w:rsid w:val="00C05838"/>
    <w:rsid w:val="00C06FB8"/>
    <w:rsid w:val="00C21D48"/>
    <w:rsid w:val="00C247EF"/>
    <w:rsid w:val="00C24F36"/>
    <w:rsid w:val="00C331F7"/>
    <w:rsid w:val="00C33522"/>
    <w:rsid w:val="00C3378C"/>
    <w:rsid w:val="00C442E7"/>
    <w:rsid w:val="00C53973"/>
    <w:rsid w:val="00C628A6"/>
    <w:rsid w:val="00C66575"/>
    <w:rsid w:val="00C77790"/>
    <w:rsid w:val="00C80D97"/>
    <w:rsid w:val="00C8402A"/>
    <w:rsid w:val="00C87725"/>
    <w:rsid w:val="00C8774F"/>
    <w:rsid w:val="00C91609"/>
    <w:rsid w:val="00C93366"/>
    <w:rsid w:val="00C9405A"/>
    <w:rsid w:val="00C95BF5"/>
    <w:rsid w:val="00CA1DA0"/>
    <w:rsid w:val="00CB0360"/>
    <w:rsid w:val="00CD2134"/>
    <w:rsid w:val="00CD7F22"/>
    <w:rsid w:val="00CE0053"/>
    <w:rsid w:val="00CE212E"/>
    <w:rsid w:val="00CE53B5"/>
    <w:rsid w:val="00D05B33"/>
    <w:rsid w:val="00D15915"/>
    <w:rsid w:val="00D22B29"/>
    <w:rsid w:val="00D25C1F"/>
    <w:rsid w:val="00D4118E"/>
    <w:rsid w:val="00D43850"/>
    <w:rsid w:val="00D50354"/>
    <w:rsid w:val="00D53973"/>
    <w:rsid w:val="00D53BDC"/>
    <w:rsid w:val="00D57295"/>
    <w:rsid w:val="00D6524C"/>
    <w:rsid w:val="00D87229"/>
    <w:rsid w:val="00D87AC9"/>
    <w:rsid w:val="00D90B76"/>
    <w:rsid w:val="00D92EE0"/>
    <w:rsid w:val="00DB374B"/>
    <w:rsid w:val="00DC0E57"/>
    <w:rsid w:val="00DC393B"/>
    <w:rsid w:val="00DD5E9C"/>
    <w:rsid w:val="00DD7E36"/>
    <w:rsid w:val="00DE0053"/>
    <w:rsid w:val="00DE0E55"/>
    <w:rsid w:val="00DE5C99"/>
    <w:rsid w:val="00DF3E98"/>
    <w:rsid w:val="00DF6726"/>
    <w:rsid w:val="00DF6A46"/>
    <w:rsid w:val="00E024DD"/>
    <w:rsid w:val="00E043CE"/>
    <w:rsid w:val="00E125CE"/>
    <w:rsid w:val="00E204D0"/>
    <w:rsid w:val="00E22B0E"/>
    <w:rsid w:val="00E24ADB"/>
    <w:rsid w:val="00E27736"/>
    <w:rsid w:val="00E3663E"/>
    <w:rsid w:val="00E448DF"/>
    <w:rsid w:val="00E5183A"/>
    <w:rsid w:val="00E60250"/>
    <w:rsid w:val="00E656FA"/>
    <w:rsid w:val="00E734F9"/>
    <w:rsid w:val="00E808E5"/>
    <w:rsid w:val="00E8282E"/>
    <w:rsid w:val="00E84B6D"/>
    <w:rsid w:val="00E85209"/>
    <w:rsid w:val="00E96929"/>
    <w:rsid w:val="00EB2866"/>
    <w:rsid w:val="00EB488F"/>
    <w:rsid w:val="00EC1B1C"/>
    <w:rsid w:val="00ED0E6F"/>
    <w:rsid w:val="00ED4930"/>
    <w:rsid w:val="00ED556F"/>
    <w:rsid w:val="00EF2BEE"/>
    <w:rsid w:val="00EF7B39"/>
    <w:rsid w:val="00F00D91"/>
    <w:rsid w:val="00F01E18"/>
    <w:rsid w:val="00F034A3"/>
    <w:rsid w:val="00F04B6E"/>
    <w:rsid w:val="00F05836"/>
    <w:rsid w:val="00F0583B"/>
    <w:rsid w:val="00F13361"/>
    <w:rsid w:val="00F156F8"/>
    <w:rsid w:val="00F15B9D"/>
    <w:rsid w:val="00F25CF6"/>
    <w:rsid w:val="00F315A1"/>
    <w:rsid w:val="00F3255E"/>
    <w:rsid w:val="00F45031"/>
    <w:rsid w:val="00F50C06"/>
    <w:rsid w:val="00F50CD5"/>
    <w:rsid w:val="00F60C38"/>
    <w:rsid w:val="00F673E4"/>
    <w:rsid w:val="00F74D29"/>
    <w:rsid w:val="00F8604C"/>
    <w:rsid w:val="00F87A1D"/>
    <w:rsid w:val="00FB2D4A"/>
    <w:rsid w:val="00FB4AFD"/>
    <w:rsid w:val="00FD224B"/>
    <w:rsid w:val="00FD788A"/>
    <w:rsid w:val="00FE4EC8"/>
    <w:rsid w:val="00FE566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1055</Words>
  <Characters>6018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14: Mendel and the Gene Idea </vt:lpstr>
      <vt:lpstr>    Concept 14.1 Mendel used the scientific approach to identify two laws of inherit</vt:lpstr>
      <vt:lpstr>    demonstrated the merit of experiments that covered multiple generations </vt:lpstr>
      <vt:lpstr>    Phenotypes/Phenotypic Ratio </vt:lpstr>
      <vt:lpstr>        Concept 14.2 The laws of probability govern Mendelian inheritance </vt:lpstr>
      <vt:lpstr>        Concept 14.3 Inheritance patterns are often more complex than those predicted by</vt:lpstr>
      <vt:lpstr>        Concept 14.4 Many human traits follow Mendelian patterns of inheritance  </vt: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2022-01-07T09:15:00Z</dcterms:created>
  <dcterms:modified xsi:type="dcterms:W3CDTF">2022-01-07T09:16:00Z</dcterms:modified>
</cp:coreProperties>
</file>