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584" w:rsidRPr="00871859" w:rsidRDefault="00871859" w:rsidP="00241584">
      <w:pPr>
        <w:rPr>
          <w:rFonts w:ascii="Candara" w:hAnsi="Candara"/>
          <w:b/>
          <w:color w:val="C00000"/>
        </w:rPr>
      </w:pPr>
      <w:r w:rsidRPr="00871859">
        <w:rPr>
          <w:rFonts w:ascii="Candara" w:hAnsi="Candara"/>
          <w:b/>
          <w:color w:val="C00000"/>
        </w:rPr>
        <w:t>AP BIOLOGY</w:t>
      </w:r>
      <w:r w:rsidR="002C20D3" w:rsidRPr="00871859">
        <w:rPr>
          <w:rFonts w:ascii="Candara" w:hAnsi="Candara"/>
          <w:b/>
          <w:color w:val="C00000"/>
        </w:rPr>
        <w:t xml:space="preserve"> 20</w:t>
      </w:r>
      <w:r w:rsidR="00A7128F" w:rsidRPr="00871859">
        <w:rPr>
          <w:rFonts w:ascii="Candara" w:hAnsi="Candara"/>
          <w:b/>
          <w:color w:val="C00000"/>
        </w:rPr>
        <w:t>19-20</w:t>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7C5217">
        <w:rPr>
          <w:rFonts w:ascii="Candara" w:hAnsi="Candara"/>
          <w:b/>
          <w:color w:val="C00000"/>
        </w:rPr>
        <w:t>December 6</w:t>
      </w:r>
      <w:r w:rsidR="00A7128F" w:rsidRPr="00871859">
        <w:rPr>
          <w:rFonts w:ascii="Candara" w:hAnsi="Candara"/>
          <w:b/>
          <w:color w:val="C00000"/>
        </w:rPr>
        <w:t>, 2019</w:t>
      </w:r>
    </w:p>
    <w:p w:rsidR="00241584" w:rsidRDefault="008B204F" w:rsidP="00241584">
      <w:pPr>
        <w:rPr>
          <w:rFonts w:ascii="Candara" w:hAnsi="Candara"/>
          <w:color w:val="008000"/>
        </w:rPr>
      </w:pPr>
      <w:r>
        <w:rPr>
          <w:rFonts w:ascii="Candara" w:hAnsi="Candara"/>
          <w:color w:val="008000"/>
        </w:rPr>
        <w:pict>
          <v:rect id="_x0000_i1029" style="width:0;height:1.5pt" o:hralign="center" o:hrstd="t" o:hr="t" fillcolor="#aca899" stroked="f"/>
        </w:pict>
      </w:r>
    </w:p>
    <w:p w:rsidR="00EF7B39" w:rsidRPr="007E01B5" w:rsidRDefault="0075424D" w:rsidP="007E01B5">
      <w:pPr>
        <w:rPr>
          <w:rFonts w:ascii="Candara" w:hAnsi="Candara"/>
          <w:b/>
          <w:color w:val="003366"/>
        </w:rPr>
      </w:pPr>
      <w:r>
        <w:rPr>
          <w:rFonts w:ascii="Candara" w:hAnsi="Candara"/>
          <w:b/>
          <w:color w:val="003366"/>
        </w:rPr>
        <w:t xml:space="preserve">Today’s Agenda (Day </w:t>
      </w:r>
      <w:r w:rsidR="007C5217">
        <w:rPr>
          <w:rFonts w:ascii="Candara" w:hAnsi="Candara"/>
          <w:b/>
          <w:color w:val="003366"/>
        </w:rPr>
        <w:t>69</w:t>
      </w:r>
      <w:r w:rsidR="00343C5B">
        <w:rPr>
          <w:rFonts w:ascii="Candara" w:hAnsi="Candara"/>
          <w:b/>
          <w:color w:val="003366"/>
        </w:rPr>
        <w:t>)</w:t>
      </w:r>
    </w:p>
    <w:p w:rsidR="0050166C" w:rsidRDefault="0050166C" w:rsidP="00EF7B39">
      <w:pPr>
        <w:numPr>
          <w:ilvl w:val="0"/>
          <w:numId w:val="1"/>
        </w:numPr>
        <w:rPr>
          <w:rFonts w:ascii="Candara" w:hAnsi="Candara"/>
          <w:color w:val="003366"/>
        </w:rPr>
      </w:pPr>
      <w:r>
        <w:rPr>
          <w:rFonts w:ascii="Candara" w:hAnsi="Candara"/>
          <w:color w:val="003366"/>
        </w:rPr>
        <w:t xml:space="preserve">HOUSEKEEPING: </w:t>
      </w:r>
    </w:p>
    <w:p w:rsidR="0050166C" w:rsidRDefault="0050166C" w:rsidP="0050166C">
      <w:pPr>
        <w:ind w:left="720" w:firstLine="720"/>
        <w:rPr>
          <w:rFonts w:ascii="Candara" w:hAnsi="Candara"/>
          <w:color w:val="003366"/>
        </w:rPr>
      </w:pPr>
      <w:r w:rsidRPr="0050166C">
        <w:rPr>
          <w:rFonts w:ascii="Candara" w:hAnsi="Candara"/>
          <w:color w:val="003366"/>
        </w:rPr>
        <w:sym w:font="Wingdings" w:char="F0E0"/>
      </w:r>
    </w:p>
    <w:p w:rsidR="004233BA" w:rsidRDefault="004233BA" w:rsidP="00EF7B39">
      <w:pPr>
        <w:numPr>
          <w:ilvl w:val="0"/>
          <w:numId w:val="1"/>
        </w:numPr>
        <w:rPr>
          <w:rFonts w:ascii="Candara" w:hAnsi="Candara"/>
          <w:color w:val="003366"/>
        </w:rPr>
      </w:pPr>
      <w:r>
        <w:rPr>
          <w:rFonts w:ascii="Candara" w:hAnsi="Candara"/>
          <w:color w:val="003366"/>
        </w:rPr>
        <w:t>Homework Check:</w:t>
      </w:r>
    </w:p>
    <w:p w:rsidR="005E7C3F" w:rsidRDefault="004233BA" w:rsidP="00A44D26">
      <w:pPr>
        <w:ind w:left="720" w:firstLine="720"/>
        <w:rPr>
          <w:rFonts w:ascii="Candara" w:hAnsi="Candara"/>
        </w:rPr>
      </w:pPr>
      <w:r w:rsidRPr="00386280">
        <w:rPr>
          <w:rFonts w:ascii="Candara" w:hAnsi="Candara"/>
          <w:color w:val="003366"/>
        </w:rPr>
        <w:sym w:font="Wingdings" w:char="F0E0"/>
      </w:r>
      <w:r w:rsidR="007F00D6" w:rsidRPr="007F00D6">
        <w:rPr>
          <w:rFonts w:ascii="Candara" w:hAnsi="Candara"/>
        </w:rPr>
        <w:t xml:space="preserve"> </w:t>
      </w:r>
      <w:r w:rsidR="00B95776">
        <w:rPr>
          <w:rFonts w:ascii="Candara" w:hAnsi="Candara"/>
        </w:rPr>
        <w:t>Virtual Lab: Plant Pigment &amp; Photosynthesis AND Transpiration</w:t>
      </w:r>
    </w:p>
    <w:p w:rsidR="00B95776" w:rsidRDefault="00B95776" w:rsidP="00A44D26">
      <w:pPr>
        <w:ind w:left="720" w:firstLine="720"/>
        <w:rPr>
          <w:rFonts w:ascii="Candara" w:hAnsi="Candara"/>
        </w:rPr>
      </w:pPr>
      <w:r>
        <w:rPr>
          <w:rFonts w:asciiTheme="minorHAnsi" w:hAnsiTheme="minorHAnsi" w:cstheme="minorHAnsi"/>
          <w:color w:val="C00000"/>
          <w:sz w:val="20"/>
        </w:rPr>
        <w:t>Make notes on Key Concepts. Complete and record Analysis of Results and Lab Quiz.</w:t>
      </w:r>
    </w:p>
    <w:p w:rsidR="00983444" w:rsidRPr="00EF053E" w:rsidRDefault="00F7561E" w:rsidP="005E7C3F">
      <w:pPr>
        <w:ind w:left="720" w:firstLine="720"/>
        <w:rPr>
          <w:rFonts w:ascii="Candara" w:hAnsi="Candara"/>
        </w:rPr>
      </w:pPr>
      <w:r w:rsidRPr="00386280">
        <w:rPr>
          <w:rFonts w:ascii="Candara" w:hAnsi="Candara"/>
          <w:color w:val="003366"/>
        </w:rPr>
        <w:sym w:font="Wingdings" w:char="F0E0"/>
      </w:r>
      <w:r w:rsidRPr="00F7561E">
        <w:rPr>
          <w:rFonts w:ascii="Candara" w:hAnsi="Candara"/>
        </w:rPr>
        <w:t xml:space="preserve"> </w:t>
      </w:r>
      <w:r w:rsidR="007674D6" w:rsidRPr="009D7744">
        <w:rPr>
          <w:rFonts w:ascii="Candara" w:hAnsi="Candara"/>
        </w:rPr>
        <w:t>Chapter 15 &amp; 16 Vocabulary</w:t>
      </w:r>
    </w:p>
    <w:p w:rsidR="0064435B" w:rsidRDefault="0064435B" w:rsidP="00985FC0">
      <w:pPr>
        <w:ind w:left="720" w:firstLine="72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r w:rsidR="00283208">
        <w:rPr>
          <w:rFonts w:ascii="Candara" w:hAnsi="Candara"/>
        </w:rPr>
        <w:t>Lab Report: Potato Enzyme</w:t>
      </w:r>
    </w:p>
    <w:p w:rsidR="0064435B" w:rsidRDefault="005305D1" w:rsidP="005305D1">
      <w:pPr>
        <w:ind w:left="720" w:firstLine="720"/>
        <w:rPr>
          <w:rFonts w:ascii="Candara" w:hAnsi="Candara"/>
        </w:rPr>
      </w:pPr>
      <w:r w:rsidRPr="00386280">
        <w:rPr>
          <w:rFonts w:ascii="Candara" w:hAnsi="Candara"/>
          <w:color w:val="003366"/>
        </w:rPr>
        <w:sym w:font="Wingdings" w:char="F0E0"/>
      </w:r>
      <w:r>
        <w:rPr>
          <w:rFonts w:ascii="Candara" w:hAnsi="Candara"/>
          <w:color w:val="003366"/>
        </w:rPr>
        <w:t xml:space="preserve"> </w:t>
      </w:r>
      <w:r>
        <w:rPr>
          <w:rFonts w:ascii="Candara" w:hAnsi="Candara"/>
        </w:rPr>
        <w:t>Lab Report: Photosynthesis</w:t>
      </w:r>
    </w:p>
    <w:p w:rsidR="005305D1" w:rsidRDefault="005305D1" w:rsidP="005305D1">
      <w:pPr>
        <w:ind w:left="720" w:firstLine="720"/>
        <w:rPr>
          <w:rFonts w:ascii="Candara" w:hAnsi="Candara"/>
        </w:rPr>
      </w:pPr>
      <w:r w:rsidRPr="00386280">
        <w:rPr>
          <w:rFonts w:ascii="Candara" w:hAnsi="Candara"/>
          <w:color w:val="003366"/>
        </w:rPr>
        <w:sym w:font="Wingdings" w:char="F0E0"/>
      </w:r>
      <w:r>
        <w:rPr>
          <w:rFonts w:ascii="Candara" w:hAnsi="Candara"/>
          <w:color w:val="003366"/>
        </w:rPr>
        <w:t xml:space="preserve"> </w:t>
      </w:r>
      <w:r w:rsidRPr="009D7744">
        <w:rPr>
          <w:rFonts w:ascii="Candara" w:hAnsi="Candara"/>
        </w:rPr>
        <w:t>Chapter 15 Notes</w:t>
      </w:r>
    </w:p>
    <w:p w:rsidR="005305D1" w:rsidRDefault="005305D1" w:rsidP="0040159D">
      <w:pPr>
        <w:ind w:left="720" w:firstLine="720"/>
        <w:rPr>
          <w:rFonts w:ascii="Candara" w:hAnsi="Candara"/>
        </w:rPr>
      </w:pPr>
      <w:r w:rsidRPr="00386280">
        <w:rPr>
          <w:rFonts w:ascii="Candara" w:hAnsi="Candara"/>
          <w:color w:val="003366"/>
        </w:rPr>
        <w:sym w:font="Wingdings" w:char="F0E0"/>
      </w:r>
      <w:r w:rsidR="007C5217">
        <w:rPr>
          <w:rFonts w:ascii="Candara" w:hAnsi="Candara"/>
          <w:color w:val="003366"/>
        </w:rPr>
        <w:t xml:space="preserve"> </w:t>
      </w:r>
      <w:r w:rsidR="007C5217" w:rsidRPr="009D7744">
        <w:rPr>
          <w:rFonts w:ascii="Candara" w:hAnsi="Candara"/>
        </w:rPr>
        <w:t>Chapter 16 Notes</w:t>
      </w:r>
    </w:p>
    <w:p w:rsidR="007C5217" w:rsidRPr="0040159D" w:rsidRDefault="007C5217" w:rsidP="0040159D">
      <w:pPr>
        <w:ind w:left="720" w:firstLine="720"/>
        <w:rPr>
          <w:rFonts w:ascii="Candara" w:hAnsi="Candara"/>
        </w:rPr>
      </w:pPr>
    </w:p>
    <w:p w:rsidR="005E7C3F" w:rsidRPr="00915E78" w:rsidRDefault="002C20D3" w:rsidP="00915E78">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rsidR="00EF2E26" w:rsidRPr="0040159D" w:rsidRDefault="00656631" w:rsidP="007674D6">
      <w:pPr>
        <w:ind w:left="1440"/>
        <w:rPr>
          <w:rFonts w:asciiTheme="minorHAnsi" w:hAnsiTheme="minorHAnsi" w:cstheme="minorHAnsi"/>
          <w:b/>
          <w:color w:val="002060"/>
        </w:rPr>
      </w:pPr>
      <w:r w:rsidRPr="009E4E1F">
        <w:rPr>
          <w:rFonts w:asciiTheme="minorHAnsi" w:hAnsiTheme="minorHAnsi" w:cstheme="minorHAnsi"/>
          <w:color w:val="002060"/>
        </w:rPr>
        <w:sym w:font="Wingdings" w:char="F0E0"/>
      </w:r>
      <w:r w:rsidRPr="009E4E1F">
        <w:rPr>
          <w:rFonts w:asciiTheme="minorHAnsi" w:hAnsiTheme="minorHAnsi" w:cstheme="minorHAnsi"/>
          <w:b/>
          <w:color w:val="002060"/>
        </w:rPr>
        <w:t xml:space="preserve"> </w:t>
      </w:r>
      <w:r w:rsidR="0040159D">
        <w:rPr>
          <w:rFonts w:asciiTheme="minorHAnsi" w:hAnsiTheme="minorHAnsi" w:cstheme="minorHAnsi"/>
          <w:b/>
          <w:color w:val="002060"/>
        </w:rPr>
        <w:t>BEGIN</w:t>
      </w:r>
      <w:r w:rsidR="0064435B">
        <w:rPr>
          <w:rFonts w:asciiTheme="minorHAnsi" w:hAnsiTheme="minorHAnsi" w:cstheme="minorHAnsi"/>
          <w:b/>
          <w:color w:val="002060"/>
        </w:rPr>
        <w:t xml:space="preserve">: </w:t>
      </w:r>
      <w:r w:rsidR="0040159D" w:rsidRPr="0040159D">
        <w:rPr>
          <w:rFonts w:asciiTheme="minorHAnsi" w:hAnsiTheme="minorHAnsi" w:cstheme="minorHAnsi"/>
          <w:b/>
          <w:color w:val="002060"/>
        </w:rPr>
        <w:t>Chapter 15 PPT Review</w:t>
      </w:r>
    </w:p>
    <w:p w:rsidR="0040159D" w:rsidRPr="007C5217" w:rsidRDefault="0040159D" w:rsidP="0040159D">
      <w:pPr>
        <w:pStyle w:val="ListParagraph"/>
        <w:numPr>
          <w:ilvl w:val="0"/>
          <w:numId w:val="31"/>
        </w:numPr>
        <w:rPr>
          <w:rFonts w:asciiTheme="minorHAnsi" w:hAnsiTheme="minorHAnsi" w:cstheme="minorHAnsi"/>
          <w:b/>
          <w:color w:val="002060"/>
        </w:rPr>
      </w:pPr>
      <w:r w:rsidRPr="007C5217">
        <w:rPr>
          <w:rFonts w:asciiTheme="minorHAnsi" w:hAnsiTheme="minorHAnsi" w:cstheme="minorHAnsi"/>
          <w:b/>
          <w:color w:val="002060"/>
        </w:rPr>
        <w:t>Section 15.2 – Sex-linked genes exhibit unique patterns of inheritance</w:t>
      </w:r>
    </w:p>
    <w:p w:rsidR="0040159D" w:rsidRDefault="0040159D" w:rsidP="0040159D">
      <w:pPr>
        <w:pStyle w:val="ListParagraph"/>
        <w:numPr>
          <w:ilvl w:val="0"/>
          <w:numId w:val="31"/>
        </w:numPr>
        <w:rPr>
          <w:rFonts w:asciiTheme="minorHAnsi" w:hAnsiTheme="minorHAnsi" w:cstheme="minorHAnsi"/>
          <w:color w:val="002060"/>
        </w:rPr>
      </w:pPr>
      <w:r>
        <w:rPr>
          <w:rFonts w:asciiTheme="minorHAnsi" w:hAnsiTheme="minorHAnsi" w:cstheme="minorHAnsi"/>
          <w:color w:val="002060"/>
        </w:rPr>
        <w:t>Section 15.3 – Linked genes tend to be inherited together because they are located near each other on the same chromosome</w:t>
      </w:r>
    </w:p>
    <w:p w:rsidR="0040159D" w:rsidRDefault="0040159D" w:rsidP="0040159D">
      <w:pPr>
        <w:pStyle w:val="ListParagraph"/>
        <w:numPr>
          <w:ilvl w:val="0"/>
          <w:numId w:val="31"/>
        </w:numPr>
        <w:rPr>
          <w:rFonts w:asciiTheme="minorHAnsi" w:hAnsiTheme="minorHAnsi" w:cstheme="minorHAnsi"/>
          <w:color w:val="002060"/>
        </w:rPr>
      </w:pPr>
      <w:r>
        <w:rPr>
          <w:rFonts w:asciiTheme="minorHAnsi" w:hAnsiTheme="minorHAnsi" w:cstheme="minorHAnsi"/>
          <w:color w:val="002060"/>
        </w:rPr>
        <w:t>Section 15.4 – Alterations of chromosome number or structure cause some genetic disorders</w:t>
      </w:r>
    </w:p>
    <w:p w:rsidR="007B7840" w:rsidRPr="0040159D" w:rsidRDefault="0040159D" w:rsidP="00E71DF9">
      <w:pPr>
        <w:pStyle w:val="ListParagraph"/>
        <w:numPr>
          <w:ilvl w:val="0"/>
          <w:numId w:val="31"/>
        </w:numPr>
        <w:rPr>
          <w:rFonts w:asciiTheme="minorHAnsi" w:hAnsiTheme="minorHAnsi" w:cstheme="minorHAnsi"/>
          <w:color w:val="002060"/>
        </w:rPr>
      </w:pPr>
      <w:r>
        <w:rPr>
          <w:rFonts w:asciiTheme="minorHAnsi" w:hAnsiTheme="minorHAnsi" w:cstheme="minorHAnsi"/>
          <w:color w:val="002060"/>
        </w:rPr>
        <w:t>Section 15.5 – Some inheritance patterns are exceptions to standard Mendelian inheritance</w:t>
      </w:r>
    </w:p>
    <w:p w:rsidR="004233BA" w:rsidRDefault="004233BA" w:rsidP="00E71DF9">
      <w:pPr>
        <w:rPr>
          <w:rFonts w:ascii="Candara" w:hAnsi="Candara"/>
        </w:rPr>
      </w:pPr>
      <w:r w:rsidRPr="00BB20C6">
        <w:rPr>
          <w:rFonts w:ascii="Candara" w:hAnsi="Candara"/>
          <w:highlight w:val="green"/>
          <w:u w:val="single"/>
        </w:rPr>
        <w:t>HOMEWORK</w:t>
      </w:r>
      <w:r w:rsidRPr="00BB20C6">
        <w:rPr>
          <w:rFonts w:ascii="Candara" w:hAnsi="Candara"/>
        </w:rPr>
        <w:t>:</w:t>
      </w:r>
    </w:p>
    <w:p w:rsidR="00EA7340" w:rsidRDefault="00EA7340" w:rsidP="00030AC9">
      <w:pPr>
        <w:pStyle w:val="ListParagraph"/>
        <w:numPr>
          <w:ilvl w:val="0"/>
          <w:numId w:val="4"/>
        </w:numPr>
        <w:rPr>
          <w:rFonts w:ascii="Candara" w:hAnsi="Candara"/>
          <w:sz w:val="22"/>
        </w:rPr>
      </w:pPr>
      <w:r>
        <w:rPr>
          <w:rFonts w:ascii="Candara" w:hAnsi="Candara"/>
          <w:sz w:val="22"/>
        </w:rPr>
        <w:t>Read Unit 4 C</w:t>
      </w:r>
      <w:r w:rsidR="00FF2B6B">
        <w:rPr>
          <w:rFonts w:ascii="Candara" w:hAnsi="Candara"/>
          <w:sz w:val="22"/>
        </w:rPr>
        <w:t>hapters on Genetics: Chapters 15</w:t>
      </w:r>
      <w:r>
        <w:rPr>
          <w:rFonts w:ascii="Candara" w:hAnsi="Candara"/>
          <w:sz w:val="22"/>
        </w:rPr>
        <w:t xml:space="preserve"> </w:t>
      </w:r>
      <w:r w:rsidR="009D7744">
        <w:rPr>
          <w:rFonts w:ascii="Candara" w:hAnsi="Candara"/>
          <w:sz w:val="22"/>
        </w:rPr>
        <w:t>–</w:t>
      </w:r>
      <w:r>
        <w:rPr>
          <w:rFonts w:ascii="Candara" w:hAnsi="Candara"/>
          <w:sz w:val="22"/>
        </w:rPr>
        <w:t xml:space="preserve"> 16</w:t>
      </w:r>
    </w:p>
    <w:p w:rsidR="00C95E26" w:rsidRDefault="00C95E26" w:rsidP="00030AC9">
      <w:pPr>
        <w:pStyle w:val="ListParagraph"/>
        <w:numPr>
          <w:ilvl w:val="0"/>
          <w:numId w:val="4"/>
        </w:numPr>
        <w:rPr>
          <w:rFonts w:ascii="Candara" w:hAnsi="Candara"/>
          <w:sz w:val="22"/>
        </w:rPr>
      </w:pPr>
      <w:bookmarkStart w:id="0" w:name="_GoBack"/>
      <w:bookmarkEnd w:id="0"/>
      <w:r>
        <w:rPr>
          <w:rFonts w:ascii="Candara" w:hAnsi="Candara"/>
          <w:sz w:val="22"/>
        </w:rPr>
        <w:t>Complete Lab Reports Various</w:t>
      </w:r>
    </w:p>
    <w:p w:rsidR="005305D1" w:rsidRDefault="005305D1" w:rsidP="00030AC9">
      <w:pPr>
        <w:pStyle w:val="ListParagraph"/>
        <w:numPr>
          <w:ilvl w:val="0"/>
          <w:numId w:val="4"/>
        </w:numPr>
        <w:rPr>
          <w:rFonts w:ascii="Candara" w:hAnsi="Candara"/>
          <w:sz w:val="22"/>
        </w:rPr>
      </w:pPr>
      <w:r>
        <w:rPr>
          <w:rFonts w:ascii="Candara" w:hAnsi="Candara"/>
          <w:sz w:val="22"/>
        </w:rPr>
        <w:t>Study for Chapter 15 &amp; 16 Vocabulary Quiz AND Test</w:t>
      </w:r>
    </w:p>
    <w:p w:rsidR="004333B7" w:rsidRDefault="004333B7" w:rsidP="0040159D">
      <w:pPr>
        <w:rPr>
          <w:rFonts w:asciiTheme="minorHAnsi" w:hAnsiTheme="minorHAnsi" w:cstheme="minorHAnsi"/>
          <w:sz w:val="20"/>
        </w:rPr>
      </w:pPr>
    </w:p>
    <w:p w:rsidR="00EF2E26" w:rsidRDefault="004333B7" w:rsidP="004333B7">
      <w:pPr>
        <w:jc w:val="center"/>
        <w:rPr>
          <w:rFonts w:ascii="Candara" w:hAnsi="Candara"/>
          <w:highlight w:val="yellow"/>
          <w:u w:val="single"/>
        </w:rPr>
      </w:pPr>
      <w:r>
        <w:rPr>
          <w:rFonts w:asciiTheme="minorHAnsi" w:hAnsiTheme="minorHAnsi" w:cstheme="minorHAnsi"/>
          <w:sz w:val="20"/>
        </w:rPr>
        <w:t xml:space="preserve">Chapter 15 – </w:t>
      </w:r>
      <w:r w:rsidR="00DE3B6D">
        <w:rPr>
          <w:rFonts w:asciiTheme="minorHAnsi" w:hAnsiTheme="minorHAnsi" w:cstheme="minorHAnsi"/>
          <w:sz w:val="20"/>
        </w:rPr>
        <w:t>Chromosomal Basis of Inheritance</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4333B7" w:rsidTr="004333B7">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aneuploidy</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Barr body</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chromosome theory of inheritance</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Deletions</w:t>
            </w:r>
          </w:p>
        </w:tc>
        <w:tc>
          <w:tcPr>
            <w:tcW w:w="1799"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Down syndrome</w:t>
            </w:r>
          </w:p>
        </w:tc>
        <w:tc>
          <w:tcPr>
            <w:tcW w:w="1799" w:type="dxa"/>
          </w:tcPr>
          <w:p w:rsidR="00DE3B6D" w:rsidRDefault="00DE3B6D" w:rsidP="00DE3B6D">
            <w:pPr>
              <w:rPr>
                <w:rFonts w:ascii="Calibri" w:hAnsi="Calibri" w:cs="Calibri"/>
                <w:color w:val="000000"/>
                <w:sz w:val="18"/>
                <w:szCs w:val="18"/>
              </w:rPr>
            </w:pPr>
            <w:r>
              <w:rPr>
                <w:rFonts w:ascii="Calibri" w:hAnsi="Calibri" w:cs="Calibri"/>
                <w:color w:val="000000"/>
                <w:sz w:val="18"/>
                <w:szCs w:val="18"/>
              </w:rPr>
              <w:t>duplications</w:t>
            </w:r>
          </w:p>
          <w:p w:rsidR="004333B7" w:rsidRPr="004333B7" w:rsidRDefault="004333B7" w:rsidP="00BE0159">
            <w:pPr>
              <w:rPr>
                <w:rFonts w:ascii="Candara" w:hAnsi="Candara"/>
                <w:sz w:val="20"/>
                <w:szCs w:val="20"/>
                <w:highlight w:val="yellow"/>
                <w:u w:val="single"/>
              </w:rPr>
            </w:pPr>
          </w:p>
        </w:tc>
      </w:tr>
      <w:tr w:rsidR="004333B7" w:rsidTr="004333B7">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genomic imprinting</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Inversions</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linkage map</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linked genes</w:t>
            </w:r>
          </w:p>
        </w:tc>
        <w:tc>
          <w:tcPr>
            <w:tcW w:w="1799"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monosomy</w:t>
            </w:r>
          </w:p>
        </w:tc>
        <w:tc>
          <w:tcPr>
            <w:tcW w:w="1799"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nondisjunction</w:t>
            </w:r>
          </w:p>
        </w:tc>
      </w:tr>
      <w:tr w:rsidR="004333B7" w:rsidTr="004333B7">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parental types</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Polyploidy</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recombinant types</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sex-linked genes</w:t>
            </w:r>
          </w:p>
        </w:tc>
        <w:tc>
          <w:tcPr>
            <w:tcW w:w="1799"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Translocations</w:t>
            </w:r>
          </w:p>
        </w:tc>
        <w:tc>
          <w:tcPr>
            <w:tcW w:w="1799"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trisomy</w:t>
            </w:r>
          </w:p>
        </w:tc>
      </w:tr>
    </w:tbl>
    <w:p w:rsidR="004333B7" w:rsidRDefault="004333B7" w:rsidP="00BE0159">
      <w:pPr>
        <w:rPr>
          <w:rFonts w:ascii="Candara" w:hAnsi="Candara"/>
          <w:highlight w:val="yellow"/>
          <w:u w:val="single"/>
        </w:rPr>
      </w:pPr>
    </w:p>
    <w:p w:rsidR="004333B7" w:rsidRDefault="00DE3B6D" w:rsidP="00DE3B6D">
      <w:pPr>
        <w:jc w:val="center"/>
        <w:rPr>
          <w:rFonts w:ascii="Candara" w:hAnsi="Candara"/>
          <w:highlight w:val="yellow"/>
          <w:u w:val="single"/>
        </w:rPr>
      </w:pPr>
      <w:r>
        <w:rPr>
          <w:rFonts w:asciiTheme="minorHAnsi" w:hAnsiTheme="minorHAnsi" w:cstheme="minorHAnsi"/>
          <w:sz w:val="20"/>
        </w:rPr>
        <w:t>Chapter 16 – Molecular Basis of Inheritance</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4333B7" w:rsidTr="004333B7">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Antiparallel</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DNA ligase</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DNA pol I</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DNA pol III</w:t>
            </w:r>
          </w:p>
        </w:tc>
        <w:tc>
          <w:tcPr>
            <w:tcW w:w="1799"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DNA replication</w:t>
            </w:r>
          </w:p>
        </w:tc>
        <w:tc>
          <w:tcPr>
            <w:tcW w:w="1799"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double helix</w:t>
            </w:r>
          </w:p>
        </w:tc>
      </w:tr>
      <w:tr w:rsidR="004333B7" w:rsidTr="004333B7">
        <w:tc>
          <w:tcPr>
            <w:tcW w:w="1798" w:type="dxa"/>
          </w:tcPr>
          <w:p w:rsidR="004333B7" w:rsidRPr="00DE3B6D" w:rsidRDefault="00DE3B6D" w:rsidP="00BE0159">
            <w:pPr>
              <w:rPr>
                <w:rFonts w:ascii="Calibri" w:hAnsi="Calibri" w:cs="Calibri"/>
                <w:color w:val="000000"/>
                <w:sz w:val="18"/>
                <w:szCs w:val="18"/>
              </w:rPr>
            </w:pPr>
            <w:proofErr w:type="spellStart"/>
            <w:r>
              <w:rPr>
                <w:rFonts w:ascii="Calibri" w:hAnsi="Calibri" w:cs="Calibri"/>
                <w:color w:val="000000"/>
                <w:sz w:val="18"/>
                <w:szCs w:val="18"/>
              </w:rPr>
              <w:t>Euchromatin</w:t>
            </w:r>
            <w:proofErr w:type="spellEnd"/>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Helicase</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Heterochromatin</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Histone</w:t>
            </w:r>
          </w:p>
        </w:tc>
        <w:tc>
          <w:tcPr>
            <w:tcW w:w="1799"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lagging strand</w:t>
            </w:r>
          </w:p>
        </w:tc>
        <w:tc>
          <w:tcPr>
            <w:tcW w:w="1799"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leading strand</w:t>
            </w:r>
          </w:p>
        </w:tc>
      </w:tr>
      <w:tr w:rsidR="004333B7" w:rsidTr="004333B7">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mismatch repair</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Nucleases</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Nucleosomes</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nucleotide excision repair</w:t>
            </w:r>
          </w:p>
        </w:tc>
        <w:tc>
          <w:tcPr>
            <w:tcW w:w="1799"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Okazaki fragments</w:t>
            </w:r>
          </w:p>
        </w:tc>
        <w:tc>
          <w:tcPr>
            <w:tcW w:w="1799"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Phages</w:t>
            </w:r>
          </w:p>
        </w:tc>
      </w:tr>
      <w:tr w:rsidR="004333B7" w:rsidTr="004333B7">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Primase</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Primer</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replication fork</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semiconservative</w:t>
            </w:r>
          </w:p>
        </w:tc>
        <w:tc>
          <w:tcPr>
            <w:tcW w:w="1799" w:type="dxa"/>
          </w:tcPr>
          <w:p w:rsidR="004333B7" w:rsidRPr="00DE3B6D" w:rsidRDefault="00DE3B6D" w:rsidP="00DE3B6D">
            <w:pPr>
              <w:rPr>
                <w:rFonts w:ascii="Calibri" w:hAnsi="Calibri" w:cs="Calibri"/>
                <w:color w:val="000000"/>
                <w:sz w:val="18"/>
                <w:szCs w:val="18"/>
              </w:rPr>
            </w:pPr>
            <w:r>
              <w:rPr>
                <w:rFonts w:ascii="Calibri" w:hAnsi="Calibri" w:cs="Calibri"/>
                <w:color w:val="000000"/>
                <w:sz w:val="18"/>
                <w:szCs w:val="18"/>
              </w:rPr>
              <w:t>Telomeres</w:t>
            </w:r>
          </w:p>
        </w:tc>
        <w:tc>
          <w:tcPr>
            <w:tcW w:w="1799" w:type="dxa"/>
          </w:tcPr>
          <w:p w:rsidR="004333B7" w:rsidRPr="004333B7" w:rsidRDefault="004333B7" w:rsidP="00BE0159">
            <w:pPr>
              <w:rPr>
                <w:rFonts w:ascii="Candara" w:hAnsi="Candara"/>
                <w:sz w:val="20"/>
                <w:szCs w:val="20"/>
                <w:highlight w:val="yellow"/>
                <w:u w:val="single"/>
              </w:rPr>
            </w:pPr>
          </w:p>
        </w:tc>
      </w:tr>
    </w:tbl>
    <w:p w:rsidR="009D7744" w:rsidRPr="00283208" w:rsidRDefault="00360ADA" w:rsidP="00283208">
      <w:pPr>
        <w:rPr>
          <w:rFonts w:ascii="Candara" w:hAnsi="Candara"/>
        </w:rPr>
      </w:pPr>
      <w:r w:rsidRPr="00BB20C6">
        <w:rPr>
          <w:rFonts w:ascii="Candara" w:hAnsi="Candara"/>
          <w:highlight w:val="yellow"/>
          <w:u w:val="single"/>
        </w:rPr>
        <w:t>REMINDERS</w:t>
      </w:r>
      <w:r>
        <w:rPr>
          <w:rFonts w:ascii="Candara" w:hAnsi="Candara"/>
        </w:rPr>
        <w:t>:</w:t>
      </w:r>
    </w:p>
    <w:p w:rsidR="009D7744" w:rsidRDefault="009D7744" w:rsidP="00DE3B6D">
      <w:pPr>
        <w:pStyle w:val="ListParagraph"/>
        <w:numPr>
          <w:ilvl w:val="0"/>
          <w:numId w:val="2"/>
        </w:numPr>
        <w:rPr>
          <w:rFonts w:ascii="Candara" w:hAnsi="Candara"/>
        </w:rPr>
      </w:pPr>
      <w:r w:rsidRPr="009D7744">
        <w:rPr>
          <w:rFonts w:ascii="Candara" w:hAnsi="Candara"/>
        </w:rPr>
        <w:t>Chapter 16 Notes – December 6</w:t>
      </w:r>
    </w:p>
    <w:p w:rsidR="00EC0113" w:rsidRPr="009D7744" w:rsidRDefault="00EC0113" w:rsidP="00DE3B6D">
      <w:pPr>
        <w:pStyle w:val="ListParagraph"/>
        <w:numPr>
          <w:ilvl w:val="0"/>
          <w:numId w:val="2"/>
        </w:numPr>
        <w:rPr>
          <w:rFonts w:ascii="Candara" w:hAnsi="Candara"/>
        </w:rPr>
      </w:pPr>
      <w:r>
        <w:rPr>
          <w:rFonts w:ascii="Candara" w:hAnsi="Candara"/>
        </w:rPr>
        <w:t>Lab Report: Cellular Respiration – December 6; 11:59:59 pm</w:t>
      </w:r>
    </w:p>
    <w:p w:rsidR="00DE3B6D" w:rsidRPr="00DE3B6D" w:rsidRDefault="00DE3B6D" w:rsidP="00DE3B6D">
      <w:pPr>
        <w:pStyle w:val="ListParagraph"/>
        <w:numPr>
          <w:ilvl w:val="0"/>
          <w:numId w:val="2"/>
        </w:numPr>
        <w:rPr>
          <w:rFonts w:ascii="Candara" w:hAnsi="Candara"/>
          <w:b/>
        </w:rPr>
      </w:pPr>
      <w:r>
        <w:rPr>
          <w:rFonts w:ascii="Candara" w:hAnsi="Candara"/>
          <w:b/>
        </w:rPr>
        <w:t xml:space="preserve">Chapter 15 &amp; 16 Vocabulary Quiz </w:t>
      </w:r>
      <w:r w:rsidRPr="001B6D67">
        <w:rPr>
          <w:rFonts w:ascii="Candara" w:hAnsi="Candara"/>
          <w:b/>
        </w:rPr>
        <w:sym w:font="Wingdings" w:char="F0E0"/>
      </w:r>
      <w:r>
        <w:rPr>
          <w:rFonts w:ascii="Candara" w:hAnsi="Candara"/>
          <w:b/>
        </w:rPr>
        <w:t xml:space="preserve"> December 10</w:t>
      </w:r>
    </w:p>
    <w:p w:rsidR="00761E06" w:rsidRDefault="00DE3B6D" w:rsidP="00E62BB5">
      <w:pPr>
        <w:pStyle w:val="ListParagraph"/>
        <w:numPr>
          <w:ilvl w:val="0"/>
          <w:numId w:val="2"/>
        </w:numPr>
        <w:rPr>
          <w:rFonts w:ascii="Candara" w:hAnsi="Candara"/>
          <w:b/>
        </w:rPr>
      </w:pPr>
      <w:r>
        <w:rPr>
          <w:rFonts w:ascii="Candara" w:hAnsi="Candara"/>
          <w:b/>
          <w:highlight w:val="yellow"/>
        </w:rPr>
        <w:t xml:space="preserve">TEST: </w:t>
      </w:r>
      <w:proofErr w:type="spellStart"/>
      <w:r>
        <w:rPr>
          <w:rFonts w:ascii="Candara" w:hAnsi="Candara"/>
          <w:b/>
          <w:highlight w:val="yellow"/>
        </w:rPr>
        <w:t>Ch</w:t>
      </w:r>
      <w:proofErr w:type="spellEnd"/>
      <w:r>
        <w:rPr>
          <w:rFonts w:ascii="Candara" w:hAnsi="Candara"/>
          <w:b/>
          <w:highlight w:val="yellow"/>
        </w:rPr>
        <w:t xml:space="preserve"> 15 &amp; 16</w:t>
      </w:r>
      <w:r w:rsidRPr="005E7C3F">
        <w:rPr>
          <w:rFonts w:ascii="Candara" w:hAnsi="Candara"/>
          <w:b/>
          <w:highlight w:val="yellow"/>
        </w:rPr>
        <w:t xml:space="preserve"> </w:t>
      </w:r>
      <w:r w:rsidRPr="006F3C36">
        <w:rPr>
          <w:highlight w:val="yellow"/>
        </w:rPr>
        <w:sym w:font="Wingdings" w:char="F0E0"/>
      </w:r>
      <w:r w:rsidRPr="005E7C3F">
        <w:rPr>
          <w:rFonts w:ascii="Candara" w:hAnsi="Candara"/>
          <w:b/>
          <w:highlight w:val="yellow"/>
        </w:rPr>
        <w:t xml:space="preserve"> </w:t>
      </w:r>
      <w:r w:rsidRPr="00DE3B6D">
        <w:rPr>
          <w:rFonts w:ascii="Candara" w:hAnsi="Candara"/>
          <w:b/>
          <w:highlight w:val="yellow"/>
        </w:rPr>
        <w:t>December 12</w:t>
      </w:r>
    </w:p>
    <w:p w:rsidR="00AF7EE1" w:rsidRPr="0040159D" w:rsidRDefault="00046CA5" w:rsidP="0040159D">
      <w:pPr>
        <w:pStyle w:val="ListParagraph"/>
        <w:numPr>
          <w:ilvl w:val="0"/>
          <w:numId w:val="2"/>
        </w:numPr>
        <w:rPr>
          <w:rFonts w:ascii="Candara" w:hAnsi="Candara"/>
          <w:b/>
        </w:rPr>
      </w:pPr>
      <w:r>
        <w:rPr>
          <w:rFonts w:ascii="Candara" w:hAnsi="Candara"/>
          <w:b/>
          <w:color w:val="7030A0"/>
        </w:rPr>
        <w:t>Review for Midterms – Chapters 1 – 16, 47-48</w:t>
      </w:r>
      <w:r w:rsidR="00AF7EE1" w:rsidRPr="0040159D">
        <w:rPr>
          <w:rFonts w:ascii="Candara" w:hAnsi="Candara"/>
          <w:b/>
        </w:rPr>
        <w:br w:type="page"/>
      </w:r>
    </w:p>
    <w:p w:rsidR="007674D6" w:rsidRPr="007674D6" w:rsidRDefault="007674D6" w:rsidP="007674D6">
      <w:pPr>
        <w:rPr>
          <w:rFonts w:asciiTheme="minorHAnsi" w:hAnsiTheme="minorHAnsi" w:cstheme="minorHAnsi"/>
          <w:b/>
          <w:color w:val="C00000"/>
        </w:rPr>
      </w:pPr>
      <w:r w:rsidRPr="007674D6">
        <w:rPr>
          <w:rFonts w:asciiTheme="minorHAnsi" w:hAnsiTheme="minorHAnsi" w:cstheme="minorHAnsi"/>
          <w:b/>
          <w:color w:val="C00000"/>
        </w:rPr>
        <w:lastRenderedPageBreak/>
        <w:t>AP BIOLOGY 2019-20</w:t>
      </w:r>
      <w:r w:rsidRPr="007674D6">
        <w:rPr>
          <w:rFonts w:asciiTheme="minorHAnsi" w:hAnsiTheme="minorHAnsi" w:cstheme="minorHAnsi"/>
          <w:b/>
          <w:color w:val="C00000"/>
        </w:rPr>
        <w:tab/>
      </w:r>
      <w:r w:rsidRPr="007674D6">
        <w:rPr>
          <w:rFonts w:asciiTheme="minorHAnsi" w:hAnsiTheme="minorHAnsi" w:cstheme="minorHAnsi"/>
          <w:b/>
          <w:color w:val="C00000"/>
        </w:rPr>
        <w:tab/>
      </w:r>
      <w:r w:rsidRPr="007674D6">
        <w:rPr>
          <w:rFonts w:asciiTheme="minorHAnsi" w:hAnsiTheme="minorHAnsi" w:cstheme="minorHAnsi"/>
          <w:b/>
          <w:color w:val="C00000"/>
        </w:rPr>
        <w:tab/>
      </w:r>
      <w:r w:rsidRPr="007674D6">
        <w:rPr>
          <w:rFonts w:asciiTheme="minorHAnsi" w:hAnsiTheme="minorHAnsi" w:cstheme="minorHAnsi"/>
          <w:b/>
          <w:color w:val="C00000"/>
        </w:rPr>
        <w:tab/>
      </w:r>
      <w:r w:rsidRPr="007674D6">
        <w:rPr>
          <w:rFonts w:asciiTheme="minorHAnsi" w:hAnsiTheme="minorHAnsi" w:cstheme="minorHAnsi"/>
          <w:b/>
          <w:color w:val="C00000"/>
        </w:rPr>
        <w:tab/>
      </w:r>
      <w:r w:rsidRPr="007674D6">
        <w:rPr>
          <w:rFonts w:asciiTheme="minorHAnsi" w:hAnsiTheme="minorHAnsi" w:cstheme="minorHAnsi"/>
          <w:b/>
          <w:color w:val="C00000"/>
        </w:rPr>
        <w:tab/>
      </w:r>
      <w:r w:rsidRPr="007674D6">
        <w:rPr>
          <w:rFonts w:asciiTheme="minorHAnsi" w:hAnsiTheme="minorHAnsi" w:cstheme="minorHAnsi"/>
          <w:b/>
          <w:color w:val="C00000"/>
        </w:rPr>
        <w:tab/>
      </w:r>
      <w:r w:rsidRPr="007674D6">
        <w:rPr>
          <w:rFonts w:asciiTheme="minorHAnsi" w:hAnsiTheme="minorHAnsi" w:cstheme="minorHAnsi"/>
          <w:b/>
          <w:color w:val="C00000"/>
        </w:rPr>
        <w:tab/>
      </w:r>
      <w:r w:rsidRPr="007674D6">
        <w:rPr>
          <w:rFonts w:asciiTheme="minorHAnsi" w:hAnsiTheme="minorHAnsi" w:cstheme="minorHAnsi"/>
          <w:b/>
          <w:color w:val="C00000"/>
        </w:rPr>
        <w:tab/>
      </w:r>
      <w:r w:rsidRPr="007674D6">
        <w:rPr>
          <w:rFonts w:asciiTheme="minorHAnsi" w:hAnsiTheme="minorHAnsi" w:cstheme="minorHAnsi"/>
          <w:b/>
          <w:color w:val="C00000"/>
        </w:rPr>
        <w:tab/>
        <w:t>LAB ACTIVITY</w:t>
      </w:r>
    </w:p>
    <w:p w:rsidR="007674D6" w:rsidRDefault="008B204F" w:rsidP="007674D6">
      <w:r>
        <w:rPr>
          <w:b/>
          <w:color w:val="00B050"/>
        </w:rPr>
        <w:pict>
          <v:rect id="_x0000_i1030" style="width:0;height:1.5pt" o:hralign="center" o:hrstd="t" o:hr="t" fillcolor="#a0a0a0" stroked="f"/>
        </w:pict>
      </w:r>
    </w:p>
    <w:p w:rsidR="007674D6" w:rsidRPr="00C93992" w:rsidRDefault="007674D6" w:rsidP="007674D6">
      <w:pPr>
        <w:shd w:val="clear" w:color="auto" w:fill="FFFFFF"/>
        <w:spacing w:before="100" w:beforeAutospacing="1" w:after="100" w:afterAutospacing="1"/>
        <w:outlineLvl w:val="0"/>
        <w:rPr>
          <w:rFonts w:ascii="Arial" w:hAnsi="Arial" w:cs="Arial"/>
          <w:b/>
          <w:bCs/>
          <w:color w:val="000000"/>
          <w:kern w:val="36"/>
          <w:sz w:val="38"/>
          <w:szCs w:val="38"/>
        </w:rPr>
      </w:pPr>
      <w:r w:rsidRPr="00C93992">
        <w:rPr>
          <w:rFonts w:ascii="Arial" w:hAnsi="Arial" w:cs="Arial"/>
          <w:b/>
          <w:bCs/>
          <w:color w:val="000000"/>
          <w:kern w:val="36"/>
          <w:sz w:val="38"/>
          <w:szCs w:val="38"/>
        </w:rPr>
        <w:t>Investigation - What Factors Effect Cellular Respiration? </w:t>
      </w:r>
    </w:p>
    <w:p w:rsidR="007674D6" w:rsidRPr="004A0E60" w:rsidRDefault="007674D6" w:rsidP="007674D6">
      <w:pPr>
        <w:rPr>
          <w:i/>
          <w:color w:val="323E4F" w:themeColor="text2" w:themeShade="BF"/>
          <w:sz w:val="22"/>
        </w:rPr>
      </w:pPr>
      <w:r w:rsidRPr="004A0E60">
        <w:rPr>
          <w:rFonts w:ascii="Arial" w:hAnsi="Arial" w:cs="Arial"/>
          <w:i/>
          <w:color w:val="323E4F" w:themeColor="text2" w:themeShade="BF"/>
          <w:szCs w:val="27"/>
          <w:shd w:val="clear" w:color="auto" w:fill="FFFFFF"/>
        </w:rPr>
        <w:t>This investigation uses</w:t>
      </w:r>
      <w:r w:rsidRPr="004A0E60">
        <w:rPr>
          <w:rFonts w:ascii="Arial" w:hAnsi="Arial" w:cs="Arial"/>
          <w:i/>
          <w:color w:val="323E4F" w:themeColor="text2" w:themeShade="BF"/>
          <w:sz w:val="22"/>
          <w:shd w:val="clear" w:color="auto" w:fill="FFFFFF"/>
        </w:rPr>
        <w:t> </w:t>
      </w:r>
      <w:r w:rsidRPr="004A0E60">
        <w:rPr>
          <w:rFonts w:ascii="Arial" w:hAnsi="Arial" w:cs="Arial"/>
          <w:i/>
          <w:color w:val="323E4F" w:themeColor="text2" w:themeShade="BF"/>
          <w:szCs w:val="27"/>
          <w:u w:val="single"/>
          <w:shd w:val="clear" w:color="auto" w:fill="FFFFFF"/>
        </w:rPr>
        <w:t>respirometry</w:t>
      </w:r>
      <w:r w:rsidRPr="004A0E60">
        <w:rPr>
          <w:rFonts w:ascii="Arial" w:hAnsi="Arial" w:cs="Arial"/>
          <w:i/>
          <w:color w:val="323E4F" w:themeColor="text2" w:themeShade="BF"/>
          <w:sz w:val="22"/>
          <w:shd w:val="clear" w:color="auto" w:fill="FFFFFF"/>
        </w:rPr>
        <w:t> </w:t>
      </w:r>
      <w:r w:rsidRPr="004A0E60">
        <w:rPr>
          <w:rFonts w:ascii="Arial" w:hAnsi="Arial" w:cs="Arial"/>
          <w:i/>
          <w:color w:val="323E4F" w:themeColor="text2" w:themeShade="BF"/>
          <w:szCs w:val="27"/>
          <w:shd w:val="clear" w:color="auto" w:fill="FFFFFF"/>
        </w:rPr>
        <w:t>techniques to calculate the rate of oxygen consumption (cellular respirati</w:t>
      </w:r>
      <w:r>
        <w:rPr>
          <w:rFonts w:ascii="Arial" w:hAnsi="Arial" w:cs="Arial"/>
          <w:i/>
          <w:color w:val="323E4F" w:themeColor="text2" w:themeShade="BF"/>
          <w:szCs w:val="27"/>
          <w:shd w:val="clear" w:color="auto" w:fill="FFFFFF"/>
        </w:rPr>
        <w:t>on) in germinating pea seeds. </w:t>
      </w:r>
      <w:r w:rsidRPr="004A0E60">
        <w:rPr>
          <w:rFonts w:ascii="Arial" w:hAnsi="Arial" w:cs="Arial"/>
          <w:i/>
          <w:color w:val="323E4F" w:themeColor="text2" w:themeShade="BF"/>
          <w:szCs w:val="27"/>
          <w:shd w:val="clear" w:color="auto" w:fill="FFFFFF"/>
        </w:rPr>
        <w:t>The effect of temperature and whether a seed has broken dorman</w:t>
      </w:r>
      <w:r>
        <w:rPr>
          <w:rFonts w:ascii="Arial" w:hAnsi="Arial" w:cs="Arial"/>
          <w:i/>
          <w:color w:val="323E4F" w:themeColor="text2" w:themeShade="BF"/>
          <w:szCs w:val="27"/>
          <w:shd w:val="clear" w:color="auto" w:fill="FFFFFF"/>
        </w:rPr>
        <w:t xml:space="preserve">cy are quantified and graphed. </w:t>
      </w:r>
      <w:r w:rsidRPr="004A0E60">
        <w:rPr>
          <w:rFonts w:ascii="Arial" w:hAnsi="Arial" w:cs="Arial"/>
          <w:i/>
          <w:color w:val="323E4F" w:themeColor="text2" w:themeShade="BF"/>
          <w:szCs w:val="27"/>
          <w:shd w:val="clear" w:color="auto" w:fill="FFFFFF"/>
        </w:rPr>
        <w:t>The ideal gas law and its concepts are reviewed and applied.</w:t>
      </w:r>
    </w:p>
    <w:p w:rsidR="007674D6" w:rsidRPr="00C93992" w:rsidRDefault="007674D6" w:rsidP="007674D6">
      <w:pPr>
        <w:shd w:val="clear" w:color="auto" w:fill="FFFFFF"/>
        <w:spacing w:before="100" w:beforeAutospacing="1" w:after="100" w:afterAutospacing="1"/>
        <w:rPr>
          <w:rFonts w:ascii="Arial" w:hAnsi="Arial" w:cs="Arial"/>
          <w:color w:val="000000"/>
          <w:sz w:val="27"/>
          <w:szCs w:val="27"/>
        </w:rPr>
      </w:pPr>
      <w:r w:rsidRPr="000843D6">
        <w:rPr>
          <w:rFonts w:ascii="Arial" w:hAnsi="Arial" w:cs="Arial"/>
          <w:color w:val="000000"/>
          <w:sz w:val="27"/>
          <w:szCs w:val="27"/>
          <w:highlight w:val="cyan"/>
        </w:rPr>
        <w:t>Objectives</w:t>
      </w:r>
    </w:p>
    <w:p w:rsidR="007674D6" w:rsidRPr="004A0E60" w:rsidRDefault="007674D6" w:rsidP="007674D6">
      <w:pPr>
        <w:numPr>
          <w:ilvl w:val="0"/>
          <w:numId w:val="30"/>
        </w:numPr>
        <w:shd w:val="clear" w:color="auto" w:fill="FFFFFF"/>
        <w:spacing w:beforeAutospacing="1" w:afterAutospacing="1"/>
        <w:rPr>
          <w:rFonts w:ascii="Arial" w:hAnsi="Arial" w:cs="Arial"/>
          <w:i/>
          <w:color w:val="323E4F" w:themeColor="text2" w:themeShade="BF"/>
          <w:szCs w:val="27"/>
        </w:rPr>
      </w:pPr>
      <w:r w:rsidRPr="004A0E60">
        <w:rPr>
          <w:rFonts w:ascii="Arial" w:hAnsi="Arial" w:cs="Arial"/>
          <w:i/>
          <w:color w:val="323E4F" w:themeColor="text2" w:themeShade="BF"/>
          <w:szCs w:val="27"/>
        </w:rPr>
        <w:t>Understand the relationships between temperature, pressure and volume.</w:t>
      </w:r>
    </w:p>
    <w:p w:rsidR="007674D6" w:rsidRPr="004A0E60" w:rsidRDefault="007674D6" w:rsidP="007674D6">
      <w:pPr>
        <w:numPr>
          <w:ilvl w:val="0"/>
          <w:numId w:val="30"/>
        </w:numPr>
        <w:shd w:val="clear" w:color="auto" w:fill="FFFFFF"/>
        <w:spacing w:before="100" w:beforeAutospacing="1" w:after="100" w:afterAutospacing="1"/>
        <w:rPr>
          <w:rFonts w:ascii="Arial" w:hAnsi="Arial" w:cs="Arial"/>
          <w:i/>
          <w:color w:val="323E4F" w:themeColor="text2" w:themeShade="BF"/>
          <w:szCs w:val="27"/>
        </w:rPr>
      </w:pPr>
      <w:r w:rsidRPr="004A0E60">
        <w:rPr>
          <w:rFonts w:ascii="Arial" w:hAnsi="Arial" w:cs="Arial"/>
          <w:i/>
          <w:color w:val="323E4F" w:themeColor="text2" w:themeShade="BF"/>
          <w:szCs w:val="27"/>
        </w:rPr>
        <w:t>Study the effects of diffusion through a semipermeable membrane</w:t>
      </w:r>
    </w:p>
    <w:p w:rsidR="007674D6" w:rsidRPr="004A0E60" w:rsidRDefault="007674D6" w:rsidP="007674D6">
      <w:pPr>
        <w:numPr>
          <w:ilvl w:val="0"/>
          <w:numId w:val="30"/>
        </w:numPr>
        <w:shd w:val="clear" w:color="auto" w:fill="FFFFFF"/>
        <w:spacing w:before="100" w:beforeAutospacing="1" w:after="100" w:afterAutospacing="1"/>
        <w:rPr>
          <w:rFonts w:ascii="Arial" w:hAnsi="Arial" w:cs="Arial"/>
          <w:i/>
          <w:color w:val="323E4F" w:themeColor="text2" w:themeShade="BF"/>
          <w:szCs w:val="27"/>
        </w:rPr>
      </w:pPr>
      <w:r w:rsidRPr="004A0E60">
        <w:rPr>
          <w:rFonts w:ascii="Arial" w:hAnsi="Arial" w:cs="Arial"/>
          <w:i/>
          <w:color w:val="323E4F" w:themeColor="text2" w:themeShade="BF"/>
          <w:szCs w:val="27"/>
        </w:rPr>
        <w:t>Quantify oxygen consumption rates in germinating peas under different conditions</w:t>
      </w:r>
    </w:p>
    <w:p w:rsidR="007674D6" w:rsidRPr="004A0E60" w:rsidRDefault="007674D6" w:rsidP="007674D6">
      <w:pPr>
        <w:numPr>
          <w:ilvl w:val="0"/>
          <w:numId w:val="30"/>
        </w:numPr>
        <w:shd w:val="clear" w:color="auto" w:fill="FFFFFF"/>
        <w:spacing w:before="100" w:beforeAutospacing="1" w:after="100" w:afterAutospacing="1"/>
        <w:rPr>
          <w:rFonts w:ascii="Arial" w:hAnsi="Arial" w:cs="Arial"/>
          <w:i/>
          <w:color w:val="323E4F" w:themeColor="text2" w:themeShade="BF"/>
          <w:szCs w:val="27"/>
        </w:rPr>
      </w:pPr>
      <w:r w:rsidRPr="004A0E60">
        <w:rPr>
          <w:rFonts w:ascii="Arial" w:hAnsi="Arial" w:cs="Arial"/>
          <w:i/>
          <w:color w:val="323E4F" w:themeColor="text2" w:themeShade="BF"/>
          <w:szCs w:val="27"/>
        </w:rPr>
        <w:t>Predict the effect of temperature and germination state on the rate of cell respiration</w:t>
      </w:r>
    </w:p>
    <w:p w:rsidR="007674D6" w:rsidRPr="00C93992" w:rsidRDefault="007674D6" w:rsidP="007674D6">
      <w:pPr>
        <w:shd w:val="clear" w:color="auto" w:fill="FFFFFF"/>
        <w:spacing w:beforeAutospacing="1" w:after="100" w:afterAutospacing="1"/>
        <w:rPr>
          <w:rFonts w:ascii="Arial" w:hAnsi="Arial" w:cs="Arial"/>
          <w:color w:val="000000"/>
          <w:sz w:val="27"/>
          <w:szCs w:val="27"/>
        </w:rPr>
      </w:pPr>
      <w:r w:rsidRPr="00C93992">
        <w:rPr>
          <w:rFonts w:ascii="Arial" w:hAnsi="Arial" w:cs="Arial"/>
          <w:noProof/>
          <w:color w:val="000000"/>
          <w:sz w:val="27"/>
          <w:szCs w:val="27"/>
        </w:rPr>
        <w:drawing>
          <wp:inline distT="0" distB="0" distL="0" distR="0" wp14:anchorId="1FD7A7C5" wp14:editId="2F4BF5A7">
            <wp:extent cx="3676650" cy="1809750"/>
            <wp:effectExtent l="0" t="0" r="0" b="0"/>
            <wp:docPr id="25" name="Picture 25" descr="https://www.biologycorner.com/resources/respirometer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iologycorner.com/resources/respirometer_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6650" cy="1809750"/>
                    </a:xfrm>
                    <a:prstGeom prst="rect">
                      <a:avLst/>
                    </a:prstGeom>
                    <a:noFill/>
                    <a:ln>
                      <a:noFill/>
                    </a:ln>
                  </pic:spPr>
                </pic:pic>
              </a:graphicData>
            </a:graphic>
          </wp:inline>
        </w:drawing>
      </w:r>
    </w:p>
    <w:p w:rsidR="007674D6" w:rsidRPr="00C93992" w:rsidRDefault="007674D6" w:rsidP="007674D6">
      <w:pPr>
        <w:shd w:val="clear" w:color="auto" w:fill="FFFFFF"/>
        <w:spacing w:before="100" w:beforeAutospacing="1" w:after="100" w:afterAutospacing="1"/>
        <w:outlineLvl w:val="1"/>
        <w:rPr>
          <w:rFonts w:ascii="Arial" w:hAnsi="Arial" w:cs="Arial"/>
          <w:b/>
          <w:bCs/>
          <w:color w:val="000000"/>
          <w:sz w:val="36"/>
          <w:szCs w:val="36"/>
        </w:rPr>
      </w:pPr>
      <w:r w:rsidRPr="00C93992">
        <w:rPr>
          <w:rFonts w:ascii="Arial" w:hAnsi="Arial" w:cs="Arial"/>
          <w:b/>
          <w:bCs/>
          <w:color w:val="000000"/>
          <w:sz w:val="36"/>
          <w:szCs w:val="36"/>
        </w:rPr>
        <w:t>Background</w:t>
      </w:r>
    </w:p>
    <w:p w:rsidR="007674D6" w:rsidRPr="004A0E60" w:rsidRDefault="007674D6" w:rsidP="007674D6">
      <w:pPr>
        <w:shd w:val="clear" w:color="auto" w:fill="FFFFFF"/>
        <w:spacing w:before="100" w:beforeAutospacing="1" w:after="100" w:afterAutospacing="1"/>
        <w:rPr>
          <w:rFonts w:ascii="Arial" w:hAnsi="Arial" w:cs="Arial"/>
          <w:color w:val="323E4F" w:themeColor="text2" w:themeShade="BF"/>
          <w:szCs w:val="27"/>
        </w:rPr>
      </w:pPr>
      <w:r w:rsidRPr="004A0E60">
        <w:rPr>
          <w:rFonts w:ascii="Arial" w:hAnsi="Arial" w:cs="Arial"/>
          <w:color w:val="323E4F" w:themeColor="text2" w:themeShade="BF"/>
          <w:szCs w:val="27"/>
        </w:rPr>
        <w:t>Each individual cell is responsible for the energy exchanges necessary to sustain its ordered structure.  Cells accomplish this task by breaking down nutrient molecules to generate ATP (adenosine triphosphate), which can then be used to run cellular processes that require energy.  This process is called</w:t>
      </w:r>
      <w:r w:rsidRPr="004A0E60">
        <w:rPr>
          <w:rFonts w:ascii="Arial" w:hAnsi="Arial" w:cs="Arial"/>
          <w:color w:val="323E4F" w:themeColor="text2" w:themeShade="BF"/>
          <w:sz w:val="22"/>
        </w:rPr>
        <w:t> </w:t>
      </w:r>
      <w:r w:rsidRPr="004A0E60">
        <w:rPr>
          <w:rFonts w:ascii="Arial" w:hAnsi="Arial" w:cs="Arial"/>
          <w:color w:val="323E4F" w:themeColor="text2" w:themeShade="BF"/>
          <w:szCs w:val="27"/>
          <w:u w:val="single"/>
        </w:rPr>
        <w:t>cellular respiration</w:t>
      </w:r>
      <w:r w:rsidRPr="004A0E60">
        <w:rPr>
          <w:rFonts w:ascii="Arial" w:hAnsi="Arial" w:cs="Arial"/>
          <w:color w:val="323E4F" w:themeColor="text2" w:themeShade="BF"/>
          <w:sz w:val="22"/>
        </w:rPr>
        <w:t> </w:t>
      </w:r>
      <w:r w:rsidRPr="004A0E60">
        <w:rPr>
          <w:rFonts w:ascii="Arial" w:hAnsi="Arial" w:cs="Arial"/>
          <w:color w:val="323E4F" w:themeColor="text2" w:themeShade="BF"/>
          <w:szCs w:val="27"/>
        </w:rPr>
        <w:t>which requires nutrient molecules and oxygen.   Carbon dioxide and water are products of the series of reactions involved in cellular respiration.</w:t>
      </w:r>
    </w:p>
    <w:p w:rsidR="007674D6" w:rsidRPr="00C93992" w:rsidRDefault="007674D6" w:rsidP="007674D6">
      <w:pPr>
        <w:shd w:val="clear" w:color="auto" w:fill="FFFFFF"/>
        <w:spacing w:before="100" w:beforeAutospacing="1" w:after="100" w:afterAutospacing="1"/>
        <w:rPr>
          <w:rFonts w:ascii="Arial" w:hAnsi="Arial" w:cs="Arial"/>
          <w:color w:val="000000"/>
          <w:sz w:val="27"/>
          <w:szCs w:val="27"/>
        </w:rPr>
      </w:pPr>
      <w:r w:rsidRPr="00C93992">
        <w:rPr>
          <w:rFonts w:ascii="Arial" w:hAnsi="Arial" w:cs="Arial"/>
          <w:color w:val="000000"/>
          <w:sz w:val="27"/>
          <w:szCs w:val="27"/>
        </w:rPr>
        <w:t>                       </w:t>
      </w:r>
      <w:r w:rsidRPr="00C93992">
        <w:rPr>
          <w:rFonts w:ascii="Arial" w:hAnsi="Arial" w:cs="Arial"/>
          <w:noProof/>
          <w:color w:val="000000"/>
          <w:sz w:val="27"/>
          <w:szCs w:val="27"/>
        </w:rPr>
        <w:drawing>
          <wp:inline distT="0" distB="0" distL="0" distR="0" wp14:anchorId="101BCD48" wp14:editId="159EECD2">
            <wp:extent cx="2924175" cy="352425"/>
            <wp:effectExtent l="0" t="0" r="9525" b="9525"/>
            <wp:docPr id="24" name="Picture 24"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175" cy="352425"/>
                    </a:xfrm>
                    <a:prstGeom prst="rect">
                      <a:avLst/>
                    </a:prstGeom>
                    <a:noFill/>
                    <a:ln>
                      <a:noFill/>
                    </a:ln>
                  </pic:spPr>
                </pic:pic>
              </a:graphicData>
            </a:graphic>
          </wp:inline>
        </w:drawing>
      </w:r>
    </w:p>
    <w:p w:rsidR="007674D6" w:rsidRDefault="007674D6" w:rsidP="007674D6">
      <w:pPr>
        <w:shd w:val="clear" w:color="auto" w:fill="FFFFFF"/>
        <w:spacing w:before="100" w:beforeAutospacing="1" w:after="100" w:afterAutospacing="1"/>
        <w:rPr>
          <w:rFonts w:ascii="Arial" w:hAnsi="Arial" w:cs="Arial"/>
          <w:color w:val="000000"/>
          <w:sz w:val="27"/>
          <w:szCs w:val="27"/>
        </w:rPr>
      </w:pPr>
      <w:r>
        <w:rPr>
          <w:rFonts w:ascii="Arial" w:hAnsi="Arial" w:cs="Arial"/>
          <w:color w:val="000000"/>
          <w:sz w:val="27"/>
          <w:szCs w:val="27"/>
        </w:rPr>
        <w:t>METHODS OF MEASURING THE RATE OF CELLULAR RESPIRATION:</w:t>
      </w:r>
    </w:p>
    <w:p w:rsidR="007674D6" w:rsidRPr="004A0E60" w:rsidRDefault="007674D6" w:rsidP="007674D6">
      <w:pPr>
        <w:shd w:val="clear" w:color="auto" w:fill="FFFFFF"/>
        <w:spacing w:before="100" w:beforeAutospacing="1" w:after="100" w:afterAutospacing="1"/>
        <w:rPr>
          <w:rFonts w:ascii="Arial" w:hAnsi="Arial" w:cs="Arial"/>
          <w:color w:val="323E4F" w:themeColor="text2" w:themeShade="BF"/>
          <w:szCs w:val="27"/>
        </w:rPr>
      </w:pPr>
      <w:r w:rsidRPr="004A0E60">
        <w:rPr>
          <w:rFonts w:ascii="Arial" w:hAnsi="Arial" w:cs="Arial"/>
          <w:color w:val="323E4F" w:themeColor="text2" w:themeShade="BF"/>
          <w:szCs w:val="27"/>
        </w:rPr>
        <w:t>There are several methods of indirectly measuring the rate of cellular respiration in organisms.  (1) One method involves monitoring changes in temperature; since the process of respiration is exergonic (produces heat).  (2) Another method is to measure either the oxygen consumption or the carbon dioxide production.  Respirometers are devices that measure these types of gas volume changes, and therefore provide information about the rate of cellular respiration.</w:t>
      </w:r>
    </w:p>
    <w:p w:rsidR="007674D6" w:rsidRPr="004A0E60" w:rsidRDefault="007674D6" w:rsidP="007674D6">
      <w:pPr>
        <w:shd w:val="clear" w:color="auto" w:fill="FFFFFF"/>
        <w:spacing w:before="100" w:beforeAutospacing="1" w:after="100" w:afterAutospacing="1"/>
        <w:rPr>
          <w:rFonts w:ascii="Arial" w:hAnsi="Arial" w:cs="Arial"/>
          <w:color w:val="323E4F" w:themeColor="text2" w:themeShade="BF"/>
          <w:szCs w:val="27"/>
        </w:rPr>
      </w:pPr>
      <w:r w:rsidRPr="004A0E60">
        <w:rPr>
          <w:rFonts w:ascii="Arial" w:hAnsi="Arial" w:cs="Arial"/>
          <w:color w:val="323E4F" w:themeColor="text2" w:themeShade="BF"/>
          <w:szCs w:val="27"/>
        </w:rPr>
        <w:t>In order to be able to use a respirometer, you will need to use the</w:t>
      </w:r>
      <w:r w:rsidRPr="004A0E60">
        <w:rPr>
          <w:rFonts w:ascii="Arial" w:hAnsi="Arial" w:cs="Arial"/>
          <w:color w:val="323E4F" w:themeColor="text2" w:themeShade="BF"/>
          <w:sz w:val="22"/>
        </w:rPr>
        <w:t> </w:t>
      </w:r>
      <w:r w:rsidRPr="004A0E60">
        <w:rPr>
          <w:rFonts w:ascii="Arial" w:hAnsi="Arial" w:cs="Arial"/>
          <w:color w:val="323E4F" w:themeColor="text2" w:themeShade="BF"/>
          <w:szCs w:val="27"/>
          <w:u w:val="single"/>
        </w:rPr>
        <w:t>ideal gas law</w:t>
      </w:r>
      <w:r w:rsidRPr="004A0E60">
        <w:rPr>
          <w:rFonts w:ascii="Arial" w:hAnsi="Arial" w:cs="Arial"/>
          <w:color w:val="323E4F" w:themeColor="text2" w:themeShade="BF"/>
          <w:szCs w:val="27"/>
        </w:rPr>
        <w:t xml:space="preserve">, which describes the relationship between temperature, pressure and volume. (PV = </w:t>
      </w:r>
      <w:proofErr w:type="spellStart"/>
      <w:r w:rsidRPr="004A0E60">
        <w:rPr>
          <w:rFonts w:ascii="Arial" w:hAnsi="Arial" w:cs="Arial"/>
          <w:color w:val="323E4F" w:themeColor="text2" w:themeShade="BF"/>
          <w:szCs w:val="27"/>
        </w:rPr>
        <w:t>nrT</w:t>
      </w:r>
      <w:proofErr w:type="spellEnd"/>
      <w:r w:rsidRPr="004A0E60">
        <w:rPr>
          <w:rFonts w:ascii="Arial" w:hAnsi="Arial" w:cs="Arial"/>
          <w:color w:val="323E4F" w:themeColor="text2" w:themeShade="BF"/>
          <w:szCs w:val="27"/>
        </w:rPr>
        <w:t>)</w:t>
      </w:r>
    </w:p>
    <w:p w:rsidR="007674D6" w:rsidRPr="004A0E60" w:rsidRDefault="007674D6" w:rsidP="007674D6">
      <w:pPr>
        <w:shd w:val="clear" w:color="auto" w:fill="FFFFFF"/>
        <w:spacing w:before="100" w:beforeAutospacing="1" w:after="100" w:afterAutospacing="1"/>
        <w:rPr>
          <w:rFonts w:ascii="Arial" w:hAnsi="Arial" w:cs="Arial"/>
          <w:color w:val="323E4F" w:themeColor="text2" w:themeShade="BF"/>
          <w:szCs w:val="27"/>
        </w:rPr>
      </w:pPr>
      <w:r w:rsidRPr="004A0E60">
        <w:rPr>
          <w:rFonts w:ascii="Arial" w:hAnsi="Arial" w:cs="Arial"/>
          <w:color w:val="323E4F" w:themeColor="text2" w:themeShade="BF"/>
          <w:szCs w:val="27"/>
        </w:rPr>
        <w:lastRenderedPageBreak/>
        <w:t>During cellular respiration, two gases are changing in volume.  Oxygen gas is being consumed by the respiring cells and carbon dioxide gas is diffusing out of the cells.  The respirometer, therefore, has to be able to deal with two simultaneously changing gas volumes.  This is accomplished by introducing potassium hydroxide into the device.  KOH absorbs carbon dioxide, following this equation:</w:t>
      </w:r>
    </w:p>
    <w:p w:rsidR="007674D6" w:rsidRPr="004A0E60" w:rsidRDefault="007674D6" w:rsidP="007674D6">
      <w:pPr>
        <w:shd w:val="clear" w:color="auto" w:fill="FFFFFF"/>
        <w:spacing w:beforeAutospacing="1" w:after="100" w:afterAutospacing="1"/>
        <w:ind w:left="720" w:firstLine="720"/>
        <w:rPr>
          <w:rFonts w:ascii="Arial" w:hAnsi="Arial" w:cs="Arial"/>
          <w:color w:val="323E4F" w:themeColor="text2" w:themeShade="BF"/>
          <w:szCs w:val="27"/>
        </w:rPr>
      </w:pPr>
      <w:r w:rsidRPr="004A0E60">
        <w:rPr>
          <w:rFonts w:ascii="Arial" w:hAnsi="Arial" w:cs="Arial"/>
          <w:color w:val="323E4F" w:themeColor="text2" w:themeShade="BF"/>
          <w:szCs w:val="27"/>
        </w:rPr>
        <w:t>CO</w:t>
      </w:r>
      <w:r w:rsidRPr="004A0E60">
        <w:rPr>
          <w:rFonts w:ascii="Arial" w:hAnsi="Arial" w:cs="Arial"/>
          <w:color w:val="323E4F" w:themeColor="text2" w:themeShade="BF"/>
          <w:szCs w:val="27"/>
          <w:vertAlign w:val="subscript"/>
        </w:rPr>
        <w:t>2</w:t>
      </w:r>
      <w:r w:rsidRPr="004A0E60">
        <w:rPr>
          <w:rFonts w:ascii="Arial" w:hAnsi="Arial" w:cs="Arial"/>
          <w:color w:val="323E4F" w:themeColor="text2" w:themeShade="BF"/>
          <w:sz w:val="22"/>
        </w:rPr>
        <w:t> </w:t>
      </w:r>
      <w:r w:rsidRPr="004A0E60">
        <w:rPr>
          <w:rFonts w:ascii="Arial" w:hAnsi="Arial" w:cs="Arial"/>
          <w:color w:val="323E4F" w:themeColor="text2" w:themeShade="BF"/>
          <w:szCs w:val="27"/>
        </w:rPr>
        <w:t>+ 2KOH --&gt; K</w:t>
      </w:r>
      <w:r w:rsidRPr="004A0E60">
        <w:rPr>
          <w:rFonts w:ascii="Arial" w:hAnsi="Arial" w:cs="Arial"/>
          <w:color w:val="323E4F" w:themeColor="text2" w:themeShade="BF"/>
          <w:szCs w:val="27"/>
          <w:vertAlign w:val="subscript"/>
        </w:rPr>
        <w:t>2</w:t>
      </w:r>
      <w:r w:rsidRPr="004A0E60">
        <w:rPr>
          <w:rFonts w:ascii="Arial" w:hAnsi="Arial" w:cs="Arial"/>
          <w:color w:val="323E4F" w:themeColor="text2" w:themeShade="BF"/>
          <w:szCs w:val="27"/>
        </w:rPr>
        <w:t>CO</w:t>
      </w:r>
      <w:r w:rsidRPr="004A0E60">
        <w:rPr>
          <w:rFonts w:ascii="Arial" w:hAnsi="Arial" w:cs="Arial"/>
          <w:color w:val="323E4F" w:themeColor="text2" w:themeShade="BF"/>
          <w:szCs w:val="27"/>
          <w:vertAlign w:val="subscript"/>
        </w:rPr>
        <w:t>3</w:t>
      </w:r>
      <w:r w:rsidRPr="004A0E60">
        <w:rPr>
          <w:rFonts w:ascii="Arial" w:hAnsi="Arial" w:cs="Arial"/>
          <w:color w:val="323E4F" w:themeColor="text2" w:themeShade="BF"/>
          <w:sz w:val="22"/>
        </w:rPr>
        <w:t> </w:t>
      </w:r>
      <w:r w:rsidRPr="004A0E60">
        <w:rPr>
          <w:rFonts w:ascii="Arial" w:hAnsi="Arial" w:cs="Arial"/>
          <w:color w:val="323E4F" w:themeColor="text2" w:themeShade="BF"/>
          <w:szCs w:val="27"/>
        </w:rPr>
        <w:t>+ H</w:t>
      </w:r>
      <w:r w:rsidRPr="004A0E60">
        <w:rPr>
          <w:rFonts w:ascii="Arial" w:hAnsi="Arial" w:cs="Arial"/>
          <w:color w:val="323E4F" w:themeColor="text2" w:themeShade="BF"/>
          <w:szCs w:val="27"/>
          <w:vertAlign w:val="subscript"/>
        </w:rPr>
        <w:t>2</w:t>
      </w:r>
      <w:r w:rsidRPr="004A0E60">
        <w:rPr>
          <w:rFonts w:ascii="Arial" w:hAnsi="Arial" w:cs="Arial"/>
          <w:color w:val="323E4F" w:themeColor="text2" w:themeShade="BF"/>
          <w:szCs w:val="27"/>
        </w:rPr>
        <w:t>O</w:t>
      </w:r>
    </w:p>
    <w:p w:rsidR="007674D6" w:rsidRPr="004A0E60" w:rsidRDefault="007674D6" w:rsidP="007674D6">
      <w:pPr>
        <w:shd w:val="clear" w:color="auto" w:fill="FFFFFF"/>
        <w:spacing w:before="100" w:beforeAutospacing="1" w:after="100" w:afterAutospacing="1"/>
        <w:rPr>
          <w:rFonts w:ascii="Arial" w:hAnsi="Arial" w:cs="Arial"/>
          <w:color w:val="323E4F" w:themeColor="text2" w:themeShade="BF"/>
          <w:szCs w:val="27"/>
        </w:rPr>
      </w:pPr>
      <w:r w:rsidRPr="004A0E60">
        <w:rPr>
          <w:rFonts w:ascii="Arial" w:hAnsi="Arial" w:cs="Arial"/>
          <w:color w:val="323E4F" w:themeColor="text2" w:themeShade="BF"/>
          <w:szCs w:val="27"/>
        </w:rPr>
        <w:t>Potassium carbonate (K</w:t>
      </w:r>
      <w:r w:rsidRPr="004A0E60">
        <w:rPr>
          <w:rFonts w:ascii="Arial" w:hAnsi="Arial" w:cs="Arial"/>
          <w:color w:val="323E4F" w:themeColor="text2" w:themeShade="BF"/>
          <w:szCs w:val="27"/>
          <w:vertAlign w:val="subscript"/>
        </w:rPr>
        <w:t>2</w:t>
      </w:r>
      <w:r w:rsidRPr="004A0E60">
        <w:rPr>
          <w:rFonts w:ascii="Arial" w:hAnsi="Arial" w:cs="Arial"/>
          <w:color w:val="323E4F" w:themeColor="text2" w:themeShade="BF"/>
          <w:szCs w:val="27"/>
        </w:rPr>
        <w:t>CO</w:t>
      </w:r>
      <w:proofErr w:type="gramStart"/>
      <w:r w:rsidRPr="004A0E60">
        <w:rPr>
          <w:rFonts w:ascii="Arial" w:hAnsi="Arial" w:cs="Arial"/>
          <w:color w:val="323E4F" w:themeColor="text2" w:themeShade="BF"/>
          <w:szCs w:val="27"/>
          <w:vertAlign w:val="subscript"/>
        </w:rPr>
        <w:t>3</w:t>
      </w:r>
      <w:r w:rsidRPr="004A0E60">
        <w:rPr>
          <w:rFonts w:ascii="Arial" w:hAnsi="Arial" w:cs="Arial"/>
          <w:color w:val="323E4F" w:themeColor="text2" w:themeShade="BF"/>
          <w:sz w:val="22"/>
        </w:rPr>
        <w:t> </w:t>
      </w:r>
      <w:r w:rsidRPr="004A0E60">
        <w:rPr>
          <w:rFonts w:ascii="Arial" w:hAnsi="Arial" w:cs="Arial"/>
          <w:color w:val="323E4F" w:themeColor="text2" w:themeShade="BF"/>
          <w:szCs w:val="27"/>
        </w:rPr>
        <w:t>)</w:t>
      </w:r>
      <w:proofErr w:type="gramEnd"/>
      <w:r w:rsidRPr="004A0E60">
        <w:rPr>
          <w:rFonts w:ascii="Arial" w:hAnsi="Arial" w:cs="Arial"/>
          <w:color w:val="323E4F" w:themeColor="text2" w:themeShade="BF"/>
          <w:szCs w:val="27"/>
        </w:rPr>
        <w:t xml:space="preserve"> is a solid precipitate.  Any CO</w:t>
      </w:r>
      <w:r w:rsidRPr="004A0E60">
        <w:rPr>
          <w:rFonts w:ascii="Arial" w:hAnsi="Arial" w:cs="Arial"/>
          <w:color w:val="323E4F" w:themeColor="text2" w:themeShade="BF"/>
          <w:szCs w:val="27"/>
          <w:vertAlign w:val="subscript"/>
        </w:rPr>
        <w:t>2</w:t>
      </w:r>
      <w:r w:rsidRPr="004A0E60">
        <w:rPr>
          <w:rFonts w:ascii="Arial" w:hAnsi="Arial" w:cs="Arial"/>
          <w:color w:val="323E4F" w:themeColor="text2" w:themeShade="BF"/>
          <w:sz w:val="22"/>
        </w:rPr>
        <w:t> </w:t>
      </w:r>
      <w:r w:rsidRPr="004A0E60">
        <w:rPr>
          <w:rFonts w:ascii="Arial" w:hAnsi="Arial" w:cs="Arial"/>
          <w:color w:val="323E4F" w:themeColor="text2" w:themeShade="BF"/>
          <w:szCs w:val="27"/>
        </w:rPr>
        <w:t>produced is immediately converted from a gas to a solid and is therefore no longer governed by gas laws.  This allows the respirometer to measure only one variable, the consumption of oxygen gas by living cells.</w:t>
      </w:r>
    </w:p>
    <w:p w:rsidR="007674D6" w:rsidRPr="00C93992" w:rsidRDefault="007674D6" w:rsidP="007674D6">
      <w:pPr>
        <w:shd w:val="clear" w:color="auto" w:fill="FFFFFF"/>
        <w:spacing w:before="100" w:beforeAutospacing="1" w:after="100" w:afterAutospacing="1"/>
        <w:outlineLvl w:val="1"/>
        <w:rPr>
          <w:rFonts w:ascii="Arial" w:hAnsi="Arial" w:cs="Arial"/>
          <w:b/>
          <w:bCs/>
          <w:color w:val="000000"/>
          <w:sz w:val="36"/>
          <w:szCs w:val="36"/>
        </w:rPr>
      </w:pPr>
      <w:r w:rsidRPr="00C93992">
        <w:rPr>
          <w:rFonts w:ascii="Arial" w:hAnsi="Arial" w:cs="Arial"/>
          <w:b/>
          <w:bCs/>
          <w:color w:val="000000"/>
          <w:sz w:val="36"/>
          <w:szCs w:val="36"/>
        </w:rPr>
        <w:t>Assembling the Respirometers</w:t>
      </w:r>
      <w:r w:rsidRPr="00C93992">
        <w:rPr>
          <w:rFonts w:ascii="Arial" w:hAnsi="Arial" w:cs="Arial"/>
          <w:b/>
          <w:bCs/>
          <w:noProof/>
          <w:color w:val="000000"/>
          <w:sz w:val="27"/>
          <w:szCs w:val="27"/>
        </w:rPr>
        <w:drawing>
          <wp:anchor distT="0" distB="0" distL="0" distR="0" simplePos="0" relativeHeight="251664384" behindDoc="0" locked="0" layoutInCell="1" allowOverlap="0" wp14:anchorId="0CEFE778" wp14:editId="6A8F9C64">
            <wp:simplePos x="0" y="0"/>
            <wp:positionH relativeFrom="column">
              <wp:align>right</wp:align>
            </wp:positionH>
            <wp:positionV relativeFrom="line">
              <wp:posOffset>0</wp:posOffset>
            </wp:positionV>
            <wp:extent cx="3962400" cy="3790950"/>
            <wp:effectExtent l="0" t="0" r="0" b="0"/>
            <wp:wrapSquare wrapText="bothSides"/>
            <wp:docPr id="28" name="Picture 28" descr="respir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pirome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2400" cy="3790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74D6" w:rsidRPr="004A0E60" w:rsidRDefault="007674D6" w:rsidP="007674D6">
      <w:pPr>
        <w:shd w:val="clear" w:color="auto" w:fill="FFFFFF"/>
        <w:spacing w:before="100" w:beforeAutospacing="1" w:after="100" w:afterAutospacing="1"/>
        <w:rPr>
          <w:rFonts w:ascii="Arial" w:hAnsi="Arial" w:cs="Arial"/>
          <w:color w:val="323E4F" w:themeColor="text2" w:themeShade="BF"/>
          <w:szCs w:val="27"/>
        </w:rPr>
      </w:pPr>
      <w:r w:rsidRPr="004A0E60">
        <w:rPr>
          <w:rFonts w:ascii="Arial" w:hAnsi="Arial" w:cs="Arial"/>
          <w:color w:val="323E4F" w:themeColor="text2" w:themeShade="BF"/>
          <w:szCs w:val="27"/>
        </w:rPr>
        <w:t>Two sets of three respirometers will be assembled during this lab exercise.  Each set will be incubated at a different temperature.  One respirometer will contain germinated seeds, one will contain a mix of non-germinating seeds and plastic beads, and a third will contain only plastic beads. </w:t>
      </w:r>
    </w:p>
    <w:p w:rsidR="007674D6" w:rsidRPr="004A0E60" w:rsidRDefault="007674D6" w:rsidP="007674D6">
      <w:pPr>
        <w:shd w:val="clear" w:color="auto" w:fill="FFFFFF"/>
        <w:spacing w:before="100" w:beforeAutospacing="1" w:after="100" w:afterAutospacing="1"/>
        <w:rPr>
          <w:rFonts w:ascii="Arial" w:hAnsi="Arial" w:cs="Arial"/>
          <w:color w:val="323E4F" w:themeColor="text2" w:themeShade="BF"/>
          <w:szCs w:val="27"/>
        </w:rPr>
      </w:pPr>
      <w:r w:rsidRPr="004A0E60">
        <w:rPr>
          <w:rFonts w:ascii="Arial" w:hAnsi="Arial" w:cs="Arial"/>
          <w:color w:val="323E4F" w:themeColor="text2" w:themeShade="BF"/>
          <w:szCs w:val="27"/>
        </w:rPr>
        <w:t>The purpose of the beads is to ensure that each respirometer is uniform in volume.  The respirometers will also contain a layer of cotton that has been saturated with KOH so that carbon dioxide will be absorbed.   The respirometers will be submerged in a pan of water; water will flow from an area of high pressure to an area of low pressure.  As oxygen is used up by the respiring seeds, the gas pressure inside the respirometer will decrease and the water will flow into the pipet down its pressure gradient. </w:t>
      </w:r>
    </w:p>
    <w:p w:rsidR="007674D6" w:rsidRPr="00C93992" w:rsidRDefault="007674D6" w:rsidP="007674D6">
      <w:pPr>
        <w:shd w:val="clear" w:color="auto" w:fill="FFFFFF"/>
        <w:spacing w:before="100" w:beforeAutospacing="1" w:after="100" w:afterAutospacing="1"/>
        <w:rPr>
          <w:rFonts w:ascii="Arial" w:hAnsi="Arial" w:cs="Arial"/>
          <w:color w:val="000000"/>
          <w:sz w:val="27"/>
          <w:szCs w:val="27"/>
        </w:rPr>
      </w:pPr>
      <w:r w:rsidRPr="000843D6">
        <w:rPr>
          <w:rFonts w:ascii="Arial" w:hAnsi="Arial" w:cs="Arial"/>
          <w:b/>
          <w:bCs/>
          <w:color w:val="000000"/>
          <w:sz w:val="27"/>
          <w:szCs w:val="27"/>
          <w:highlight w:val="cyan"/>
        </w:rPr>
        <w:t>Lab Materials</w:t>
      </w:r>
      <w:r w:rsidRPr="00C93992">
        <w:rPr>
          <w:rFonts w:ascii="Arial" w:hAnsi="Arial" w:cs="Arial"/>
          <w:color w:val="000000"/>
          <w:sz w:val="27"/>
          <w:szCs w:val="27"/>
        </w:rPr>
        <w:t xml:space="preserve">:   </w:t>
      </w:r>
      <w:r w:rsidRPr="004A0E60">
        <w:rPr>
          <w:rFonts w:ascii="Arial" w:hAnsi="Arial" w:cs="Arial"/>
          <w:color w:val="000000"/>
          <w:szCs w:val="27"/>
        </w:rPr>
        <w:t xml:space="preserve">50 germinating pea seeds, 50 dry seeds, 100 plastic beads, 3 respirometer vials, Weights for vials,3 stoppers, 1 ml graduated pipets, sealant (Vaseline), absorbent cotton, nonabsorbent cotton, 1 </w:t>
      </w:r>
      <w:proofErr w:type="gramStart"/>
      <w:r w:rsidRPr="004A0E60">
        <w:rPr>
          <w:rFonts w:ascii="Arial" w:hAnsi="Arial" w:cs="Arial"/>
          <w:color w:val="000000"/>
          <w:szCs w:val="27"/>
        </w:rPr>
        <w:t>round</w:t>
      </w:r>
      <w:proofErr w:type="gramEnd"/>
      <w:r w:rsidRPr="004A0E60">
        <w:rPr>
          <w:rFonts w:ascii="Arial" w:hAnsi="Arial" w:cs="Arial"/>
          <w:color w:val="000000"/>
          <w:szCs w:val="27"/>
        </w:rPr>
        <w:t xml:space="preserve"> wood stick, 3 pieces of paper towel, marking pen, water bath, ice, 100 ml graduated cylinder, thermometer, masking tape, stopwatch or clock, water. Dropper Bottle of 15% KOH</w:t>
      </w:r>
    </w:p>
    <w:p w:rsidR="007674D6" w:rsidRPr="00C93992" w:rsidRDefault="007674D6" w:rsidP="007674D6">
      <w:pPr>
        <w:shd w:val="clear" w:color="auto" w:fill="FFFFFF"/>
        <w:spacing w:beforeAutospacing="1" w:after="100" w:afterAutospacing="1"/>
        <w:rPr>
          <w:rFonts w:ascii="Arial" w:hAnsi="Arial" w:cs="Arial"/>
          <w:color w:val="000000"/>
          <w:sz w:val="27"/>
          <w:szCs w:val="27"/>
        </w:rPr>
      </w:pPr>
      <w:r w:rsidRPr="004A0E60">
        <w:rPr>
          <w:rFonts w:ascii="Arial" w:hAnsi="Arial" w:cs="Arial"/>
          <w:color w:val="000000"/>
          <w:sz w:val="27"/>
          <w:szCs w:val="27"/>
          <w:highlight w:val="yellow"/>
        </w:rPr>
        <w:t>Safety – wear safety goggles.  KOH is caustic, avoid direct skin contact.</w:t>
      </w:r>
      <w:r w:rsidRPr="00C93992">
        <w:rPr>
          <w:rFonts w:ascii="Arial" w:hAnsi="Arial" w:cs="Arial"/>
          <w:color w:val="000000"/>
          <w:sz w:val="27"/>
          <w:szCs w:val="27"/>
        </w:rPr>
        <w:t> </w:t>
      </w:r>
    </w:p>
    <w:p w:rsidR="007674D6" w:rsidRPr="00C93992" w:rsidRDefault="007674D6" w:rsidP="007674D6">
      <w:pPr>
        <w:shd w:val="clear" w:color="auto" w:fill="CCCCCC"/>
        <w:spacing w:before="100" w:beforeAutospacing="1" w:after="100" w:afterAutospacing="1"/>
        <w:outlineLvl w:val="3"/>
        <w:rPr>
          <w:rFonts w:ascii="Arial" w:hAnsi="Arial" w:cs="Arial"/>
          <w:b/>
          <w:bCs/>
          <w:color w:val="000000"/>
          <w:sz w:val="26"/>
          <w:szCs w:val="26"/>
        </w:rPr>
      </w:pPr>
      <w:r w:rsidRPr="00C93992">
        <w:rPr>
          <w:rFonts w:ascii="Arial" w:hAnsi="Arial" w:cs="Arial"/>
          <w:b/>
          <w:bCs/>
          <w:color w:val="000000"/>
          <w:sz w:val="26"/>
          <w:szCs w:val="26"/>
        </w:rPr>
        <w:t>Procedure: Day 1</w:t>
      </w:r>
    </w:p>
    <w:p w:rsidR="007674D6" w:rsidRPr="004A0E60" w:rsidRDefault="007674D6" w:rsidP="007674D6">
      <w:pPr>
        <w:shd w:val="clear" w:color="auto" w:fill="FFFFFF"/>
        <w:spacing w:before="100" w:beforeAutospacing="1" w:after="100" w:afterAutospacing="1"/>
        <w:rPr>
          <w:rFonts w:ascii="Arial" w:hAnsi="Arial" w:cs="Arial"/>
          <w:color w:val="002060"/>
          <w:szCs w:val="27"/>
        </w:rPr>
      </w:pPr>
      <w:r w:rsidRPr="004A0E60">
        <w:rPr>
          <w:rFonts w:ascii="Arial" w:hAnsi="Arial" w:cs="Arial"/>
          <w:color w:val="002060"/>
          <w:szCs w:val="27"/>
        </w:rPr>
        <w:t>1.  Label three paper towels as follows:  1a, 2a, 3a.  These numbers will correspond to the respirometers of the same numbers.</w:t>
      </w:r>
      <w:r w:rsidRPr="004A0E60">
        <w:rPr>
          <w:rFonts w:ascii="Arial" w:hAnsi="Arial" w:cs="Arial"/>
          <w:color w:val="002060"/>
          <w:sz w:val="22"/>
        </w:rPr>
        <w:t> </w:t>
      </w:r>
      <w:r w:rsidRPr="004A0E60">
        <w:rPr>
          <w:rFonts w:ascii="Arial" w:hAnsi="Arial" w:cs="Arial"/>
          <w:noProof/>
          <w:color w:val="002060"/>
          <w:szCs w:val="27"/>
        </w:rPr>
        <w:drawing>
          <wp:inline distT="0" distB="0" distL="0" distR="0" wp14:anchorId="226F9234" wp14:editId="2D48A19E">
            <wp:extent cx="133350" cy="133350"/>
            <wp:effectExtent l="0" t="0" r="0" b="0"/>
            <wp:docPr id="23" name="Picture 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A0E60">
        <w:rPr>
          <w:rFonts w:ascii="Arial" w:hAnsi="Arial" w:cs="Arial"/>
          <w:color w:val="002060"/>
          <w:szCs w:val="27"/>
        </w:rPr>
        <w:br/>
      </w:r>
    </w:p>
    <w:p w:rsidR="007674D6" w:rsidRPr="004A0E60" w:rsidRDefault="007674D6" w:rsidP="007674D6">
      <w:pPr>
        <w:shd w:val="clear" w:color="auto" w:fill="FFFFFF"/>
        <w:spacing w:before="100" w:beforeAutospacing="1" w:after="100" w:afterAutospacing="1"/>
        <w:rPr>
          <w:rFonts w:ascii="Arial" w:hAnsi="Arial" w:cs="Arial"/>
          <w:color w:val="002060"/>
          <w:szCs w:val="27"/>
        </w:rPr>
      </w:pPr>
      <w:r w:rsidRPr="004A0E60">
        <w:rPr>
          <w:rFonts w:ascii="Arial" w:hAnsi="Arial" w:cs="Arial"/>
          <w:noProof/>
          <w:color w:val="002060"/>
          <w:szCs w:val="26"/>
        </w:rPr>
        <w:lastRenderedPageBreak/>
        <w:drawing>
          <wp:anchor distT="0" distB="0" distL="114300" distR="114300" simplePos="0" relativeHeight="251665408" behindDoc="0" locked="0" layoutInCell="1" allowOverlap="0" wp14:anchorId="566D043D" wp14:editId="2F4869D5">
            <wp:simplePos x="0" y="0"/>
            <wp:positionH relativeFrom="column">
              <wp:posOffset>4435005</wp:posOffset>
            </wp:positionH>
            <wp:positionV relativeFrom="line">
              <wp:posOffset>5715</wp:posOffset>
            </wp:positionV>
            <wp:extent cx="2450465" cy="2018665"/>
            <wp:effectExtent l="0" t="0" r="6985" b="635"/>
            <wp:wrapSquare wrapText="bothSides"/>
            <wp:docPr id="27" name="Picture 27" descr="water b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 bat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0465" cy="2018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0E60">
        <w:rPr>
          <w:rFonts w:ascii="Arial" w:hAnsi="Arial" w:cs="Arial"/>
          <w:color w:val="002060"/>
          <w:szCs w:val="27"/>
        </w:rPr>
        <w:t>2.  Fill a graduated cylinder with 20 ml of water.  Count out 25 germinating seeds and place them into the graduated cylinder.   Record the total volume of the seeds and water in the data table.  Subtract the initial 20 ml to determine the total volume of the germinating seeds.  Pour out the water from the graduated cylinder and place the 25 germinating seeds on paper towel 1a.</w:t>
      </w:r>
      <w:r w:rsidRPr="004A0E60">
        <w:rPr>
          <w:rFonts w:ascii="Arial" w:hAnsi="Arial" w:cs="Arial"/>
          <w:color w:val="002060"/>
          <w:sz w:val="22"/>
        </w:rPr>
        <w:t> </w:t>
      </w:r>
      <w:r w:rsidRPr="004A0E60">
        <w:rPr>
          <w:rFonts w:ascii="Arial" w:hAnsi="Arial" w:cs="Arial"/>
          <w:noProof/>
          <w:color w:val="002060"/>
          <w:szCs w:val="27"/>
        </w:rPr>
        <w:drawing>
          <wp:inline distT="0" distB="0" distL="0" distR="0" wp14:anchorId="0810E9C6" wp14:editId="0BE4F8CC">
            <wp:extent cx="133350" cy="133350"/>
            <wp:effectExtent l="0" t="0" r="0" b="0"/>
            <wp:docPr id="22" name="Picture 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A0E60">
        <w:rPr>
          <w:rFonts w:ascii="Arial" w:hAnsi="Arial" w:cs="Arial"/>
          <w:color w:val="002060"/>
          <w:szCs w:val="27"/>
        </w:rPr>
        <w:br/>
      </w:r>
    </w:p>
    <w:p w:rsidR="007674D6" w:rsidRPr="004A0E60" w:rsidRDefault="007674D6" w:rsidP="007674D6">
      <w:pPr>
        <w:shd w:val="clear" w:color="auto" w:fill="FFFFFF"/>
        <w:spacing w:before="100" w:beforeAutospacing="1" w:after="100" w:afterAutospacing="1"/>
        <w:rPr>
          <w:rFonts w:ascii="Arial" w:hAnsi="Arial" w:cs="Arial"/>
          <w:color w:val="002060"/>
          <w:szCs w:val="27"/>
        </w:rPr>
      </w:pPr>
      <w:r w:rsidRPr="004A0E60">
        <w:rPr>
          <w:rFonts w:ascii="Arial" w:hAnsi="Arial" w:cs="Arial"/>
          <w:color w:val="002060"/>
          <w:szCs w:val="27"/>
        </w:rPr>
        <w:t>3.  Fill the graduated cylinder with 20ml of water.  Count out 25 dry (non-germinating) seeds and place them into the water.  Drop plastic beads into the cylinder until the final volume is the same as from step 3.</w:t>
      </w:r>
      <w:r w:rsidRPr="004A0E60">
        <w:rPr>
          <w:rFonts w:ascii="Arial" w:hAnsi="Arial" w:cs="Arial"/>
          <w:color w:val="002060"/>
          <w:sz w:val="22"/>
        </w:rPr>
        <w:t> </w:t>
      </w:r>
      <w:r w:rsidRPr="004A0E60">
        <w:rPr>
          <w:rFonts w:ascii="Arial" w:hAnsi="Arial" w:cs="Arial"/>
          <w:color w:val="002060"/>
          <w:szCs w:val="27"/>
        </w:rPr>
        <w:br/>
      </w:r>
    </w:p>
    <w:p w:rsidR="007674D6" w:rsidRPr="004A0E60" w:rsidRDefault="007674D6" w:rsidP="007674D6">
      <w:pPr>
        <w:shd w:val="clear" w:color="auto" w:fill="FFFFFF"/>
        <w:spacing w:before="100" w:beforeAutospacing="1" w:after="100" w:afterAutospacing="1"/>
        <w:rPr>
          <w:rFonts w:ascii="Arial" w:hAnsi="Arial" w:cs="Arial"/>
          <w:color w:val="002060"/>
          <w:szCs w:val="27"/>
        </w:rPr>
      </w:pPr>
      <w:r w:rsidRPr="004A0E60">
        <w:rPr>
          <w:rFonts w:ascii="Arial" w:hAnsi="Arial" w:cs="Arial"/>
          <w:color w:val="002060"/>
          <w:szCs w:val="27"/>
        </w:rPr>
        <w:t>4. Place the pea/bead mixture on paper towel 2a.  (Your goal here is to make sure each respirometer has the same volume).</w:t>
      </w:r>
      <w:r w:rsidRPr="004A0E60">
        <w:rPr>
          <w:rFonts w:ascii="Arial" w:hAnsi="Arial" w:cs="Arial"/>
          <w:noProof/>
          <w:color w:val="002060"/>
          <w:szCs w:val="27"/>
        </w:rPr>
        <w:drawing>
          <wp:inline distT="0" distB="0" distL="0" distR="0" wp14:anchorId="6A294F7F" wp14:editId="4DDBAD7A">
            <wp:extent cx="133350" cy="133350"/>
            <wp:effectExtent l="0" t="0" r="0" b="0"/>
            <wp:docPr id="21" name="Picture 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A0E60">
        <w:rPr>
          <w:rFonts w:ascii="Arial" w:hAnsi="Arial" w:cs="Arial"/>
          <w:color w:val="002060"/>
          <w:sz w:val="22"/>
        </w:rPr>
        <w:t> </w:t>
      </w:r>
      <w:r w:rsidRPr="004A0E60">
        <w:rPr>
          <w:rFonts w:ascii="Arial" w:hAnsi="Arial" w:cs="Arial"/>
          <w:color w:val="002060"/>
          <w:szCs w:val="27"/>
        </w:rPr>
        <w:br/>
      </w:r>
    </w:p>
    <w:p w:rsidR="007674D6" w:rsidRPr="004A0E60" w:rsidRDefault="007674D6" w:rsidP="007674D6">
      <w:pPr>
        <w:shd w:val="clear" w:color="auto" w:fill="FFFFFF"/>
        <w:spacing w:before="100" w:beforeAutospacing="1" w:after="100" w:afterAutospacing="1"/>
        <w:rPr>
          <w:rFonts w:ascii="Arial" w:hAnsi="Arial" w:cs="Arial"/>
          <w:color w:val="002060"/>
          <w:szCs w:val="27"/>
        </w:rPr>
      </w:pPr>
      <w:r w:rsidRPr="004A0E60">
        <w:rPr>
          <w:rFonts w:ascii="Arial" w:hAnsi="Arial" w:cs="Arial"/>
          <w:color w:val="002060"/>
          <w:szCs w:val="27"/>
        </w:rPr>
        <w:t>5.  Fill the graduated cylinder with 20 ml of water.  Add beads to the water until the total volume equals the final volume from steps 2 &amp; 3.  Place the beads on paper towel 3a.</w:t>
      </w:r>
      <w:r w:rsidRPr="004A0E60">
        <w:rPr>
          <w:rFonts w:ascii="Arial" w:hAnsi="Arial" w:cs="Arial"/>
          <w:color w:val="002060"/>
          <w:sz w:val="22"/>
        </w:rPr>
        <w:t> </w:t>
      </w:r>
      <w:r w:rsidRPr="004A0E60">
        <w:rPr>
          <w:rFonts w:ascii="Arial" w:hAnsi="Arial" w:cs="Arial"/>
          <w:noProof/>
          <w:color w:val="002060"/>
          <w:szCs w:val="27"/>
        </w:rPr>
        <w:drawing>
          <wp:inline distT="0" distB="0" distL="0" distR="0" wp14:anchorId="7F9B0233" wp14:editId="78B05968">
            <wp:extent cx="133350" cy="133350"/>
            <wp:effectExtent l="0" t="0" r="0" b="0"/>
            <wp:docPr id="20" name="Picture 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A0E60">
        <w:rPr>
          <w:rFonts w:ascii="Arial" w:hAnsi="Arial" w:cs="Arial"/>
          <w:color w:val="002060"/>
          <w:szCs w:val="27"/>
        </w:rPr>
        <w:br/>
      </w:r>
    </w:p>
    <w:p w:rsidR="007674D6" w:rsidRPr="004A0E60" w:rsidRDefault="007674D6" w:rsidP="007674D6">
      <w:pPr>
        <w:shd w:val="clear" w:color="auto" w:fill="FFFFFF"/>
        <w:spacing w:before="100" w:beforeAutospacing="1" w:after="100" w:afterAutospacing="1"/>
        <w:rPr>
          <w:rFonts w:ascii="Arial" w:hAnsi="Arial" w:cs="Arial"/>
          <w:color w:val="002060"/>
          <w:szCs w:val="27"/>
        </w:rPr>
      </w:pPr>
      <w:r w:rsidRPr="004A0E60">
        <w:rPr>
          <w:rFonts w:ascii="Arial" w:hAnsi="Arial" w:cs="Arial"/>
          <w:color w:val="002060"/>
          <w:szCs w:val="27"/>
        </w:rPr>
        <w:t>6.  Assemble the respirometers.  Begin with 3 vials, rubber stoppers and 1 ML pipets.  You will also need a sealant and a marker to label the vials 1a, 2a, 3a.</w:t>
      </w:r>
      <w:r w:rsidRPr="004A0E60">
        <w:rPr>
          <w:rFonts w:ascii="Arial" w:hAnsi="Arial" w:cs="Arial"/>
          <w:color w:val="002060"/>
          <w:sz w:val="22"/>
        </w:rPr>
        <w:t> </w:t>
      </w:r>
      <w:r w:rsidRPr="004A0E60">
        <w:rPr>
          <w:rFonts w:ascii="Arial" w:hAnsi="Arial" w:cs="Arial"/>
          <w:noProof/>
          <w:color w:val="002060"/>
          <w:szCs w:val="27"/>
        </w:rPr>
        <w:drawing>
          <wp:inline distT="0" distB="0" distL="0" distR="0" wp14:anchorId="2062E6CA" wp14:editId="0D3C9E8A">
            <wp:extent cx="133350" cy="133350"/>
            <wp:effectExtent l="0" t="0" r="0" b="0"/>
            <wp:docPr id="19" name="Picture 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A0E60">
        <w:rPr>
          <w:rFonts w:ascii="Arial" w:hAnsi="Arial" w:cs="Arial"/>
          <w:color w:val="002060"/>
          <w:szCs w:val="27"/>
        </w:rPr>
        <w:br/>
      </w:r>
    </w:p>
    <w:p w:rsidR="007674D6" w:rsidRPr="004A0E60" w:rsidRDefault="007674D6" w:rsidP="007674D6">
      <w:pPr>
        <w:shd w:val="clear" w:color="auto" w:fill="FFFFFF"/>
        <w:spacing w:before="100" w:beforeAutospacing="1" w:after="100" w:afterAutospacing="1"/>
        <w:rPr>
          <w:rFonts w:ascii="Arial" w:hAnsi="Arial" w:cs="Arial"/>
          <w:color w:val="002060"/>
          <w:szCs w:val="27"/>
        </w:rPr>
      </w:pPr>
      <w:r w:rsidRPr="004A0E60">
        <w:rPr>
          <w:rFonts w:ascii="Arial" w:hAnsi="Arial" w:cs="Arial"/>
          <w:color w:val="002060"/>
          <w:szCs w:val="27"/>
        </w:rPr>
        <w:t>7.  Insert the</w:t>
      </w:r>
      <w:r w:rsidRPr="004A0E60">
        <w:rPr>
          <w:rFonts w:ascii="Arial" w:hAnsi="Arial" w:cs="Arial"/>
          <w:color w:val="002060"/>
          <w:sz w:val="22"/>
        </w:rPr>
        <w:t> </w:t>
      </w:r>
      <w:r w:rsidRPr="004A0E60">
        <w:rPr>
          <w:rFonts w:ascii="Arial" w:hAnsi="Arial" w:cs="Arial"/>
          <w:b/>
          <w:bCs/>
          <w:color w:val="002060"/>
          <w:szCs w:val="27"/>
        </w:rPr>
        <w:t>non-tapered</w:t>
      </w:r>
      <w:r w:rsidRPr="004A0E60">
        <w:rPr>
          <w:rFonts w:ascii="Arial" w:hAnsi="Arial" w:cs="Arial"/>
          <w:color w:val="002060"/>
          <w:sz w:val="22"/>
        </w:rPr>
        <w:t> </w:t>
      </w:r>
      <w:r w:rsidRPr="004A0E60">
        <w:rPr>
          <w:rFonts w:ascii="Arial" w:hAnsi="Arial" w:cs="Arial"/>
          <w:color w:val="002060"/>
          <w:szCs w:val="27"/>
        </w:rPr>
        <w:t>end of one pipet into the upper surface of one of the rubber stoppers.  It should fit tightly.  Place a layer of sealant around the junction between the pipet and the stopper so that no air can escape.  (*The pointy end of the pipet should be outside, not inside)</w:t>
      </w:r>
      <w:r w:rsidRPr="004A0E60">
        <w:rPr>
          <w:rFonts w:ascii="Arial" w:hAnsi="Arial" w:cs="Arial"/>
          <w:color w:val="002060"/>
          <w:sz w:val="22"/>
        </w:rPr>
        <w:t> </w:t>
      </w:r>
      <w:r w:rsidRPr="004A0E60">
        <w:rPr>
          <w:rFonts w:ascii="Arial" w:hAnsi="Arial" w:cs="Arial"/>
          <w:noProof/>
          <w:color w:val="002060"/>
          <w:szCs w:val="27"/>
        </w:rPr>
        <w:drawing>
          <wp:inline distT="0" distB="0" distL="0" distR="0" wp14:anchorId="699ACEB9" wp14:editId="72F9910E">
            <wp:extent cx="133350" cy="133350"/>
            <wp:effectExtent l="0" t="0" r="0" b="0"/>
            <wp:docPr id="18" name="Picture 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A0E60">
        <w:rPr>
          <w:rFonts w:ascii="Arial" w:hAnsi="Arial" w:cs="Arial"/>
          <w:color w:val="002060"/>
          <w:szCs w:val="27"/>
        </w:rPr>
        <w:br/>
      </w:r>
    </w:p>
    <w:p w:rsidR="007674D6" w:rsidRPr="004A0E60" w:rsidRDefault="007674D6" w:rsidP="007674D6">
      <w:pPr>
        <w:shd w:val="clear" w:color="auto" w:fill="FFFFFF"/>
        <w:spacing w:before="100" w:beforeAutospacing="1" w:after="100" w:afterAutospacing="1"/>
        <w:rPr>
          <w:rFonts w:ascii="Arial" w:hAnsi="Arial" w:cs="Arial"/>
          <w:color w:val="002060"/>
          <w:szCs w:val="27"/>
        </w:rPr>
      </w:pPr>
      <w:r w:rsidRPr="004A0E60">
        <w:rPr>
          <w:rFonts w:ascii="Arial" w:hAnsi="Arial" w:cs="Arial"/>
          <w:color w:val="002060"/>
          <w:szCs w:val="27"/>
        </w:rPr>
        <w:t>8.  Place a piece of absorbent cotton in the bottom of each of the weighted vials.  Push the cotton firmly into the bottom of the vial with a wooden stick or stirring rod.  Saturate the cotton in the vial with a few drops of 15% KOH, or alternatively use KOH pellets.  Use the same number of drops on each cotton ball.  *Caution, KOH is caustic.</w:t>
      </w:r>
      <w:r w:rsidRPr="004A0E60">
        <w:rPr>
          <w:rFonts w:ascii="Arial" w:hAnsi="Arial" w:cs="Arial"/>
          <w:noProof/>
          <w:color w:val="002060"/>
          <w:szCs w:val="27"/>
        </w:rPr>
        <w:drawing>
          <wp:inline distT="0" distB="0" distL="0" distR="0" wp14:anchorId="6B3EBDF8" wp14:editId="610AC4E8">
            <wp:extent cx="133350" cy="133350"/>
            <wp:effectExtent l="0" t="0" r="0" b="0"/>
            <wp:docPr id="17" name="Picture 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A0E60">
        <w:rPr>
          <w:rFonts w:ascii="Arial" w:hAnsi="Arial" w:cs="Arial"/>
          <w:color w:val="002060"/>
          <w:szCs w:val="27"/>
        </w:rPr>
        <w:t>   </w:t>
      </w:r>
      <w:r w:rsidRPr="004A0E60">
        <w:rPr>
          <w:rFonts w:ascii="Arial" w:hAnsi="Arial" w:cs="Arial"/>
          <w:color w:val="002060"/>
          <w:szCs w:val="27"/>
        </w:rPr>
        <w:br/>
      </w:r>
    </w:p>
    <w:p w:rsidR="007674D6" w:rsidRPr="004A0E60" w:rsidRDefault="007674D6" w:rsidP="007674D6">
      <w:pPr>
        <w:shd w:val="clear" w:color="auto" w:fill="FFFFFF"/>
        <w:spacing w:before="100" w:beforeAutospacing="1" w:after="100" w:afterAutospacing="1"/>
        <w:rPr>
          <w:rFonts w:ascii="Arial" w:hAnsi="Arial" w:cs="Arial"/>
          <w:color w:val="002060"/>
          <w:szCs w:val="27"/>
        </w:rPr>
      </w:pPr>
      <w:r w:rsidRPr="004A0E60">
        <w:rPr>
          <w:rFonts w:ascii="Arial" w:hAnsi="Arial" w:cs="Arial"/>
          <w:color w:val="002060"/>
          <w:szCs w:val="27"/>
        </w:rPr>
        <w:t>9.  Place a piece of nonabsorbent cotton on top of the saturated cotton in each vial.  Push the cotton to the bottom of the vial. (If using KOH pellets, only the nonabsorbent cotton is necessary to prevent peas from touching poisonous pellets.</w:t>
      </w:r>
      <w:r w:rsidRPr="004A0E60">
        <w:rPr>
          <w:rFonts w:ascii="Arial" w:hAnsi="Arial" w:cs="Arial"/>
          <w:noProof/>
          <w:color w:val="002060"/>
          <w:szCs w:val="27"/>
        </w:rPr>
        <w:drawing>
          <wp:inline distT="0" distB="0" distL="0" distR="0" wp14:anchorId="7530F52F" wp14:editId="723B0468">
            <wp:extent cx="133350" cy="133350"/>
            <wp:effectExtent l="0" t="0" r="0" b="0"/>
            <wp:docPr id="16" name="Picture 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A0E60">
        <w:rPr>
          <w:rFonts w:ascii="Arial" w:hAnsi="Arial" w:cs="Arial"/>
          <w:color w:val="002060"/>
          <w:szCs w:val="27"/>
        </w:rPr>
        <w:br/>
      </w:r>
    </w:p>
    <w:p w:rsidR="007674D6" w:rsidRPr="004A0E60" w:rsidRDefault="007674D6" w:rsidP="007674D6">
      <w:pPr>
        <w:shd w:val="clear" w:color="auto" w:fill="FFFFFF"/>
        <w:spacing w:before="100" w:beforeAutospacing="1" w:after="100" w:afterAutospacing="1"/>
        <w:rPr>
          <w:rFonts w:ascii="Arial" w:hAnsi="Arial" w:cs="Arial"/>
          <w:color w:val="002060"/>
          <w:szCs w:val="27"/>
        </w:rPr>
      </w:pPr>
      <w:r w:rsidRPr="004A0E60">
        <w:rPr>
          <w:rFonts w:ascii="Arial" w:hAnsi="Arial" w:cs="Arial"/>
          <w:color w:val="002060"/>
          <w:szCs w:val="27"/>
        </w:rPr>
        <w:t>10.  Add the peas, peas/beads, and beads to the appropriate respirometer.  Place the stoppers on each of the vials and ensure they are secured tightly.  Any leaks will cause the experiment to fail.  Set your apparatus aside for day 2.</w:t>
      </w:r>
      <w:r w:rsidRPr="004A0E60">
        <w:rPr>
          <w:rFonts w:ascii="Arial" w:hAnsi="Arial" w:cs="Arial"/>
          <w:color w:val="002060"/>
          <w:sz w:val="22"/>
        </w:rPr>
        <w:t> </w:t>
      </w:r>
      <w:r w:rsidRPr="004A0E60">
        <w:rPr>
          <w:rFonts w:ascii="Arial" w:hAnsi="Arial" w:cs="Arial"/>
          <w:noProof/>
          <w:color w:val="002060"/>
          <w:szCs w:val="27"/>
        </w:rPr>
        <w:drawing>
          <wp:inline distT="0" distB="0" distL="0" distR="0" wp14:anchorId="5D24FF31" wp14:editId="6F5EECEA">
            <wp:extent cx="133350" cy="133350"/>
            <wp:effectExtent l="0" t="0" r="0" b="0"/>
            <wp:docPr id="15" name="Picture 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7674D6" w:rsidRPr="00C93992" w:rsidRDefault="007674D6" w:rsidP="007674D6">
      <w:pPr>
        <w:shd w:val="clear" w:color="auto" w:fill="CCCCCC"/>
        <w:spacing w:before="100" w:beforeAutospacing="1" w:after="100" w:afterAutospacing="1"/>
        <w:outlineLvl w:val="3"/>
        <w:rPr>
          <w:rFonts w:ascii="Arial" w:hAnsi="Arial" w:cs="Arial"/>
          <w:b/>
          <w:bCs/>
          <w:color w:val="000000"/>
          <w:sz w:val="26"/>
          <w:szCs w:val="26"/>
        </w:rPr>
      </w:pPr>
      <w:r w:rsidRPr="00C93992">
        <w:rPr>
          <w:rFonts w:ascii="Arial" w:hAnsi="Arial" w:cs="Arial"/>
          <w:b/>
          <w:bCs/>
          <w:color w:val="000000"/>
          <w:sz w:val="26"/>
          <w:szCs w:val="26"/>
        </w:rPr>
        <w:t>Day 2</w:t>
      </w:r>
    </w:p>
    <w:p w:rsidR="007674D6" w:rsidRPr="004A0E60" w:rsidRDefault="007674D6" w:rsidP="007674D6">
      <w:pPr>
        <w:shd w:val="clear" w:color="auto" w:fill="FFFFFF"/>
        <w:spacing w:before="100" w:beforeAutospacing="1" w:after="100" w:afterAutospacing="1"/>
        <w:rPr>
          <w:rFonts w:ascii="Arial" w:hAnsi="Arial" w:cs="Arial"/>
          <w:color w:val="002060"/>
          <w:szCs w:val="27"/>
        </w:rPr>
      </w:pPr>
      <w:r w:rsidRPr="004A0E60">
        <w:rPr>
          <w:rFonts w:ascii="Arial" w:hAnsi="Arial" w:cs="Arial"/>
          <w:color w:val="002060"/>
          <w:szCs w:val="27"/>
        </w:rPr>
        <w:lastRenderedPageBreak/>
        <w:t>1.  Place a strip of masking tape across the narrow width of the water bath, approximately 2/3 of the way from one end (see diagram).  Place a white paper towel in the bottom of the tub so that you can more easily read pipettes. </w:t>
      </w:r>
      <w:r w:rsidRPr="004A0E60">
        <w:rPr>
          <w:rFonts w:ascii="Arial" w:hAnsi="Arial" w:cs="Arial"/>
          <w:noProof/>
          <w:color w:val="002060"/>
          <w:szCs w:val="27"/>
        </w:rPr>
        <w:drawing>
          <wp:inline distT="0" distB="0" distL="0" distR="0" wp14:anchorId="27B3BF5A" wp14:editId="35C09A5D">
            <wp:extent cx="133350" cy="133350"/>
            <wp:effectExtent l="0" t="0" r="0" b="0"/>
            <wp:docPr id="14" name="Picture 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7674D6" w:rsidRPr="004A0E60" w:rsidRDefault="007674D6" w:rsidP="007674D6">
      <w:pPr>
        <w:shd w:val="clear" w:color="auto" w:fill="FFFFFF"/>
        <w:spacing w:before="100" w:beforeAutospacing="1" w:after="100" w:afterAutospacing="1"/>
        <w:rPr>
          <w:rFonts w:ascii="Arial" w:hAnsi="Arial" w:cs="Arial"/>
          <w:color w:val="002060"/>
          <w:szCs w:val="27"/>
        </w:rPr>
      </w:pPr>
      <w:r w:rsidRPr="004A0E60">
        <w:rPr>
          <w:rFonts w:ascii="Arial" w:hAnsi="Arial" w:cs="Arial"/>
          <w:color w:val="002060"/>
          <w:szCs w:val="27"/>
        </w:rPr>
        <w:t>2.  Place respirometers 1a, 2a, 3a into the room temperature water bath so that the pipets rest on the masking tape prop.  Begin time for a total of 2 minutes – this is the equilibration period, where your respirometers will become the same temperature as the water. Use a thermometer to determine the water temperature:  ____</w:t>
      </w:r>
      <w:r w:rsidRPr="004A0E60">
        <w:rPr>
          <w:rFonts w:ascii="Arial" w:hAnsi="Arial" w:cs="Arial"/>
          <w:color w:val="002060"/>
          <w:sz w:val="22"/>
        </w:rPr>
        <w:t> </w:t>
      </w:r>
      <w:r w:rsidRPr="004A0E60">
        <w:rPr>
          <w:rFonts w:ascii="Arial" w:hAnsi="Arial" w:cs="Arial"/>
          <w:noProof/>
          <w:color w:val="002060"/>
          <w:szCs w:val="27"/>
        </w:rPr>
        <w:drawing>
          <wp:inline distT="0" distB="0" distL="0" distR="0" wp14:anchorId="38EEC43E" wp14:editId="3AEB4BED">
            <wp:extent cx="133350" cy="133350"/>
            <wp:effectExtent l="0" t="0" r="0" b="0"/>
            <wp:docPr id="29" name="Picture 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7674D6" w:rsidRPr="004A0E60" w:rsidRDefault="007674D6" w:rsidP="007674D6">
      <w:pPr>
        <w:shd w:val="clear" w:color="auto" w:fill="FFFFFF"/>
        <w:spacing w:before="100" w:beforeAutospacing="1" w:after="100" w:afterAutospacing="1"/>
        <w:rPr>
          <w:rFonts w:ascii="Arial" w:hAnsi="Arial" w:cs="Arial"/>
          <w:color w:val="002060"/>
          <w:szCs w:val="27"/>
        </w:rPr>
      </w:pPr>
      <w:r w:rsidRPr="004A0E60">
        <w:rPr>
          <w:rFonts w:ascii="Arial" w:hAnsi="Arial" w:cs="Arial"/>
          <w:color w:val="002060"/>
          <w:szCs w:val="27"/>
        </w:rPr>
        <w:t>3. Submerge each of the tubes entirely in the water bath. Some water will enter the tip of the pipet, but the influx of water should stop fairly quickly.  If it does not stop, check the respirometer for leaks.  </w:t>
      </w:r>
      <w:r w:rsidRPr="004A0E60">
        <w:rPr>
          <w:rFonts w:ascii="Arial" w:hAnsi="Arial" w:cs="Arial"/>
          <w:color w:val="002060"/>
          <w:sz w:val="22"/>
        </w:rPr>
        <w:t> </w:t>
      </w:r>
      <w:r w:rsidRPr="004A0E60">
        <w:rPr>
          <w:rFonts w:ascii="Arial" w:hAnsi="Arial" w:cs="Arial"/>
          <w:noProof/>
          <w:color w:val="002060"/>
          <w:szCs w:val="27"/>
        </w:rPr>
        <w:drawing>
          <wp:inline distT="0" distB="0" distL="0" distR="0" wp14:anchorId="6FCC8EEC" wp14:editId="1593ED0C">
            <wp:extent cx="133350" cy="133350"/>
            <wp:effectExtent l="0" t="0" r="0" b="0"/>
            <wp:docPr id="30" name="Picture 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7674D6" w:rsidRPr="004A0E60" w:rsidRDefault="007674D6" w:rsidP="007674D6">
      <w:pPr>
        <w:shd w:val="clear" w:color="auto" w:fill="FFFFFF"/>
        <w:spacing w:before="100" w:beforeAutospacing="1" w:after="100" w:afterAutospacing="1"/>
        <w:rPr>
          <w:rFonts w:ascii="Arial" w:hAnsi="Arial" w:cs="Arial"/>
          <w:color w:val="002060"/>
          <w:szCs w:val="27"/>
        </w:rPr>
      </w:pPr>
      <w:r w:rsidRPr="004A0E60">
        <w:rPr>
          <w:rFonts w:ascii="Arial" w:hAnsi="Arial" w:cs="Arial"/>
          <w:color w:val="002060"/>
          <w:szCs w:val="27"/>
        </w:rPr>
        <w:t>4.  At this point, check to make sure you can read the pipets. The air bubble should extend from the main chamber up the tube of the pipet.  The pipet may need to be rotated so that you can see the numbers.</w:t>
      </w:r>
      <w:r w:rsidRPr="004A0E60">
        <w:rPr>
          <w:rFonts w:ascii="Arial" w:hAnsi="Arial" w:cs="Arial"/>
          <w:color w:val="002060"/>
          <w:sz w:val="22"/>
        </w:rPr>
        <w:t> </w:t>
      </w:r>
      <w:r w:rsidRPr="004A0E60">
        <w:rPr>
          <w:rFonts w:ascii="Arial" w:hAnsi="Arial" w:cs="Arial"/>
          <w:noProof/>
          <w:color w:val="002060"/>
          <w:szCs w:val="27"/>
        </w:rPr>
        <w:drawing>
          <wp:inline distT="0" distB="0" distL="0" distR="0" wp14:anchorId="66F99BD5" wp14:editId="10DC163F">
            <wp:extent cx="133350" cy="133350"/>
            <wp:effectExtent l="0" t="0" r="0" b="0"/>
            <wp:docPr id="31" name="Picture 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7674D6" w:rsidRPr="004A0E60" w:rsidRDefault="007674D6" w:rsidP="007674D6">
      <w:pPr>
        <w:shd w:val="clear" w:color="auto" w:fill="FFFFFF"/>
        <w:spacing w:before="100" w:beforeAutospacing="1" w:after="100" w:afterAutospacing="1"/>
        <w:rPr>
          <w:rFonts w:ascii="Arial" w:hAnsi="Arial" w:cs="Arial"/>
          <w:color w:val="002060"/>
          <w:szCs w:val="27"/>
        </w:rPr>
      </w:pPr>
      <w:r w:rsidRPr="004A0E60">
        <w:rPr>
          <w:rFonts w:ascii="Arial" w:hAnsi="Arial" w:cs="Arial"/>
          <w:color w:val="002060"/>
          <w:szCs w:val="27"/>
        </w:rPr>
        <w:t>5.  If your respirometers float, you may need to weight them.  Some come with weights inside and some do not. You can improvise here, stainless steel dissection scissors; for instance, can serve to weight the tubes.</w:t>
      </w:r>
      <w:r w:rsidRPr="004A0E60">
        <w:rPr>
          <w:rFonts w:ascii="Arial" w:hAnsi="Arial" w:cs="Arial"/>
          <w:color w:val="002060"/>
          <w:sz w:val="22"/>
        </w:rPr>
        <w:t> </w:t>
      </w:r>
      <w:r w:rsidRPr="004A0E60">
        <w:rPr>
          <w:rFonts w:ascii="Arial" w:hAnsi="Arial" w:cs="Arial"/>
          <w:noProof/>
          <w:color w:val="002060"/>
          <w:szCs w:val="27"/>
        </w:rPr>
        <w:drawing>
          <wp:inline distT="0" distB="0" distL="0" distR="0" wp14:anchorId="664E1686" wp14:editId="5CC2EFE4">
            <wp:extent cx="133350" cy="133350"/>
            <wp:effectExtent l="0" t="0" r="0" b="0"/>
            <wp:docPr id="32" name="Picture 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7674D6" w:rsidRPr="004A0E60" w:rsidRDefault="007674D6" w:rsidP="007674D6">
      <w:pPr>
        <w:shd w:val="clear" w:color="auto" w:fill="FFFFFF"/>
        <w:spacing w:before="100" w:beforeAutospacing="1" w:after="100" w:afterAutospacing="1"/>
        <w:rPr>
          <w:rFonts w:ascii="Arial" w:hAnsi="Arial" w:cs="Arial"/>
          <w:color w:val="002060"/>
          <w:szCs w:val="27"/>
        </w:rPr>
      </w:pPr>
      <w:r w:rsidRPr="004A0E60">
        <w:rPr>
          <w:rFonts w:ascii="Arial" w:hAnsi="Arial" w:cs="Arial"/>
          <w:noProof/>
          <w:color w:val="002060"/>
          <w:szCs w:val="27"/>
        </w:rPr>
        <w:drawing>
          <wp:anchor distT="0" distB="0" distL="57150" distR="57150" simplePos="0" relativeHeight="251666432" behindDoc="0" locked="0" layoutInCell="1" allowOverlap="0" wp14:anchorId="3D79D62B" wp14:editId="061A0F62">
            <wp:simplePos x="0" y="0"/>
            <wp:positionH relativeFrom="column">
              <wp:align>right</wp:align>
            </wp:positionH>
            <wp:positionV relativeFrom="line">
              <wp:posOffset>0</wp:posOffset>
            </wp:positionV>
            <wp:extent cx="2800350" cy="1276350"/>
            <wp:effectExtent l="0" t="0" r="0" b="0"/>
            <wp:wrapSquare wrapText="bothSides"/>
            <wp:docPr id="26" name="Picture 26" descr="air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ir bubb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03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0E60">
        <w:rPr>
          <w:rFonts w:ascii="Arial" w:hAnsi="Arial" w:cs="Arial"/>
          <w:color w:val="002060"/>
          <w:szCs w:val="27"/>
        </w:rPr>
        <w:t>6.    Record the water level in each pipet onto the data table at the Time Interval 0. </w:t>
      </w:r>
      <w:r w:rsidRPr="004A0E60">
        <w:rPr>
          <w:rFonts w:ascii="Arial" w:hAnsi="Arial" w:cs="Arial"/>
          <w:color w:val="002060"/>
          <w:sz w:val="22"/>
        </w:rPr>
        <w:t> </w:t>
      </w:r>
      <w:r w:rsidRPr="004A0E60">
        <w:rPr>
          <w:rFonts w:ascii="Arial" w:hAnsi="Arial" w:cs="Arial"/>
          <w:noProof/>
          <w:color w:val="002060"/>
          <w:szCs w:val="27"/>
        </w:rPr>
        <w:drawing>
          <wp:inline distT="0" distB="0" distL="0" distR="0" wp14:anchorId="30CCDB53" wp14:editId="3E06C5E3">
            <wp:extent cx="133350" cy="133350"/>
            <wp:effectExtent l="0" t="0" r="0" b="0"/>
            <wp:docPr id="33" name="Picture 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A0E60">
        <w:rPr>
          <w:rFonts w:ascii="Arial" w:hAnsi="Arial" w:cs="Arial"/>
          <w:color w:val="002060"/>
          <w:szCs w:val="27"/>
        </w:rPr>
        <w:br/>
      </w:r>
    </w:p>
    <w:p w:rsidR="007674D6" w:rsidRPr="004A0E60" w:rsidRDefault="007674D6" w:rsidP="007674D6">
      <w:pPr>
        <w:shd w:val="clear" w:color="auto" w:fill="FFFFFF"/>
        <w:spacing w:before="100" w:beforeAutospacing="1" w:after="100" w:afterAutospacing="1"/>
        <w:rPr>
          <w:rFonts w:ascii="Arial" w:hAnsi="Arial" w:cs="Arial"/>
          <w:color w:val="002060"/>
          <w:szCs w:val="27"/>
        </w:rPr>
      </w:pPr>
      <w:r w:rsidRPr="004A0E60">
        <w:rPr>
          <w:rFonts w:ascii="Arial" w:hAnsi="Arial" w:cs="Arial"/>
          <w:color w:val="002060"/>
          <w:szCs w:val="27"/>
        </w:rPr>
        <w:t>7.  Record the position of the water in each pipet at the end of 5, 10, and 15, 20 min on Data Table 2.</w:t>
      </w:r>
      <w:r w:rsidRPr="004A0E60">
        <w:rPr>
          <w:rFonts w:ascii="Arial" w:hAnsi="Arial" w:cs="Arial"/>
          <w:color w:val="002060"/>
          <w:sz w:val="22"/>
        </w:rPr>
        <w:t> </w:t>
      </w:r>
      <w:r w:rsidRPr="004A0E60">
        <w:rPr>
          <w:rFonts w:ascii="Arial" w:hAnsi="Arial" w:cs="Arial"/>
          <w:noProof/>
          <w:color w:val="002060"/>
          <w:szCs w:val="27"/>
        </w:rPr>
        <w:drawing>
          <wp:inline distT="0" distB="0" distL="0" distR="0" wp14:anchorId="24E25AED" wp14:editId="1AC6F830">
            <wp:extent cx="133350" cy="133350"/>
            <wp:effectExtent l="0" t="0" r="0" b="0"/>
            <wp:docPr id="34" name="Picture 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A0E60">
        <w:rPr>
          <w:rFonts w:ascii="Arial" w:hAnsi="Arial" w:cs="Arial"/>
          <w:color w:val="002060"/>
          <w:szCs w:val="27"/>
        </w:rPr>
        <w:br/>
      </w:r>
    </w:p>
    <w:p w:rsidR="007674D6" w:rsidRPr="004A0E60" w:rsidRDefault="007674D6" w:rsidP="007674D6">
      <w:pPr>
        <w:shd w:val="clear" w:color="auto" w:fill="FFFFFF"/>
        <w:spacing w:before="100" w:beforeAutospacing="1" w:after="100" w:afterAutospacing="1"/>
        <w:rPr>
          <w:rFonts w:ascii="Arial" w:hAnsi="Arial" w:cs="Arial"/>
          <w:color w:val="002060"/>
          <w:sz w:val="22"/>
        </w:rPr>
      </w:pPr>
      <w:r w:rsidRPr="004A0E60">
        <w:rPr>
          <w:rFonts w:ascii="Arial" w:hAnsi="Arial" w:cs="Arial"/>
          <w:color w:val="002060"/>
          <w:szCs w:val="27"/>
        </w:rPr>
        <w:t>8.  Remove the respirometers from the water and set aside for Day 3</w:t>
      </w:r>
      <w:r w:rsidRPr="004A0E60">
        <w:rPr>
          <w:rFonts w:ascii="Arial" w:hAnsi="Arial" w:cs="Arial"/>
          <w:color w:val="002060"/>
          <w:sz w:val="22"/>
        </w:rPr>
        <w:t> </w:t>
      </w:r>
      <w:r w:rsidRPr="004A0E60">
        <w:rPr>
          <w:rFonts w:ascii="Arial" w:hAnsi="Arial" w:cs="Arial"/>
          <w:noProof/>
          <w:color w:val="002060"/>
          <w:szCs w:val="27"/>
        </w:rPr>
        <w:drawing>
          <wp:inline distT="0" distB="0" distL="0" distR="0" wp14:anchorId="5E2C04DB" wp14:editId="59C320F8">
            <wp:extent cx="133350" cy="133350"/>
            <wp:effectExtent l="0" t="0" r="0" b="0"/>
            <wp:docPr id="35" name="Picture 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7674D6" w:rsidRPr="00C93992" w:rsidRDefault="007674D6" w:rsidP="007674D6">
      <w:pPr>
        <w:shd w:val="clear" w:color="auto" w:fill="CCCCCC"/>
        <w:spacing w:before="100" w:beforeAutospacing="1" w:after="100" w:afterAutospacing="1"/>
        <w:outlineLvl w:val="3"/>
        <w:rPr>
          <w:rFonts w:ascii="Arial" w:hAnsi="Arial" w:cs="Arial"/>
          <w:b/>
          <w:bCs/>
          <w:color w:val="000000"/>
          <w:sz w:val="26"/>
          <w:szCs w:val="26"/>
        </w:rPr>
      </w:pPr>
      <w:r w:rsidRPr="00C93992">
        <w:rPr>
          <w:rFonts w:ascii="Arial" w:hAnsi="Arial" w:cs="Arial"/>
          <w:b/>
          <w:bCs/>
          <w:color w:val="000000"/>
          <w:sz w:val="26"/>
          <w:szCs w:val="26"/>
        </w:rPr>
        <w:t>Day 3         </w:t>
      </w:r>
    </w:p>
    <w:p w:rsidR="007674D6" w:rsidRPr="004A0E60" w:rsidRDefault="007674D6" w:rsidP="007674D6">
      <w:pPr>
        <w:shd w:val="clear" w:color="auto" w:fill="FFFFFF"/>
        <w:spacing w:before="100" w:beforeAutospacing="1"/>
        <w:rPr>
          <w:rFonts w:ascii="Arial" w:hAnsi="Arial" w:cs="Arial"/>
          <w:color w:val="000000"/>
          <w:szCs w:val="27"/>
        </w:rPr>
      </w:pPr>
      <w:r w:rsidRPr="004A0E60">
        <w:rPr>
          <w:rFonts w:ascii="Arial" w:hAnsi="Arial" w:cs="Arial"/>
          <w:i/>
          <w:iCs/>
          <w:color w:val="000000"/>
          <w:szCs w:val="27"/>
        </w:rPr>
        <w:t>*Alternatively, assign groups for room temperature and cold water to reduce this lab by a day.</w:t>
      </w:r>
    </w:p>
    <w:p w:rsidR="007674D6" w:rsidRPr="004A0E60" w:rsidRDefault="007674D6" w:rsidP="007674D6">
      <w:pPr>
        <w:shd w:val="clear" w:color="auto" w:fill="FFFFFF"/>
        <w:spacing w:before="100" w:beforeAutospacing="1"/>
        <w:rPr>
          <w:rFonts w:ascii="Arial" w:hAnsi="Arial" w:cs="Arial"/>
          <w:color w:val="002060"/>
          <w:szCs w:val="27"/>
        </w:rPr>
      </w:pPr>
      <w:r w:rsidRPr="004A0E60">
        <w:rPr>
          <w:rFonts w:ascii="Arial" w:hAnsi="Arial" w:cs="Arial"/>
          <w:color w:val="002060"/>
          <w:szCs w:val="27"/>
        </w:rPr>
        <w:t>1.  Add ice to the water bath to lower the temperature to about 10 Celsius.   </w:t>
      </w:r>
      <w:r w:rsidRPr="004A0E60">
        <w:rPr>
          <w:rFonts w:ascii="Arial" w:hAnsi="Arial" w:cs="Arial"/>
          <w:color w:val="002060"/>
          <w:sz w:val="22"/>
        </w:rPr>
        <w:t> </w:t>
      </w:r>
      <w:r w:rsidRPr="004A0E60">
        <w:rPr>
          <w:rFonts w:ascii="Arial" w:hAnsi="Arial" w:cs="Arial"/>
          <w:noProof/>
          <w:color w:val="002060"/>
          <w:szCs w:val="27"/>
        </w:rPr>
        <w:drawing>
          <wp:inline distT="0" distB="0" distL="0" distR="0" wp14:anchorId="2DD4BB03" wp14:editId="551731AA">
            <wp:extent cx="133350" cy="133350"/>
            <wp:effectExtent l="0" t="0" r="0" b="0"/>
            <wp:docPr id="36" name="Picture 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A0E60">
        <w:rPr>
          <w:rFonts w:ascii="Arial" w:hAnsi="Arial" w:cs="Arial"/>
          <w:color w:val="002060"/>
          <w:szCs w:val="27"/>
        </w:rPr>
        <w:br/>
      </w:r>
    </w:p>
    <w:p w:rsidR="007674D6" w:rsidRPr="004A0E60" w:rsidRDefault="007674D6" w:rsidP="007674D6">
      <w:pPr>
        <w:shd w:val="clear" w:color="auto" w:fill="FFFFFF"/>
        <w:spacing w:before="100" w:beforeAutospacing="1" w:after="100" w:afterAutospacing="1"/>
        <w:rPr>
          <w:rFonts w:ascii="Arial" w:hAnsi="Arial" w:cs="Arial"/>
          <w:color w:val="002060"/>
          <w:szCs w:val="27"/>
        </w:rPr>
      </w:pPr>
      <w:r w:rsidRPr="004A0E60">
        <w:rPr>
          <w:rFonts w:ascii="Arial" w:hAnsi="Arial" w:cs="Arial"/>
          <w:color w:val="002060"/>
          <w:szCs w:val="27"/>
        </w:rPr>
        <w:t>2.  Now submerge the respirometers into the ice bath and let them sit for 2 minutes so their temperature becomes equal to the water bath temperature.</w:t>
      </w:r>
      <w:r w:rsidRPr="004A0E60">
        <w:rPr>
          <w:rFonts w:ascii="Arial" w:hAnsi="Arial" w:cs="Arial"/>
          <w:color w:val="002060"/>
          <w:sz w:val="22"/>
        </w:rPr>
        <w:t> </w:t>
      </w:r>
      <w:r w:rsidRPr="004A0E60">
        <w:rPr>
          <w:rFonts w:ascii="Arial" w:hAnsi="Arial" w:cs="Arial"/>
          <w:noProof/>
          <w:color w:val="002060"/>
          <w:szCs w:val="27"/>
        </w:rPr>
        <w:drawing>
          <wp:inline distT="0" distB="0" distL="0" distR="0" wp14:anchorId="75D91CD9" wp14:editId="2534A5B9">
            <wp:extent cx="133350" cy="133350"/>
            <wp:effectExtent l="0" t="0" r="0" b="0"/>
            <wp:docPr id="37" name="Picture 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A0E60">
        <w:rPr>
          <w:rFonts w:ascii="Arial" w:hAnsi="Arial" w:cs="Arial"/>
          <w:color w:val="002060"/>
          <w:szCs w:val="27"/>
        </w:rPr>
        <w:br/>
      </w:r>
    </w:p>
    <w:p w:rsidR="007674D6" w:rsidRPr="004A0E60" w:rsidRDefault="007674D6" w:rsidP="007674D6">
      <w:pPr>
        <w:shd w:val="clear" w:color="auto" w:fill="FFFFFF"/>
        <w:spacing w:before="100" w:beforeAutospacing="1" w:after="100" w:afterAutospacing="1"/>
        <w:rPr>
          <w:rFonts w:ascii="Arial" w:hAnsi="Arial" w:cs="Arial"/>
          <w:color w:val="002060"/>
          <w:szCs w:val="27"/>
        </w:rPr>
      </w:pPr>
      <w:r w:rsidRPr="004A0E60">
        <w:rPr>
          <w:rFonts w:ascii="Arial" w:hAnsi="Arial" w:cs="Arial"/>
          <w:color w:val="002060"/>
          <w:szCs w:val="27"/>
        </w:rPr>
        <w:t>3.  Record the position of the water at 0, 5, 10, 15, 20 min.</w:t>
      </w:r>
      <w:r w:rsidRPr="004A0E60">
        <w:rPr>
          <w:rFonts w:ascii="Arial" w:hAnsi="Arial" w:cs="Arial"/>
          <w:color w:val="002060"/>
          <w:sz w:val="22"/>
        </w:rPr>
        <w:t> </w:t>
      </w:r>
      <w:r w:rsidRPr="004A0E60">
        <w:rPr>
          <w:rFonts w:ascii="Arial" w:hAnsi="Arial" w:cs="Arial"/>
          <w:noProof/>
          <w:color w:val="002060"/>
          <w:szCs w:val="27"/>
        </w:rPr>
        <w:drawing>
          <wp:inline distT="0" distB="0" distL="0" distR="0" wp14:anchorId="6FC66B78" wp14:editId="2A15BC74">
            <wp:extent cx="133350" cy="133350"/>
            <wp:effectExtent l="0" t="0" r="0" b="0"/>
            <wp:docPr id="38" name="Picture 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7674D6" w:rsidRPr="00C93992" w:rsidRDefault="007674D6" w:rsidP="007674D6">
      <w:pPr>
        <w:shd w:val="clear" w:color="auto" w:fill="FFFFFF"/>
        <w:spacing w:before="100" w:beforeAutospacing="1" w:after="100" w:afterAutospacing="1"/>
        <w:rPr>
          <w:rFonts w:ascii="Arial" w:hAnsi="Arial" w:cs="Arial"/>
          <w:color w:val="000000"/>
          <w:sz w:val="27"/>
          <w:szCs w:val="27"/>
        </w:rPr>
      </w:pPr>
      <w:r w:rsidRPr="000843D6">
        <w:rPr>
          <w:rFonts w:ascii="Arial" w:hAnsi="Arial" w:cs="Arial"/>
          <w:b/>
          <w:bCs/>
          <w:color w:val="000000"/>
          <w:sz w:val="27"/>
          <w:szCs w:val="27"/>
          <w:highlight w:val="cyan"/>
        </w:rPr>
        <w:t>Extension:</w:t>
      </w:r>
      <w:r w:rsidRPr="00C93992">
        <w:rPr>
          <w:rFonts w:ascii="Arial" w:hAnsi="Arial" w:cs="Arial"/>
          <w:color w:val="000000"/>
          <w:sz w:val="27"/>
          <w:szCs w:val="27"/>
        </w:rPr>
        <w:t xml:space="preserve">   </w:t>
      </w:r>
      <w:r w:rsidRPr="004A0E60">
        <w:rPr>
          <w:rFonts w:ascii="Arial" w:hAnsi="Arial" w:cs="Arial"/>
          <w:color w:val="000000"/>
          <w:sz w:val="22"/>
          <w:szCs w:val="27"/>
        </w:rPr>
        <w:t>Remove your peas from the chamber and replace with a living organism. You could use a cricket or a mealworm for instance.  </w:t>
      </w:r>
    </w:p>
    <w:p w:rsidR="007674D6" w:rsidRPr="00C93992" w:rsidRDefault="007674D6" w:rsidP="007674D6">
      <w:pPr>
        <w:rPr>
          <w:rFonts w:ascii="Arial" w:hAnsi="Arial" w:cs="Arial"/>
          <w:b/>
          <w:bCs/>
          <w:color w:val="000000"/>
          <w:sz w:val="25"/>
          <w:szCs w:val="25"/>
        </w:rPr>
      </w:pPr>
      <w:r>
        <w:rPr>
          <w:rFonts w:ascii="Arial" w:hAnsi="Arial" w:cs="Arial"/>
          <w:b/>
          <w:bCs/>
          <w:color w:val="000000"/>
          <w:sz w:val="25"/>
          <w:szCs w:val="25"/>
        </w:rPr>
        <w:br w:type="page"/>
      </w:r>
      <w:r w:rsidRPr="007674D6">
        <w:rPr>
          <w:rFonts w:ascii="Arial" w:hAnsi="Arial" w:cs="Arial"/>
          <w:b/>
          <w:bCs/>
          <w:color w:val="000000"/>
          <w:sz w:val="25"/>
          <w:szCs w:val="25"/>
          <w:highlight w:val="darkGray"/>
        </w:rPr>
        <w:lastRenderedPageBreak/>
        <w:t>DATA &amp; ANALYSIS</w:t>
      </w:r>
    </w:p>
    <w:tbl>
      <w:tblPr>
        <w:tblW w:w="10978" w:type="dxa"/>
        <w:shd w:val="clear" w:color="auto" w:fill="FFFFFF"/>
        <w:tblCellMar>
          <w:top w:w="15" w:type="dxa"/>
          <w:left w:w="15" w:type="dxa"/>
          <w:bottom w:w="15" w:type="dxa"/>
          <w:right w:w="15" w:type="dxa"/>
        </w:tblCellMar>
        <w:tblLook w:val="04A0" w:firstRow="1" w:lastRow="0" w:firstColumn="1" w:lastColumn="0" w:noHBand="0" w:noVBand="1"/>
      </w:tblPr>
      <w:tblGrid>
        <w:gridCol w:w="2392"/>
        <w:gridCol w:w="2937"/>
        <w:gridCol w:w="2814"/>
        <w:gridCol w:w="2835"/>
      </w:tblGrid>
      <w:tr w:rsidR="007674D6" w:rsidRPr="00C93992" w:rsidTr="007674D6">
        <w:trPr>
          <w:trHeight w:val="241"/>
        </w:trPr>
        <w:tc>
          <w:tcPr>
            <w:tcW w:w="1097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spacing w:before="100" w:beforeAutospacing="1" w:after="100" w:afterAutospacing="1"/>
              <w:rPr>
                <w:rFonts w:ascii="Arial" w:hAnsi="Arial" w:cs="Arial"/>
                <w:color w:val="000000"/>
                <w:sz w:val="21"/>
                <w:szCs w:val="21"/>
              </w:rPr>
            </w:pPr>
            <w:r w:rsidRPr="00C93992">
              <w:rPr>
                <w:rFonts w:ascii="Arial" w:hAnsi="Arial" w:cs="Arial"/>
                <w:b/>
                <w:bCs/>
                <w:color w:val="000000"/>
                <w:sz w:val="21"/>
                <w:szCs w:val="21"/>
              </w:rPr>
              <w:t>DATA TABLE 1: Calculation of Volume in Respirometers</w:t>
            </w:r>
          </w:p>
        </w:tc>
      </w:tr>
      <w:tr w:rsidR="007674D6" w:rsidRPr="00C93992" w:rsidTr="007674D6">
        <w:trPr>
          <w:trHeight w:val="484"/>
        </w:trPr>
        <w:tc>
          <w:tcPr>
            <w:tcW w:w="2392"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p>
        </w:tc>
        <w:tc>
          <w:tcPr>
            <w:tcW w:w="2937"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r w:rsidRPr="00C93992">
              <w:rPr>
                <w:rFonts w:ascii="Arial" w:hAnsi="Arial" w:cs="Arial"/>
                <w:color w:val="000000"/>
                <w:sz w:val="21"/>
                <w:szCs w:val="21"/>
              </w:rPr>
              <w:t>Respirometer 1a</w:t>
            </w:r>
            <w:r w:rsidRPr="00C93992">
              <w:rPr>
                <w:rFonts w:ascii="Arial" w:hAnsi="Arial" w:cs="Arial"/>
                <w:color w:val="000000"/>
                <w:sz w:val="21"/>
                <w:szCs w:val="21"/>
              </w:rPr>
              <w:br/>
              <w:t>(germinating seeds)</w:t>
            </w:r>
          </w:p>
        </w:tc>
        <w:tc>
          <w:tcPr>
            <w:tcW w:w="2814"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r w:rsidRPr="00C93992">
              <w:rPr>
                <w:rFonts w:ascii="Arial" w:hAnsi="Arial" w:cs="Arial"/>
                <w:color w:val="000000"/>
                <w:sz w:val="21"/>
                <w:szCs w:val="21"/>
              </w:rPr>
              <w:t>Respirometer 2a</w:t>
            </w:r>
            <w:r w:rsidRPr="00C93992">
              <w:rPr>
                <w:rFonts w:ascii="Arial" w:hAnsi="Arial" w:cs="Arial"/>
                <w:color w:val="000000"/>
                <w:sz w:val="21"/>
                <w:szCs w:val="21"/>
              </w:rPr>
              <w:br/>
              <w:t>(</w:t>
            </w:r>
            <w:proofErr w:type="spellStart"/>
            <w:r w:rsidRPr="00C93992">
              <w:rPr>
                <w:rFonts w:ascii="Arial" w:hAnsi="Arial" w:cs="Arial"/>
                <w:color w:val="000000"/>
                <w:sz w:val="21"/>
                <w:szCs w:val="21"/>
              </w:rPr>
              <w:t>non germinating</w:t>
            </w:r>
            <w:proofErr w:type="spellEnd"/>
            <w:r w:rsidRPr="00C93992">
              <w:rPr>
                <w:rFonts w:ascii="Arial" w:hAnsi="Arial" w:cs="Arial"/>
                <w:color w:val="000000"/>
                <w:sz w:val="21"/>
                <w:szCs w:val="21"/>
              </w:rPr>
              <w:t>)</w:t>
            </w:r>
          </w:p>
        </w:tc>
        <w:tc>
          <w:tcPr>
            <w:tcW w:w="2834"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r w:rsidRPr="00C93992">
              <w:rPr>
                <w:rFonts w:ascii="Arial" w:hAnsi="Arial" w:cs="Arial"/>
                <w:color w:val="000000"/>
                <w:sz w:val="21"/>
                <w:szCs w:val="21"/>
              </w:rPr>
              <w:t>Respirometer 3a</w:t>
            </w:r>
            <w:r w:rsidRPr="00C93992">
              <w:rPr>
                <w:rFonts w:ascii="Arial" w:hAnsi="Arial" w:cs="Arial"/>
                <w:color w:val="000000"/>
                <w:sz w:val="21"/>
                <w:szCs w:val="21"/>
              </w:rPr>
              <w:br/>
              <w:t>(beads only)</w:t>
            </w:r>
          </w:p>
        </w:tc>
      </w:tr>
      <w:tr w:rsidR="007674D6" w:rsidRPr="00C93992" w:rsidTr="007674D6">
        <w:trPr>
          <w:trHeight w:val="241"/>
        </w:trPr>
        <w:tc>
          <w:tcPr>
            <w:tcW w:w="2392"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r w:rsidRPr="00C93992">
              <w:rPr>
                <w:rFonts w:ascii="Arial" w:hAnsi="Arial" w:cs="Arial"/>
                <w:color w:val="000000"/>
                <w:sz w:val="21"/>
                <w:szCs w:val="21"/>
              </w:rPr>
              <w:t>Initial Volume (mL)</w:t>
            </w:r>
          </w:p>
        </w:tc>
        <w:tc>
          <w:tcPr>
            <w:tcW w:w="2937"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r w:rsidRPr="00C93992">
              <w:rPr>
                <w:rFonts w:ascii="Arial" w:hAnsi="Arial" w:cs="Arial"/>
                <w:color w:val="000000"/>
                <w:sz w:val="21"/>
                <w:szCs w:val="21"/>
              </w:rPr>
              <w:t>20</w:t>
            </w:r>
          </w:p>
        </w:tc>
        <w:tc>
          <w:tcPr>
            <w:tcW w:w="2814"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r w:rsidRPr="00C93992">
              <w:rPr>
                <w:rFonts w:ascii="Arial" w:hAnsi="Arial" w:cs="Arial"/>
                <w:color w:val="000000"/>
                <w:sz w:val="21"/>
                <w:szCs w:val="21"/>
              </w:rPr>
              <w:t>20</w:t>
            </w:r>
          </w:p>
        </w:tc>
        <w:tc>
          <w:tcPr>
            <w:tcW w:w="2834"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r w:rsidRPr="00C93992">
              <w:rPr>
                <w:rFonts w:ascii="Arial" w:hAnsi="Arial" w:cs="Arial"/>
                <w:color w:val="000000"/>
                <w:sz w:val="21"/>
                <w:szCs w:val="21"/>
              </w:rPr>
              <w:t>20</w:t>
            </w:r>
          </w:p>
        </w:tc>
      </w:tr>
      <w:tr w:rsidR="007674D6" w:rsidRPr="00C93992" w:rsidTr="007674D6">
        <w:trPr>
          <w:trHeight w:val="241"/>
        </w:trPr>
        <w:tc>
          <w:tcPr>
            <w:tcW w:w="2392"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r w:rsidRPr="00C93992">
              <w:rPr>
                <w:rFonts w:ascii="Arial" w:hAnsi="Arial" w:cs="Arial"/>
                <w:color w:val="000000"/>
                <w:sz w:val="21"/>
                <w:szCs w:val="21"/>
              </w:rPr>
              <w:t>Final Volume (mL)</w:t>
            </w:r>
          </w:p>
        </w:tc>
        <w:tc>
          <w:tcPr>
            <w:tcW w:w="2937"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p>
        </w:tc>
        <w:tc>
          <w:tcPr>
            <w:tcW w:w="2814"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sz w:val="20"/>
                <w:szCs w:val="20"/>
              </w:rPr>
            </w:pPr>
          </w:p>
        </w:tc>
        <w:tc>
          <w:tcPr>
            <w:tcW w:w="2834"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sz w:val="20"/>
                <w:szCs w:val="20"/>
              </w:rPr>
            </w:pPr>
          </w:p>
        </w:tc>
      </w:tr>
      <w:tr w:rsidR="007674D6" w:rsidRPr="00C93992" w:rsidTr="007674D6">
        <w:trPr>
          <w:trHeight w:val="257"/>
        </w:trPr>
        <w:tc>
          <w:tcPr>
            <w:tcW w:w="2392"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r w:rsidRPr="00C93992">
              <w:rPr>
                <w:rFonts w:ascii="Arial" w:hAnsi="Arial" w:cs="Arial"/>
                <w:color w:val="000000"/>
                <w:sz w:val="21"/>
                <w:szCs w:val="21"/>
              </w:rPr>
              <w:t>Volume of beads/seeds</w:t>
            </w:r>
          </w:p>
        </w:tc>
        <w:tc>
          <w:tcPr>
            <w:tcW w:w="2937"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p>
        </w:tc>
        <w:tc>
          <w:tcPr>
            <w:tcW w:w="2814"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sz w:val="20"/>
                <w:szCs w:val="20"/>
              </w:rPr>
            </w:pPr>
          </w:p>
        </w:tc>
        <w:tc>
          <w:tcPr>
            <w:tcW w:w="2834"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sz w:val="20"/>
                <w:szCs w:val="20"/>
              </w:rPr>
            </w:pPr>
          </w:p>
        </w:tc>
      </w:tr>
    </w:tbl>
    <w:p w:rsidR="007674D6" w:rsidRPr="00C93992" w:rsidRDefault="007674D6" w:rsidP="007674D6">
      <w:pPr>
        <w:rPr>
          <w:vanish/>
        </w:rPr>
      </w:pPr>
    </w:p>
    <w:tbl>
      <w:tblPr>
        <w:tblW w:w="10965" w:type="dxa"/>
        <w:shd w:val="clear" w:color="auto" w:fill="FFFFFF"/>
        <w:tblCellMar>
          <w:top w:w="15" w:type="dxa"/>
          <w:left w:w="15" w:type="dxa"/>
          <w:bottom w:w="15" w:type="dxa"/>
          <w:right w:w="15" w:type="dxa"/>
        </w:tblCellMar>
        <w:tblLook w:val="04A0" w:firstRow="1" w:lastRow="0" w:firstColumn="1" w:lastColumn="0" w:noHBand="0" w:noVBand="1"/>
      </w:tblPr>
      <w:tblGrid>
        <w:gridCol w:w="4676"/>
        <w:gridCol w:w="1746"/>
        <w:gridCol w:w="1261"/>
        <w:gridCol w:w="1261"/>
        <w:gridCol w:w="954"/>
        <w:gridCol w:w="1067"/>
      </w:tblGrid>
      <w:tr w:rsidR="007674D6" w:rsidRPr="00C93992" w:rsidTr="007674D6">
        <w:trPr>
          <w:trHeight w:val="244"/>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spacing w:before="100" w:beforeAutospacing="1" w:after="100" w:afterAutospacing="1"/>
              <w:jc w:val="center"/>
              <w:rPr>
                <w:rFonts w:ascii="Arial" w:hAnsi="Arial" w:cs="Arial"/>
                <w:color w:val="000000"/>
                <w:sz w:val="21"/>
                <w:szCs w:val="21"/>
              </w:rPr>
            </w:pPr>
            <w:r w:rsidRPr="00C93992">
              <w:rPr>
                <w:rFonts w:ascii="Arial" w:hAnsi="Arial" w:cs="Arial"/>
                <w:b/>
                <w:bCs/>
                <w:color w:val="000000"/>
                <w:sz w:val="21"/>
                <w:szCs w:val="21"/>
              </w:rPr>
              <w:t>Data Table 2: Calculation of Oxygen Consumption</w:t>
            </w:r>
          </w:p>
        </w:tc>
      </w:tr>
      <w:tr w:rsidR="007674D6" w:rsidRPr="00C93992" w:rsidTr="007674D6">
        <w:trPr>
          <w:trHeight w:val="244"/>
        </w:trPr>
        <w:tc>
          <w:tcPr>
            <w:tcW w:w="0" w:type="auto"/>
            <w:gridSpan w:val="6"/>
            <w:tcBorders>
              <w:top w:val="single" w:sz="6" w:space="0" w:color="000000"/>
              <w:left w:val="single" w:sz="6" w:space="0" w:color="000000"/>
              <w:bottom w:val="single" w:sz="6" w:space="0" w:color="000000"/>
              <w:right w:val="single" w:sz="6" w:space="0" w:color="000000"/>
            </w:tcBorders>
            <w:shd w:val="clear" w:color="auto" w:fill="CCCCCC"/>
            <w:hideMark/>
          </w:tcPr>
          <w:p w:rsidR="007674D6" w:rsidRPr="00C93992" w:rsidRDefault="007674D6" w:rsidP="007674D6">
            <w:pPr>
              <w:rPr>
                <w:rFonts w:ascii="Arial" w:hAnsi="Arial" w:cs="Arial"/>
                <w:color w:val="000000"/>
                <w:sz w:val="21"/>
                <w:szCs w:val="21"/>
              </w:rPr>
            </w:pPr>
            <w:r w:rsidRPr="00C93992">
              <w:rPr>
                <w:rFonts w:ascii="Arial" w:hAnsi="Arial" w:cs="Arial"/>
                <w:color w:val="000000"/>
                <w:sz w:val="21"/>
                <w:szCs w:val="21"/>
              </w:rPr>
              <w:t>Respirometer 1a:  Room Temperature, Germinating Peas</w:t>
            </w:r>
          </w:p>
        </w:tc>
      </w:tr>
      <w:tr w:rsidR="007674D6" w:rsidRPr="00C93992" w:rsidTr="007674D6">
        <w:trPr>
          <w:trHeight w:val="244"/>
        </w:trPr>
        <w:tc>
          <w:tcPr>
            <w:tcW w:w="4674"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r w:rsidRPr="00C93992">
              <w:rPr>
                <w:rFonts w:ascii="Arial" w:hAnsi="Arial" w:cs="Arial"/>
                <w:color w:val="000000"/>
                <w:sz w:val="21"/>
                <w:szCs w:val="21"/>
              </w:rPr>
              <w:t>Time interval (min):</w:t>
            </w:r>
          </w:p>
        </w:tc>
        <w:tc>
          <w:tcPr>
            <w:tcW w:w="1746"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r w:rsidRPr="00C93992">
              <w:rPr>
                <w:rFonts w:ascii="Arial" w:hAnsi="Arial" w:cs="Arial"/>
                <w:b/>
                <w:bCs/>
                <w:color w:val="000000"/>
                <w:sz w:val="21"/>
                <w:szCs w:val="21"/>
              </w:rPr>
              <w:t>0 min</w:t>
            </w:r>
          </w:p>
        </w:tc>
        <w:tc>
          <w:tcPr>
            <w:tcW w:w="1261"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r w:rsidRPr="00C93992">
              <w:rPr>
                <w:rFonts w:ascii="Arial" w:hAnsi="Arial" w:cs="Arial"/>
                <w:b/>
                <w:bCs/>
                <w:color w:val="000000"/>
                <w:sz w:val="21"/>
                <w:szCs w:val="21"/>
              </w:rPr>
              <w:t>5 min</w:t>
            </w:r>
          </w:p>
        </w:tc>
        <w:tc>
          <w:tcPr>
            <w:tcW w:w="1261"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r w:rsidRPr="00C93992">
              <w:rPr>
                <w:rFonts w:ascii="Arial" w:hAnsi="Arial" w:cs="Arial"/>
                <w:b/>
                <w:bCs/>
                <w:color w:val="000000"/>
                <w:sz w:val="21"/>
                <w:szCs w:val="21"/>
              </w:rPr>
              <w:t>10min</w:t>
            </w:r>
          </w:p>
        </w:tc>
        <w:tc>
          <w:tcPr>
            <w:tcW w:w="954"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r w:rsidRPr="00C93992">
              <w:rPr>
                <w:rFonts w:ascii="Arial" w:hAnsi="Arial" w:cs="Arial"/>
                <w:b/>
                <w:bCs/>
                <w:color w:val="000000"/>
                <w:sz w:val="21"/>
                <w:szCs w:val="21"/>
              </w:rPr>
              <w:t>15 min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r w:rsidRPr="00C93992">
              <w:rPr>
                <w:rFonts w:ascii="Arial" w:hAnsi="Arial" w:cs="Arial"/>
                <w:b/>
                <w:bCs/>
                <w:color w:val="000000"/>
                <w:sz w:val="21"/>
                <w:szCs w:val="21"/>
              </w:rPr>
              <w:t>20 min</w:t>
            </w:r>
          </w:p>
        </w:tc>
      </w:tr>
      <w:tr w:rsidR="007674D6" w:rsidRPr="00C93992" w:rsidTr="007674D6">
        <w:trPr>
          <w:trHeight w:val="244"/>
        </w:trPr>
        <w:tc>
          <w:tcPr>
            <w:tcW w:w="4674"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r w:rsidRPr="00C93992">
              <w:rPr>
                <w:rFonts w:ascii="Arial" w:hAnsi="Arial" w:cs="Arial"/>
                <w:color w:val="000000"/>
                <w:sz w:val="21"/>
                <w:szCs w:val="21"/>
              </w:rPr>
              <w:t>Reading, mL</w:t>
            </w:r>
          </w:p>
        </w:tc>
        <w:tc>
          <w:tcPr>
            <w:tcW w:w="1746"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p>
        </w:tc>
        <w:tc>
          <w:tcPr>
            <w:tcW w:w="1261"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sz w:val="20"/>
                <w:szCs w:val="20"/>
              </w:rPr>
            </w:pPr>
          </w:p>
        </w:tc>
        <w:tc>
          <w:tcPr>
            <w:tcW w:w="1261"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sz w:val="20"/>
                <w:szCs w:val="20"/>
              </w:rPr>
            </w:pPr>
          </w:p>
        </w:tc>
        <w:tc>
          <w:tcPr>
            <w:tcW w:w="954"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sz w:val="20"/>
                <w:szCs w:val="20"/>
              </w:rPr>
            </w:pPr>
          </w:p>
        </w:tc>
      </w:tr>
      <w:tr w:rsidR="007674D6" w:rsidRPr="00C93992" w:rsidTr="007674D6">
        <w:trPr>
          <w:trHeight w:val="244"/>
        </w:trPr>
        <w:tc>
          <w:tcPr>
            <w:tcW w:w="4674"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proofErr w:type="gramStart"/>
            <w:r w:rsidRPr="00C93992">
              <w:rPr>
                <w:rFonts w:ascii="Arial" w:hAnsi="Arial" w:cs="Arial"/>
                <w:color w:val="000000"/>
                <w:sz w:val="21"/>
                <w:szCs w:val="21"/>
              </w:rPr>
              <w:t>Δ  Volume</w:t>
            </w:r>
            <w:proofErr w:type="gramEnd"/>
            <w:r w:rsidRPr="00C93992">
              <w:rPr>
                <w:rFonts w:ascii="Arial" w:hAnsi="Arial" w:cs="Arial"/>
                <w:color w:val="000000"/>
                <w:sz w:val="21"/>
                <w:szCs w:val="21"/>
              </w:rPr>
              <w:t>, mL (reading – time 0)</w:t>
            </w:r>
          </w:p>
        </w:tc>
        <w:tc>
          <w:tcPr>
            <w:tcW w:w="1746"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r w:rsidRPr="00C93992">
              <w:rPr>
                <w:rFonts w:ascii="Arial" w:hAnsi="Arial" w:cs="Arial"/>
                <w:color w:val="000000"/>
                <w:sz w:val="21"/>
                <w:szCs w:val="21"/>
              </w:rPr>
              <w:t>N/A</w:t>
            </w:r>
          </w:p>
        </w:tc>
        <w:tc>
          <w:tcPr>
            <w:tcW w:w="1261"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p>
        </w:tc>
        <w:tc>
          <w:tcPr>
            <w:tcW w:w="1261"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sz w:val="20"/>
                <w:szCs w:val="20"/>
              </w:rPr>
            </w:pPr>
          </w:p>
        </w:tc>
        <w:tc>
          <w:tcPr>
            <w:tcW w:w="954"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sz w:val="20"/>
                <w:szCs w:val="20"/>
              </w:rPr>
            </w:pPr>
          </w:p>
        </w:tc>
      </w:tr>
      <w:tr w:rsidR="007674D6" w:rsidRPr="00C93992" w:rsidTr="007674D6">
        <w:trPr>
          <w:trHeight w:val="259"/>
        </w:trPr>
        <w:tc>
          <w:tcPr>
            <w:tcW w:w="0" w:type="auto"/>
            <w:gridSpan w:val="6"/>
            <w:tcBorders>
              <w:top w:val="single" w:sz="6" w:space="0" w:color="000000"/>
              <w:left w:val="single" w:sz="6" w:space="0" w:color="000000"/>
              <w:bottom w:val="single" w:sz="6" w:space="0" w:color="000000"/>
              <w:right w:val="single" w:sz="6" w:space="0" w:color="000000"/>
            </w:tcBorders>
            <w:shd w:val="clear" w:color="auto" w:fill="CCCCCC"/>
            <w:hideMark/>
          </w:tcPr>
          <w:p w:rsidR="007674D6" w:rsidRPr="00C93992" w:rsidRDefault="007674D6" w:rsidP="007674D6">
            <w:pPr>
              <w:rPr>
                <w:rFonts w:ascii="Arial" w:hAnsi="Arial" w:cs="Arial"/>
                <w:color w:val="000000"/>
                <w:sz w:val="21"/>
                <w:szCs w:val="21"/>
              </w:rPr>
            </w:pPr>
            <w:r w:rsidRPr="00C93992">
              <w:rPr>
                <w:rFonts w:ascii="Arial" w:hAnsi="Arial" w:cs="Arial"/>
                <w:color w:val="000000"/>
                <w:sz w:val="21"/>
                <w:szCs w:val="21"/>
              </w:rPr>
              <w:t>Respirometer 2a: Room Temperature, Dry Pea Seeds  </w:t>
            </w:r>
          </w:p>
        </w:tc>
      </w:tr>
      <w:tr w:rsidR="007674D6" w:rsidRPr="00C93992" w:rsidTr="007674D6">
        <w:trPr>
          <w:trHeight w:val="244"/>
        </w:trPr>
        <w:tc>
          <w:tcPr>
            <w:tcW w:w="4674"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r w:rsidRPr="00C93992">
              <w:rPr>
                <w:rFonts w:ascii="Arial" w:hAnsi="Arial" w:cs="Arial"/>
                <w:color w:val="000000"/>
                <w:sz w:val="21"/>
                <w:szCs w:val="21"/>
              </w:rPr>
              <w:t>Reading, mL</w:t>
            </w:r>
          </w:p>
        </w:tc>
        <w:tc>
          <w:tcPr>
            <w:tcW w:w="1746"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p>
        </w:tc>
        <w:tc>
          <w:tcPr>
            <w:tcW w:w="1261"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sz w:val="20"/>
                <w:szCs w:val="20"/>
              </w:rPr>
            </w:pPr>
          </w:p>
        </w:tc>
        <w:tc>
          <w:tcPr>
            <w:tcW w:w="1261"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sz w:val="20"/>
                <w:szCs w:val="20"/>
              </w:rPr>
            </w:pPr>
          </w:p>
        </w:tc>
        <w:tc>
          <w:tcPr>
            <w:tcW w:w="954"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sz w:val="20"/>
                <w:szCs w:val="20"/>
              </w:rPr>
            </w:pPr>
          </w:p>
        </w:tc>
      </w:tr>
      <w:tr w:rsidR="007674D6" w:rsidRPr="00C93992" w:rsidTr="007674D6">
        <w:trPr>
          <w:trHeight w:val="244"/>
        </w:trPr>
        <w:tc>
          <w:tcPr>
            <w:tcW w:w="4674"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proofErr w:type="gramStart"/>
            <w:r w:rsidRPr="00C93992">
              <w:rPr>
                <w:rFonts w:ascii="Arial" w:hAnsi="Arial" w:cs="Arial"/>
                <w:color w:val="000000"/>
                <w:sz w:val="21"/>
                <w:szCs w:val="21"/>
              </w:rPr>
              <w:t>Δ  Volume</w:t>
            </w:r>
            <w:proofErr w:type="gramEnd"/>
            <w:r w:rsidRPr="00C93992">
              <w:rPr>
                <w:rFonts w:ascii="Arial" w:hAnsi="Arial" w:cs="Arial"/>
                <w:color w:val="000000"/>
                <w:sz w:val="21"/>
                <w:szCs w:val="21"/>
              </w:rPr>
              <w:t>, mL (reading – time 0)</w:t>
            </w:r>
          </w:p>
        </w:tc>
        <w:tc>
          <w:tcPr>
            <w:tcW w:w="1746"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r w:rsidRPr="00C93992">
              <w:rPr>
                <w:rFonts w:ascii="Arial" w:hAnsi="Arial" w:cs="Arial"/>
                <w:color w:val="000000"/>
                <w:sz w:val="21"/>
                <w:szCs w:val="21"/>
              </w:rPr>
              <w:t>N/A</w:t>
            </w:r>
          </w:p>
        </w:tc>
        <w:tc>
          <w:tcPr>
            <w:tcW w:w="1261"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p>
        </w:tc>
        <w:tc>
          <w:tcPr>
            <w:tcW w:w="1261"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sz w:val="20"/>
                <w:szCs w:val="20"/>
              </w:rPr>
            </w:pPr>
          </w:p>
        </w:tc>
        <w:tc>
          <w:tcPr>
            <w:tcW w:w="954"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sz w:val="20"/>
                <w:szCs w:val="20"/>
              </w:rPr>
            </w:pPr>
          </w:p>
        </w:tc>
      </w:tr>
      <w:tr w:rsidR="007674D6" w:rsidRPr="00C93992" w:rsidTr="007674D6">
        <w:trPr>
          <w:trHeight w:val="244"/>
        </w:trPr>
        <w:tc>
          <w:tcPr>
            <w:tcW w:w="0" w:type="auto"/>
            <w:gridSpan w:val="6"/>
            <w:tcBorders>
              <w:top w:val="single" w:sz="6" w:space="0" w:color="000000"/>
              <w:left w:val="single" w:sz="6" w:space="0" w:color="000000"/>
              <w:bottom w:val="single" w:sz="6" w:space="0" w:color="000000"/>
              <w:right w:val="single" w:sz="6" w:space="0" w:color="000000"/>
            </w:tcBorders>
            <w:shd w:val="clear" w:color="auto" w:fill="CCCCCC"/>
            <w:hideMark/>
          </w:tcPr>
          <w:p w:rsidR="007674D6" w:rsidRPr="00C93992" w:rsidRDefault="007674D6" w:rsidP="007674D6">
            <w:pPr>
              <w:rPr>
                <w:rFonts w:ascii="Arial" w:hAnsi="Arial" w:cs="Arial"/>
                <w:color w:val="000000"/>
                <w:sz w:val="21"/>
                <w:szCs w:val="21"/>
              </w:rPr>
            </w:pPr>
            <w:r w:rsidRPr="00C93992">
              <w:rPr>
                <w:rFonts w:ascii="Arial" w:hAnsi="Arial" w:cs="Arial"/>
                <w:color w:val="000000"/>
                <w:sz w:val="21"/>
                <w:szCs w:val="21"/>
              </w:rPr>
              <w:t>Respirometer 3a:  Room Temperature, Beads Only</w:t>
            </w:r>
          </w:p>
        </w:tc>
      </w:tr>
      <w:tr w:rsidR="007674D6" w:rsidRPr="00C93992" w:rsidTr="007674D6">
        <w:trPr>
          <w:trHeight w:val="244"/>
        </w:trPr>
        <w:tc>
          <w:tcPr>
            <w:tcW w:w="4674"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r w:rsidRPr="00C93992">
              <w:rPr>
                <w:rFonts w:ascii="Arial" w:hAnsi="Arial" w:cs="Arial"/>
                <w:color w:val="000000"/>
                <w:sz w:val="21"/>
                <w:szCs w:val="21"/>
              </w:rPr>
              <w:t>Reading, mL</w:t>
            </w:r>
          </w:p>
        </w:tc>
        <w:tc>
          <w:tcPr>
            <w:tcW w:w="1746"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p>
        </w:tc>
        <w:tc>
          <w:tcPr>
            <w:tcW w:w="1261"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sz w:val="20"/>
                <w:szCs w:val="20"/>
              </w:rPr>
            </w:pPr>
          </w:p>
        </w:tc>
        <w:tc>
          <w:tcPr>
            <w:tcW w:w="1261"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sz w:val="20"/>
                <w:szCs w:val="20"/>
              </w:rPr>
            </w:pPr>
          </w:p>
        </w:tc>
        <w:tc>
          <w:tcPr>
            <w:tcW w:w="954"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sz w:val="20"/>
                <w:szCs w:val="20"/>
              </w:rPr>
            </w:pPr>
          </w:p>
        </w:tc>
      </w:tr>
      <w:tr w:rsidR="007674D6" w:rsidRPr="00C93992" w:rsidTr="007674D6">
        <w:trPr>
          <w:trHeight w:val="244"/>
        </w:trPr>
        <w:tc>
          <w:tcPr>
            <w:tcW w:w="4674"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proofErr w:type="gramStart"/>
            <w:r w:rsidRPr="00C93992">
              <w:rPr>
                <w:rFonts w:ascii="Arial" w:hAnsi="Arial" w:cs="Arial"/>
                <w:color w:val="000000"/>
                <w:sz w:val="21"/>
                <w:szCs w:val="21"/>
              </w:rPr>
              <w:t>Δ  Volume</w:t>
            </w:r>
            <w:proofErr w:type="gramEnd"/>
            <w:r w:rsidRPr="00C93992">
              <w:rPr>
                <w:rFonts w:ascii="Arial" w:hAnsi="Arial" w:cs="Arial"/>
                <w:color w:val="000000"/>
                <w:sz w:val="21"/>
                <w:szCs w:val="21"/>
              </w:rPr>
              <w:t>, mL (reading – time 0)</w:t>
            </w:r>
          </w:p>
        </w:tc>
        <w:tc>
          <w:tcPr>
            <w:tcW w:w="1746"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r w:rsidRPr="00C93992">
              <w:rPr>
                <w:rFonts w:ascii="Arial" w:hAnsi="Arial" w:cs="Arial"/>
                <w:color w:val="000000"/>
                <w:sz w:val="21"/>
                <w:szCs w:val="21"/>
              </w:rPr>
              <w:t>N/A</w:t>
            </w:r>
          </w:p>
        </w:tc>
        <w:tc>
          <w:tcPr>
            <w:tcW w:w="1261"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p>
        </w:tc>
        <w:tc>
          <w:tcPr>
            <w:tcW w:w="1261"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sz w:val="20"/>
                <w:szCs w:val="20"/>
              </w:rPr>
            </w:pPr>
          </w:p>
        </w:tc>
        <w:tc>
          <w:tcPr>
            <w:tcW w:w="954"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sz w:val="20"/>
                <w:szCs w:val="20"/>
              </w:rPr>
            </w:pPr>
          </w:p>
        </w:tc>
      </w:tr>
      <w:tr w:rsidR="007674D6" w:rsidRPr="00C93992" w:rsidTr="007674D6">
        <w:trPr>
          <w:trHeight w:val="244"/>
        </w:trPr>
        <w:tc>
          <w:tcPr>
            <w:tcW w:w="0" w:type="auto"/>
            <w:gridSpan w:val="6"/>
            <w:tcBorders>
              <w:top w:val="single" w:sz="6" w:space="0" w:color="000000"/>
              <w:left w:val="single" w:sz="6" w:space="0" w:color="000000"/>
              <w:bottom w:val="single" w:sz="6" w:space="0" w:color="000000"/>
              <w:right w:val="single" w:sz="6" w:space="0" w:color="000000"/>
            </w:tcBorders>
            <w:shd w:val="clear" w:color="auto" w:fill="CCCCCC"/>
            <w:hideMark/>
          </w:tcPr>
          <w:p w:rsidR="007674D6" w:rsidRPr="00C93992" w:rsidRDefault="007674D6" w:rsidP="007674D6">
            <w:pPr>
              <w:rPr>
                <w:rFonts w:ascii="Arial" w:hAnsi="Arial" w:cs="Arial"/>
                <w:color w:val="000000"/>
                <w:sz w:val="21"/>
                <w:szCs w:val="21"/>
              </w:rPr>
            </w:pPr>
            <w:r w:rsidRPr="00C93992">
              <w:rPr>
                <w:rFonts w:ascii="Arial" w:hAnsi="Arial" w:cs="Arial"/>
                <w:color w:val="000000"/>
                <w:sz w:val="21"/>
                <w:szCs w:val="21"/>
              </w:rPr>
              <w:t>Respirometer 1b:  10°C, Germinating Pea Seeds  </w:t>
            </w:r>
          </w:p>
        </w:tc>
      </w:tr>
      <w:tr w:rsidR="007674D6" w:rsidRPr="00C93992" w:rsidTr="007674D6">
        <w:trPr>
          <w:trHeight w:val="244"/>
        </w:trPr>
        <w:tc>
          <w:tcPr>
            <w:tcW w:w="4674"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r w:rsidRPr="00C93992">
              <w:rPr>
                <w:rFonts w:ascii="Arial" w:hAnsi="Arial" w:cs="Arial"/>
                <w:color w:val="000000"/>
                <w:sz w:val="21"/>
                <w:szCs w:val="21"/>
              </w:rPr>
              <w:t>Time interval (min):</w:t>
            </w:r>
          </w:p>
        </w:tc>
        <w:tc>
          <w:tcPr>
            <w:tcW w:w="1746"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r w:rsidRPr="00C93992">
              <w:rPr>
                <w:rFonts w:ascii="Arial" w:hAnsi="Arial" w:cs="Arial"/>
                <w:b/>
                <w:bCs/>
                <w:color w:val="000000"/>
                <w:sz w:val="21"/>
                <w:szCs w:val="21"/>
              </w:rPr>
              <w:t>0 min</w:t>
            </w:r>
          </w:p>
        </w:tc>
        <w:tc>
          <w:tcPr>
            <w:tcW w:w="1261"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r w:rsidRPr="00C93992">
              <w:rPr>
                <w:rFonts w:ascii="Arial" w:hAnsi="Arial" w:cs="Arial"/>
                <w:b/>
                <w:bCs/>
                <w:color w:val="000000"/>
                <w:sz w:val="21"/>
                <w:szCs w:val="21"/>
              </w:rPr>
              <w:t>5 min</w:t>
            </w:r>
          </w:p>
        </w:tc>
        <w:tc>
          <w:tcPr>
            <w:tcW w:w="1261"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r w:rsidRPr="00C93992">
              <w:rPr>
                <w:rFonts w:ascii="Arial" w:hAnsi="Arial" w:cs="Arial"/>
                <w:b/>
                <w:bCs/>
                <w:color w:val="000000"/>
                <w:sz w:val="21"/>
                <w:szCs w:val="21"/>
              </w:rPr>
              <w:t>10 min</w:t>
            </w:r>
          </w:p>
        </w:tc>
        <w:tc>
          <w:tcPr>
            <w:tcW w:w="954"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r w:rsidRPr="00C93992">
              <w:rPr>
                <w:rFonts w:ascii="Arial" w:hAnsi="Arial" w:cs="Arial"/>
                <w:b/>
                <w:bCs/>
                <w:color w:val="000000"/>
                <w:sz w:val="21"/>
                <w:szCs w:val="21"/>
              </w:rPr>
              <w:t>15 min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r w:rsidRPr="00C93992">
              <w:rPr>
                <w:rFonts w:ascii="Arial" w:hAnsi="Arial" w:cs="Arial"/>
                <w:b/>
                <w:bCs/>
                <w:color w:val="000000"/>
                <w:sz w:val="21"/>
                <w:szCs w:val="21"/>
              </w:rPr>
              <w:t>20 min</w:t>
            </w:r>
          </w:p>
        </w:tc>
      </w:tr>
      <w:tr w:rsidR="007674D6" w:rsidRPr="00C93992" w:rsidTr="007674D6">
        <w:trPr>
          <w:trHeight w:val="24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r w:rsidRPr="00C93992">
              <w:rPr>
                <w:rFonts w:ascii="Arial" w:hAnsi="Arial" w:cs="Arial"/>
                <w:color w:val="000000"/>
                <w:sz w:val="21"/>
                <w:szCs w:val="21"/>
              </w:rPr>
              <w:t>Reading,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r w:rsidRPr="00C93992">
              <w:rPr>
                <w:rFonts w:ascii="Arial" w:hAnsi="Arial" w:cs="Arial"/>
                <w:color w:val="000000"/>
                <w:sz w:val="21"/>
                <w:szCs w:val="2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r w:rsidRPr="00C93992">
              <w:rPr>
                <w:rFonts w:ascii="Arial" w:hAnsi="Arial" w:cs="Arial"/>
                <w:color w:val="000000"/>
                <w:sz w:val="21"/>
                <w:szCs w:val="2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r w:rsidRPr="00C93992">
              <w:rPr>
                <w:rFonts w:ascii="Arial" w:hAnsi="Arial" w:cs="Arial"/>
                <w:color w:val="000000"/>
                <w:sz w:val="21"/>
                <w:szCs w:val="2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r w:rsidRPr="00C93992">
              <w:rPr>
                <w:rFonts w:ascii="Arial" w:hAnsi="Arial" w:cs="Arial"/>
                <w:color w:val="000000"/>
                <w:sz w:val="21"/>
                <w:szCs w:val="2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r w:rsidRPr="00C93992">
              <w:rPr>
                <w:rFonts w:ascii="Arial" w:hAnsi="Arial" w:cs="Arial"/>
                <w:color w:val="000000"/>
                <w:sz w:val="21"/>
                <w:szCs w:val="21"/>
              </w:rPr>
              <w:t> </w:t>
            </w:r>
          </w:p>
        </w:tc>
      </w:tr>
      <w:tr w:rsidR="007674D6" w:rsidRPr="00C93992" w:rsidTr="007674D6">
        <w:trPr>
          <w:trHeight w:val="244"/>
        </w:trPr>
        <w:tc>
          <w:tcPr>
            <w:tcW w:w="4674"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proofErr w:type="gramStart"/>
            <w:r w:rsidRPr="00C93992">
              <w:rPr>
                <w:rFonts w:ascii="Arial" w:hAnsi="Arial" w:cs="Arial"/>
                <w:color w:val="000000"/>
                <w:sz w:val="21"/>
                <w:szCs w:val="21"/>
              </w:rPr>
              <w:t>Δ  Volume</w:t>
            </w:r>
            <w:proofErr w:type="gramEnd"/>
            <w:r w:rsidRPr="00C93992">
              <w:rPr>
                <w:rFonts w:ascii="Arial" w:hAnsi="Arial" w:cs="Arial"/>
                <w:color w:val="000000"/>
                <w:sz w:val="21"/>
                <w:szCs w:val="21"/>
              </w:rPr>
              <w:t>, mL (reading – time 0)</w:t>
            </w:r>
          </w:p>
        </w:tc>
        <w:tc>
          <w:tcPr>
            <w:tcW w:w="1746"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p>
        </w:tc>
        <w:tc>
          <w:tcPr>
            <w:tcW w:w="1261"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sz w:val="20"/>
                <w:szCs w:val="20"/>
              </w:rPr>
            </w:pPr>
          </w:p>
        </w:tc>
        <w:tc>
          <w:tcPr>
            <w:tcW w:w="1261"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sz w:val="20"/>
                <w:szCs w:val="20"/>
              </w:rPr>
            </w:pPr>
          </w:p>
        </w:tc>
        <w:tc>
          <w:tcPr>
            <w:tcW w:w="954"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sz w:val="20"/>
                <w:szCs w:val="20"/>
              </w:rPr>
            </w:pPr>
          </w:p>
        </w:tc>
      </w:tr>
      <w:tr w:rsidR="007674D6" w:rsidRPr="00C93992" w:rsidTr="007674D6">
        <w:trPr>
          <w:trHeight w:val="259"/>
        </w:trPr>
        <w:tc>
          <w:tcPr>
            <w:tcW w:w="0" w:type="auto"/>
            <w:gridSpan w:val="6"/>
            <w:tcBorders>
              <w:top w:val="single" w:sz="6" w:space="0" w:color="000000"/>
              <w:left w:val="single" w:sz="6" w:space="0" w:color="000000"/>
              <w:bottom w:val="single" w:sz="6" w:space="0" w:color="000000"/>
              <w:right w:val="single" w:sz="6" w:space="0" w:color="000000"/>
            </w:tcBorders>
            <w:shd w:val="clear" w:color="auto" w:fill="CCCCCC"/>
            <w:hideMark/>
          </w:tcPr>
          <w:p w:rsidR="007674D6" w:rsidRPr="00C93992" w:rsidRDefault="007674D6" w:rsidP="007674D6">
            <w:pPr>
              <w:rPr>
                <w:rFonts w:ascii="Arial" w:hAnsi="Arial" w:cs="Arial"/>
                <w:color w:val="000000"/>
                <w:sz w:val="21"/>
                <w:szCs w:val="21"/>
              </w:rPr>
            </w:pPr>
            <w:r w:rsidRPr="00C93992">
              <w:rPr>
                <w:rFonts w:ascii="Arial" w:hAnsi="Arial" w:cs="Arial"/>
                <w:color w:val="000000"/>
                <w:sz w:val="21"/>
                <w:szCs w:val="21"/>
              </w:rPr>
              <w:t>Respirometer 2b:  10°C, Dry Pea Seeds</w:t>
            </w:r>
          </w:p>
        </w:tc>
      </w:tr>
      <w:tr w:rsidR="007674D6" w:rsidRPr="00C93992" w:rsidTr="007674D6">
        <w:trPr>
          <w:trHeight w:val="244"/>
        </w:trPr>
        <w:tc>
          <w:tcPr>
            <w:tcW w:w="4674"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r w:rsidRPr="00C93992">
              <w:rPr>
                <w:rFonts w:ascii="Arial" w:hAnsi="Arial" w:cs="Arial"/>
                <w:color w:val="000000"/>
                <w:sz w:val="21"/>
                <w:szCs w:val="21"/>
              </w:rPr>
              <w:t>Reading, mL</w:t>
            </w:r>
          </w:p>
        </w:tc>
        <w:tc>
          <w:tcPr>
            <w:tcW w:w="1746"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p>
        </w:tc>
        <w:tc>
          <w:tcPr>
            <w:tcW w:w="1261"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sz w:val="20"/>
                <w:szCs w:val="20"/>
              </w:rPr>
            </w:pPr>
          </w:p>
        </w:tc>
        <w:tc>
          <w:tcPr>
            <w:tcW w:w="1261"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sz w:val="20"/>
                <w:szCs w:val="20"/>
              </w:rPr>
            </w:pPr>
          </w:p>
        </w:tc>
        <w:tc>
          <w:tcPr>
            <w:tcW w:w="1067"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sz w:val="20"/>
                <w:szCs w:val="20"/>
              </w:rPr>
            </w:pPr>
          </w:p>
        </w:tc>
      </w:tr>
      <w:tr w:rsidR="007674D6" w:rsidRPr="00C93992" w:rsidTr="007674D6">
        <w:trPr>
          <w:trHeight w:val="244"/>
        </w:trPr>
        <w:tc>
          <w:tcPr>
            <w:tcW w:w="4674"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proofErr w:type="gramStart"/>
            <w:r w:rsidRPr="00C93992">
              <w:rPr>
                <w:rFonts w:ascii="Arial" w:hAnsi="Arial" w:cs="Arial"/>
                <w:color w:val="000000"/>
                <w:sz w:val="21"/>
                <w:szCs w:val="21"/>
              </w:rPr>
              <w:t>Δ  Volume</w:t>
            </w:r>
            <w:proofErr w:type="gramEnd"/>
            <w:r w:rsidRPr="00C93992">
              <w:rPr>
                <w:rFonts w:ascii="Arial" w:hAnsi="Arial" w:cs="Arial"/>
                <w:color w:val="000000"/>
                <w:sz w:val="21"/>
                <w:szCs w:val="21"/>
              </w:rPr>
              <w:t>, mL (reading – time 0)</w:t>
            </w:r>
          </w:p>
        </w:tc>
        <w:tc>
          <w:tcPr>
            <w:tcW w:w="1746"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r w:rsidRPr="00C93992">
              <w:rPr>
                <w:rFonts w:ascii="Arial" w:hAnsi="Arial" w:cs="Arial"/>
                <w:color w:val="000000"/>
                <w:sz w:val="21"/>
                <w:szCs w:val="21"/>
              </w:rPr>
              <w:t>N/A</w:t>
            </w:r>
          </w:p>
        </w:tc>
        <w:tc>
          <w:tcPr>
            <w:tcW w:w="1261"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p>
        </w:tc>
        <w:tc>
          <w:tcPr>
            <w:tcW w:w="1261"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sz w:val="20"/>
                <w:szCs w:val="20"/>
              </w:rPr>
            </w:pPr>
          </w:p>
        </w:tc>
        <w:tc>
          <w:tcPr>
            <w:tcW w:w="1067"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sz w:val="20"/>
                <w:szCs w:val="20"/>
              </w:rPr>
            </w:pPr>
          </w:p>
        </w:tc>
      </w:tr>
      <w:tr w:rsidR="007674D6" w:rsidRPr="00C93992" w:rsidTr="007674D6">
        <w:trPr>
          <w:trHeight w:val="244"/>
        </w:trPr>
        <w:tc>
          <w:tcPr>
            <w:tcW w:w="0" w:type="auto"/>
            <w:gridSpan w:val="6"/>
            <w:tcBorders>
              <w:top w:val="single" w:sz="6" w:space="0" w:color="000000"/>
              <w:left w:val="single" w:sz="6" w:space="0" w:color="000000"/>
              <w:bottom w:val="single" w:sz="6" w:space="0" w:color="000000"/>
              <w:right w:val="single" w:sz="6" w:space="0" w:color="000000"/>
            </w:tcBorders>
            <w:shd w:val="clear" w:color="auto" w:fill="CCCCCC"/>
            <w:hideMark/>
          </w:tcPr>
          <w:p w:rsidR="007674D6" w:rsidRPr="00C93992" w:rsidRDefault="007674D6" w:rsidP="007674D6">
            <w:pPr>
              <w:rPr>
                <w:rFonts w:ascii="Arial" w:hAnsi="Arial" w:cs="Arial"/>
                <w:color w:val="000000"/>
                <w:sz w:val="21"/>
                <w:szCs w:val="21"/>
              </w:rPr>
            </w:pPr>
            <w:proofErr w:type="gramStart"/>
            <w:r w:rsidRPr="00C93992">
              <w:rPr>
                <w:rFonts w:ascii="Arial" w:hAnsi="Arial" w:cs="Arial"/>
                <w:color w:val="000000"/>
                <w:sz w:val="21"/>
                <w:szCs w:val="21"/>
              </w:rPr>
              <w:t>Respirometer  3</w:t>
            </w:r>
            <w:proofErr w:type="gramEnd"/>
            <w:r w:rsidRPr="00C93992">
              <w:rPr>
                <w:rFonts w:ascii="Arial" w:hAnsi="Arial" w:cs="Arial"/>
                <w:color w:val="000000"/>
                <w:sz w:val="21"/>
                <w:szCs w:val="21"/>
              </w:rPr>
              <w:t>b: 10°C, Beads only</w:t>
            </w:r>
          </w:p>
        </w:tc>
      </w:tr>
      <w:tr w:rsidR="007674D6" w:rsidRPr="00C93992" w:rsidTr="007674D6">
        <w:trPr>
          <w:trHeight w:val="244"/>
        </w:trPr>
        <w:tc>
          <w:tcPr>
            <w:tcW w:w="4674"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r w:rsidRPr="00C93992">
              <w:rPr>
                <w:rFonts w:ascii="Arial" w:hAnsi="Arial" w:cs="Arial"/>
                <w:color w:val="000000"/>
                <w:sz w:val="21"/>
                <w:szCs w:val="21"/>
              </w:rPr>
              <w:t>Reading, mL</w:t>
            </w:r>
          </w:p>
        </w:tc>
        <w:tc>
          <w:tcPr>
            <w:tcW w:w="1746"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p>
        </w:tc>
        <w:tc>
          <w:tcPr>
            <w:tcW w:w="1261"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sz w:val="20"/>
                <w:szCs w:val="20"/>
              </w:rPr>
            </w:pPr>
          </w:p>
        </w:tc>
        <w:tc>
          <w:tcPr>
            <w:tcW w:w="1261"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sz w:val="20"/>
                <w:szCs w:val="20"/>
              </w:rPr>
            </w:pPr>
          </w:p>
        </w:tc>
        <w:tc>
          <w:tcPr>
            <w:tcW w:w="1067"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sz w:val="20"/>
                <w:szCs w:val="20"/>
              </w:rPr>
            </w:pPr>
          </w:p>
        </w:tc>
      </w:tr>
      <w:tr w:rsidR="007674D6" w:rsidRPr="00C93992" w:rsidTr="007674D6">
        <w:trPr>
          <w:trHeight w:val="244"/>
        </w:trPr>
        <w:tc>
          <w:tcPr>
            <w:tcW w:w="4674"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proofErr w:type="gramStart"/>
            <w:r w:rsidRPr="00C93992">
              <w:rPr>
                <w:rFonts w:ascii="Arial" w:hAnsi="Arial" w:cs="Arial"/>
                <w:color w:val="000000"/>
                <w:sz w:val="21"/>
                <w:szCs w:val="21"/>
              </w:rPr>
              <w:t>Δ  Volume</w:t>
            </w:r>
            <w:proofErr w:type="gramEnd"/>
            <w:r w:rsidRPr="00C93992">
              <w:rPr>
                <w:rFonts w:ascii="Arial" w:hAnsi="Arial" w:cs="Arial"/>
                <w:color w:val="000000"/>
                <w:sz w:val="21"/>
                <w:szCs w:val="21"/>
              </w:rPr>
              <w:t>, mL (reading – time 0)</w:t>
            </w:r>
          </w:p>
        </w:tc>
        <w:tc>
          <w:tcPr>
            <w:tcW w:w="1746"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r w:rsidRPr="00C93992">
              <w:rPr>
                <w:rFonts w:ascii="Arial" w:hAnsi="Arial" w:cs="Arial"/>
                <w:color w:val="000000"/>
                <w:sz w:val="21"/>
                <w:szCs w:val="21"/>
              </w:rPr>
              <w:t>N/A</w:t>
            </w:r>
          </w:p>
        </w:tc>
        <w:tc>
          <w:tcPr>
            <w:tcW w:w="1261"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p>
        </w:tc>
        <w:tc>
          <w:tcPr>
            <w:tcW w:w="1261"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sz w:val="20"/>
                <w:szCs w:val="20"/>
              </w:rPr>
            </w:pPr>
          </w:p>
        </w:tc>
        <w:tc>
          <w:tcPr>
            <w:tcW w:w="1067"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sz w:val="20"/>
                <w:szCs w:val="20"/>
              </w:rPr>
            </w:pPr>
          </w:p>
        </w:tc>
      </w:tr>
      <w:tr w:rsidR="007674D6" w:rsidRPr="00C93992" w:rsidTr="007674D6">
        <w:trPr>
          <w:trHeight w:val="146"/>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sz w:val="20"/>
                <w:szCs w:val="20"/>
              </w:rPr>
            </w:pPr>
          </w:p>
        </w:tc>
      </w:tr>
      <w:tr w:rsidR="007674D6" w:rsidRPr="00C93992" w:rsidTr="007674D6">
        <w:trPr>
          <w:trHeight w:val="244"/>
        </w:trPr>
        <w:tc>
          <w:tcPr>
            <w:tcW w:w="4674"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r w:rsidRPr="00C93992">
              <w:rPr>
                <w:rFonts w:ascii="Arial" w:hAnsi="Arial" w:cs="Arial"/>
                <w:b/>
                <w:bCs/>
                <w:color w:val="000000"/>
                <w:sz w:val="21"/>
                <w:szCs w:val="21"/>
              </w:rPr>
              <w:t>Extension:  Living Organism</w:t>
            </w:r>
          </w:p>
        </w:tc>
        <w:tc>
          <w:tcPr>
            <w:tcW w:w="1746"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r w:rsidRPr="00C93992">
              <w:rPr>
                <w:rFonts w:ascii="Arial" w:hAnsi="Arial" w:cs="Arial"/>
                <w:b/>
                <w:bCs/>
                <w:color w:val="000000"/>
                <w:sz w:val="21"/>
                <w:szCs w:val="21"/>
              </w:rPr>
              <w:t>0 min</w:t>
            </w:r>
          </w:p>
        </w:tc>
        <w:tc>
          <w:tcPr>
            <w:tcW w:w="1261"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r w:rsidRPr="00C93992">
              <w:rPr>
                <w:rFonts w:ascii="Arial" w:hAnsi="Arial" w:cs="Arial"/>
                <w:b/>
                <w:bCs/>
                <w:color w:val="000000"/>
                <w:sz w:val="21"/>
                <w:szCs w:val="21"/>
              </w:rPr>
              <w:t>5 min</w:t>
            </w:r>
          </w:p>
        </w:tc>
        <w:tc>
          <w:tcPr>
            <w:tcW w:w="1261"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r w:rsidRPr="00C93992">
              <w:rPr>
                <w:rFonts w:ascii="Arial" w:hAnsi="Arial" w:cs="Arial"/>
                <w:b/>
                <w:bCs/>
                <w:color w:val="000000"/>
                <w:sz w:val="21"/>
                <w:szCs w:val="21"/>
              </w:rPr>
              <w:t>10 min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r w:rsidRPr="00C93992">
              <w:rPr>
                <w:rFonts w:ascii="Arial" w:hAnsi="Arial" w:cs="Arial"/>
                <w:b/>
                <w:bCs/>
                <w:color w:val="000000"/>
                <w:sz w:val="21"/>
                <w:szCs w:val="21"/>
              </w:rPr>
              <w:t>15 min</w:t>
            </w:r>
          </w:p>
        </w:tc>
        <w:tc>
          <w:tcPr>
            <w:tcW w:w="1067"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r w:rsidRPr="00C93992">
              <w:rPr>
                <w:rFonts w:ascii="Arial" w:hAnsi="Arial" w:cs="Arial"/>
                <w:b/>
                <w:bCs/>
                <w:color w:val="000000"/>
                <w:sz w:val="21"/>
                <w:szCs w:val="21"/>
              </w:rPr>
              <w:t>20 min</w:t>
            </w:r>
          </w:p>
        </w:tc>
      </w:tr>
      <w:tr w:rsidR="007674D6" w:rsidRPr="00C93992" w:rsidTr="007674D6">
        <w:trPr>
          <w:trHeight w:val="244"/>
        </w:trPr>
        <w:tc>
          <w:tcPr>
            <w:tcW w:w="4674"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r w:rsidRPr="00C93992">
              <w:rPr>
                <w:rFonts w:ascii="Arial" w:hAnsi="Arial" w:cs="Arial"/>
                <w:color w:val="000000"/>
                <w:sz w:val="21"/>
                <w:szCs w:val="21"/>
              </w:rPr>
              <w:t>Reading, mL</w:t>
            </w:r>
          </w:p>
        </w:tc>
        <w:tc>
          <w:tcPr>
            <w:tcW w:w="1746"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p>
        </w:tc>
        <w:tc>
          <w:tcPr>
            <w:tcW w:w="1261"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sz w:val="20"/>
                <w:szCs w:val="20"/>
              </w:rPr>
            </w:pPr>
          </w:p>
        </w:tc>
        <w:tc>
          <w:tcPr>
            <w:tcW w:w="1261"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sz w:val="20"/>
                <w:szCs w:val="20"/>
              </w:rPr>
            </w:pPr>
          </w:p>
        </w:tc>
        <w:tc>
          <w:tcPr>
            <w:tcW w:w="1067"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sz w:val="20"/>
                <w:szCs w:val="20"/>
              </w:rPr>
            </w:pPr>
          </w:p>
        </w:tc>
      </w:tr>
      <w:tr w:rsidR="007674D6" w:rsidRPr="00C93992" w:rsidTr="007674D6">
        <w:trPr>
          <w:trHeight w:val="244"/>
        </w:trPr>
        <w:tc>
          <w:tcPr>
            <w:tcW w:w="4674"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proofErr w:type="gramStart"/>
            <w:r w:rsidRPr="00C93992">
              <w:rPr>
                <w:rFonts w:ascii="Arial" w:hAnsi="Arial" w:cs="Arial"/>
                <w:color w:val="000000"/>
                <w:sz w:val="21"/>
                <w:szCs w:val="21"/>
              </w:rPr>
              <w:t>Δ  Volume</w:t>
            </w:r>
            <w:proofErr w:type="gramEnd"/>
            <w:r w:rsidRPr="00C93992">
              <w:rPr>
                <w:rFonts w:ascii="Arial" w:hAnsi="Arial" w:cs="Arial"/>
                <w:color w:val="000000"/>
                <w:sz w:val="21"/>
                <w:szCs w:val="21"/>
              </w:rPr>
              <w:t>, mL (reading – time 0)</w:t>
            </w:r>
          </w:p>
        </w:tc>
        <w:tc>
          <w:tcPr>
            <w:tcW w:w="1746"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rFonts w:ascii="Arial" w:hAnsi="Arial" w:cs="Arial"/>
                <w:color w:val="000000"/>
                <w:sz w:val="21"/>
                <w:szCs w:val="21"/>
              </w:rPr>
            </w:pPr>
          </w:p>
        </w:tc>
        <w:tc>
          <w:tcPr>
            <w:tcW w:w="1261"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sz w:val="20"/>
                <w:szCs w:val="20"/>
              </w:rPr>
            </w:pPr>
          </w:p>
        </w:tc>
        <w:tc>
          <w:tcPr>
            <w:tcW w:w="1261"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sz w:val="20"/>
                <w:szCs w:val="20"/>
              </w:rPr>
            </w:pPr>
          </w:p>
        </w:tc>
        <w:tc>
          <w:tcPr>
            <w:tcW w:w="1067" w:type="dxa"/>
            <w:tcBorders>
              <w:top w:val="single" w:sz="6" w:space="0" w:color="000000"/>
              <w:left w:val="single" w:sz="6" w:space="0" w:color="000000"/>
              <w:bottom w:val="single" w:sz="6" w:space="0" w:color="000000"/>
              <w:right w:val="single" w:sz="6" w:space="0" w:color="000000"/>
            </w:tcBorders>
            <w:shd w:val="clear" w:color="auto" w:fill="FFFFFF"/>
            <w:hideMark/>
          </w:tcPr>
          <w:p w:rsidR="007674D6" w:rsidRPr="00C93992" w:rsidRDefault="007674D6" w:rsidP="007674D6">
            <w:pPr>
              <w:rPr>
                <w:sz w:val="20"/>
                <w:szCs w:val="20"/>
              </w:rPr>
            </w:pPr>
          </w:p>
        </w:tc>
      </w:tr>
    </w:tbl>
    <w:p w:rsidR="007674D6" w:rsidRPr="00C93992" w:rsidRDefault="007674D6" w:rsidP="007674D6">
      <w:pPr>
        <w:shd w:val="clear" w:color="auto" w:fill="FFFFFF"/>
        <w:spacing w:before="100" w:beforeAutospacing="1" w:after="100" w:afterAutospacing="1"/>
        <w:rPr>
          <w:rFonts w:ascii="Arial" w:hAnsi="Arial" w:cs="Arial"/>
          <w:color w:val="000000"/>
          <w:sz w:val="27"/>
          <w:szCs w:val="27"/>
        </w:rPr>
      </w:pPr>
      <w:r w:rsidRPr="000843D6">
        <w:rPr>
          <w:rFonts w:ascii="Arial" w:hAnsi="Arial" w:cs="Arial"/>
          <w:b/>
          <w:bCs/>
          <w:color w:val="000000"/>
          <w:sz w:val="27"/>
          <w:szCs w:val="27"/>
          <w:highlight w:val="cyan"/>
        </w:rPr>
        <w:t>Graph:</w:t>
      </w:r>
      <w:r w:rsidRPr="00C93992">
        <w:rPr>
          <w:rFonts w:ascii="Arial" w:hAnsi="Arial" w:cs="Arial"/>
          <w:color w:val="000000"/>
          <w:sz w:val="27"/>
          <w:szCs w:val="27"/>
        </w:rPr>
        <w:t xml:space="preserve">  </w:t>
      </w:r>
      <w:r w:rsidRPr="004A0E60">
        <w:rPr>
          <w:rFonts w:ascii="Arial" w:hAnsi="Arial" w:cs="Arial"/>
          <w:color w:val="002060"/>
          <w:sz w:val="22"/>
          <w:szCs w:val="27"/>
        </w:rPr>
        <w:t>Graph a line for: Germinating Peas (room temp) | Germinating Peas (cold) | Non Germinating peas (room temp) | Non Germinating peas (cold) **Use a line of BEST FIT so that you can calculate slope**</w:t>
      </w:r>
    </w:p>
    <w:p w:rsidR="007674D6" w:rsidRPr="00C93992" w:rsidRDefault="007674D6" w:rsidP="007674D6">
      <w:pPr>
        <w:shd w:val="clear" w:color="auto" w:fill="FFFFFF"/>
        <w:spacing w:after="100"/>
        <w:rPr>
          <w:rFonts w:ascii="Arial" w:hAnsi="Arial" w:cs="Arial"/>
          <w:color w:val="000000"/>
          <w:sz w:val="27"/>
          <w:szCs w:val="27"/>
        </w:rPr>
      </w:pPr>
      <w:r w:rsidRPr="00C93992">
        <w:rPr>
          <w:rFonts w:ascii="Arial" w:hAnsi="Arial" w:cs="Arial"/>
          <w:noProof/>
          <w:color w:val="000000"/>
          <w:sz w:val="27"/>
          <w:szCs w:val="27"/>
        </w:rPr>
        <w:drawing>
          <wp:inline distT="0" distB="0" distL="0" distR="0" wp14:anchorId="1EEB6A4F" wp14:editId="485A2D11">
            <wp:extent cx="3740727" cy="2111701"/>
            <wp:effectExtent l="0" t="0" r="0" b="3175"/>
            <wp:docPr id="39" name="Picture 39"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rap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0645" cy="2117300"/>
                    </a:xfrm>
                    <a:prstGeom prst="rect">
                      <a:avLst/>
                    </a:prstGeom>
                    <a:noFill/>
                    <a:ln>
                      <a:noFill/>
                    </a:ln>
                  </pic:spPr>
                </pic:pic>
              </a:graphicData>
            </a:graphic>
          </wp:inline>
        </w:drawing>
      </w:r>
    </w:p>
    <w:p w:rsidR="007674D6" w:rsidRPr="00C93992" w:rsidRDefault="007674D6" w:rsidP="007674D6">
      <w:pPr>
        <w:shd w:val="clear" w:color="auto" w:fill="FFFFFF"/>
        <w:spacing w:before="100" w:beforeAutospacing="1" w:after="100" w:afterAutospacing="1"/>
        <w:rPr>
          <w:rFonts w:ascii="Arial" w:hAnsi="Arial" w:cs="Arial"/>
          <w:color w:val="000000"/>
          <w:sz w:val="27"/>
          <w:szCs w:val="27"/>
        </w:rPr>
      </w:pPr>
      <w:r w:rsidRPr="000843D6">
        <w:rPr>
          <w:rFonts w:ascii="Arial" w:hAnsi="Arial" w:cs="Arial"/>
          <w:b/>
          <w:bCs/>
          <w:color w:val="000000"/>
          <w:sz w:val="27"/>
          <w:szCs w:val="27"/>
          <w:highlight w:val="cyan"/>
        </w:rPr>
        <w:lastRenderedPageBreak/>
        <w:t>Analysis</w:t>
      </w:r>
    </w:p>
    <w:p w:rsidR="007674D6" w:rsidRPr="004A0E60" w:rsidRDefault="007674D6" w:rsidP="007674D6">
      <w:pPr>
        <w:shd w:val="clear" w:color="auto" w:fill="FFFFFF"/>
        <w:spacing w:before="100" w:beforeAutospacing="1" w:after="100" w:afterAutospacing="1"/>
        <w:rPr>
          <w:rFonts w:asciiTheme="minorHAnsi" w:hAnsiTheme="minorHAnsi" w:cstheme="minorHAnsi"/>
          <w:color w:val="002060"/>
          <w:sz w:val="22"/>
          <w:szCs w:val="22"/>
        </w:rPr>
      </w:pPr>
      <w:r w:rsidRPr="004A0E60">
        <w:rPr>
          <w:rFonts w:asciiTheme="minorHAnsi" w:hAnsiTheme="minorHAnsi" w:cstheme="minorHAnsi"/>
          <w:color w:val="002060"/>
          <w:sz w:val="22"/>
          <w:szCs w:val="22"/>
        </w:rPr>
        <w:t>1.   State a hypothesis that relates to temperature that is being tested by this lab exercise. </w:t>
      </w:r>
    </w:p>
    <w:p w:rsidR="007674D6" w:rsidRPr="004A0E60" w:rsidRDefault="007674D6" w:rsidP="007674D6">
      <w:pPr>
        <w:shd w:val="clear" w:color="auto" w:fill="FFFFFF"/>
        <w:spacing w:before="100" w:beforeAutospacing="1" w:after="100" w:afterAutospacing="1"/>
        <w:rPr>
          <w:rFonts w:asciiTheme="minorHAnsi" w:hAnsiTheme="minorHAnsi" w:cstheme="minorHAnsi"/>
          <w:color w:val="002060"/>
          <w:sz w:val="22"/>
          <w:szCs w:val="22"/>
        </w:rPr>
      </w:pPr>
      <w:r w:rsidRPr="004A0E60">
        <w:rPr>
          <w:rFonts w:asciiTheme="minorHAnsi" w:hAnsiTheme="minorHAnsi" w:cstheme="minorHAnsi"/>
          <w:color w:val="002060"/>
          <w:sz w:val="22"/>
          <w:szCs w:val="22"/>
        </w:rPr>
        <w:t>2.   State a hypothesis that relates to the state of seed germination that is being tested by this lab exercise.</w:t>
      </w:r>
    </w:p>
    <w:p w:rsidR="007674D6" w:rsidRPr="004A0E60" w:rsidRDefault="007674D6" w:rsidP="007674D6">
      <w:pPr>
        <w:shd w:val="clear" w:color="auto" w:fill="FFFFFF"/>
        <w:spacing w:before="100" w:beforeAutospacing="1" w:after="100" w:afterAutospacing="1"/>
        <w:rPr>
          <w:rFonts w:asciiTheme="minorHAnsi" w:hAnsiTheme="minorHAnsi" w:cstheme="minorHAnsi"/>
          <w:color w:val="002060"/>
          <w:sz w:val="22"/>
          <w:szCs w:val="22"/>
        </w:rPr>
      </w:pPr>
      <w:r w:rsidRPr="004A0E60">
        <w:rPr>
          <w:rFonts w:asciiTheme="minorHAnsi" w:hAnsiTheme="minorHAnsi" w:cstheme="minorHAnsi"/>
          <w:color w:val="002060"/>
          <w:sz w:val="22"/>
          <w:szCs w:val="22"/>
        </w:rPr>
        <w:t>3.  Calculate the RATE of oxygen consumption for the germinating seeds in both cold and room temperature water.  Rate can be calculated by determining the SLOPE of the line from your graph above.</w:t>
      </w:r>
    </w:p>
    <w:p w:rsidR="007674D6" w:rsidRPr="004A0E60" w:rsidRDefault="007674D6" w:rsidP="007674D6">
      <w:pPr>
        <w:shd w:val="clear" w:color="auto" w:fill="FFFFFF"/>
        <w:spacing w:before="100" w:beforeAutospacing="1" w:after="100" w:afterAutospacing="1"/>
        <w:rPr>
          <w:rFonts w:asciiTheme="minorHAnsi" w:hAnsiTheme="minorHAnsi" w:cstheme="minorHAnsi"/>
          <w:color w:val="002060"/>
          <w:sz w:val="22"/>
          <w:szCs w:val="22"/>
        </w:rPr>
      </w:pPr>
      <w:r w:rsidRPr="004A0E60">
        <w:rPr>
          <w:rFonts w:asciiTheme="minorHAnsi" w:hAnsiTheme="minorHAnsi" w:cstheme="minorHAnsi"/>
          <w:color w:val="002060"/>
          <w:sz w:val="22"/>
          <w:szCs w:val="22"/>
        </w:rPr>
        <w:t>4.  In this lab exercise, what is the purpose of the ….</w:t>
      </w:r>
    </w:p>
    <w:p w:rsidR="007674D6" w:rsidRPr="004A0E60" w:rsidRDefault="007674D6" w:rsidP="007674D6">
      <w:pPr>
        <w:shd w:val="clear" w:color="auto" w:fill="FFFFFF"/>
        <w:spacing w:beforeAutospacing="1" w:after="100" w:afterAutospacing="1"/>
        <w:ind w:firstLine="720"/>
        <w:rPr>
          <w:rFonts w:asciiTheme="minorHAnsi" w:hAnsiTheme="minorHAnsi" w:cstheme="minorHAnsi"/>
          <w:color w:val="002060"/>
          <w:sz w:val="22"/>
          <w:szCs w:val="22"/>
        </w:rPr>
      </w:pPr>
      <w:r w:rsidRPr="004A0E60">
        <w:rPr>
          <w:rFonts w:asciiTheme="minorHAnsi" w:hAnsiTheme="minorHAnsi" w:cstheme="minorHAnsi"/>
          <w:color w:val="002060"/>
          <w:sz w:val="22"/>
          <w:szCs w:val="22"/>
        </w:rPr>
        <w:t>a) Beads </w:t>
      </w:r>
    </w:p>
    <w:p w:rsidR="007674D6" w:rsidRPr="004A0E60" w:rsidRDefault="007674D6" w:rsidP="007674D6">
      <w:pPr>
        <w:shd w:val="clear" w:color="auto" w:fill="FFFFFF"/>
        <w:spacing w:before="100" w:beforeAutospacing="1" w:after="100" w:afterAutospacing="1"/>
        <w:ind w:firstLine="720"/>
        <w:rPr>
          <w:rFonts w:asciiTheme="minorHAnsi" w:hAnsiTheme="minorHAnsi" w:cstheme="minorHAnsi"/>
          <w:color w:val="002060"/>
          <w:sz w:val="22"/>
          <w:szCs w:val="22"/>
        </w:rPr>
      </w:pPr>
      <w:r w:rsidRPr="004A0E60">
        <w:rPr>
          <w:rFonts w:asciiTheme="minorHAnsi" w:hAnsiTheme="minorHAnsi" w:cstheme="minorHAnsi"/>
          <w:color w:val="002060"/>
          <w:sz w:val="22"/>
          <w:szCs w:val="22"/>
        </w:rPr>
        <w:t>b) KOH </w:t>
      </w:r>
    </w:p>
    <w:p w:rsidR="007674D6" w:rsidRPr="004A0E60" w:rsidRDefault="007674D6" w:rsidP="007674D6">
      <w:pPr>
        <w:shd w:val="clear" w:color="auto" w:fill="FFFFFF"/>
        <w:spacing w:before="100" w:beforeAutospacing="1" w:after="100" w:afterAutospacing="1"/>
        <w:ind w:firstLine="720"/>
        <w:rPr>
          <w:rFonts w:asciiTheme="minorHAnsi" w:hAnsiTheme="minorHAnsi" w:cstheme="minorHAnsi"/>
          <w:color w:val="002060"/>
          <w:sz w:val="22"/>
          <w:szCs w:val="22"/>
        </w:rPr>
      </w:pPr>
      <w:r w:rsidRPr="004A0E60">
        <w:rPr>
          <w:rFonts w:asciiTheme="minorHAnsi" w:hAnsiTheme="minorHAnsi" w:cstheme="minorHAnsi"/>
          <w:color w:val="002060"/>
          <w:sz w:val="22"/>
          <w:szCs w:val="22"/>
        </w:rPr>
        <w:t>c) Respirometer </w:t>
      </w:r>
    </w:p>
    <w:p w:rsidR="007674D6" w:rsidRPr="004A0E60" w:rsidRDefault="007674D6" w:rsidP="007674D6">
      <w:pPr>
        <w:shd w:val="clear" w:color="auto" w:fill="FFFFFF"/>
        <w:spacing w:before="100" w:beforeAutospacing="1" w:after="100" w:afterAutospacing="1"/>
        <w:rPr>
          <w:rFonts w:asciiTheme="minorHAnsi" w:hAnsiTheme="minorHAnsi" w:cstheme="minorHAnsi"/>
          <w:color w:val="002060"/>
          <w:sz w:val="22"/>
          <w:szCs w:val="22"/>
        </w:rPr>
      </w:pPr>
      <w:r w:rsidRPr="004A0E60">
        <w:rPr>
          <w:rFonts w:asciiTheme="minorHAnsi" w:hAnsiTheme="minorHAnsi" w:cstheme="minorHAnsi"/>
          <w:color w:val="002060"/>
          <w:sz w:val="22"/>
          <w:szCs w:val="22"/>
        </w:rPr>
        <w:t>5.  Explain why the water moved within the pipet.</w:t>
      </w:r>
    </w:p>
    <w:p w:rsidR="007674D6" w:rsidRPr="004A0E60" w:rsidRDefault="007674D6" w:rsidP="007674D6">
      <w:pPr>
        <w:shd w:val="clear" w:color="auto" w:fill="FFFFFF"/>
        <w:spacing w:before="100" w:beforeAutospacing="1" w:after="100" w:afterAutospacing="1"/>
        <w:rPr>
          <w:rFonts w:asciiTheme="minorHAnsi" w:hAnsiTheme="minorHAnsi" w:cstheme="minorHAnsi"/>
          <w:color w:val="002060"/>
          <w:sz w:val="22"/>
          <w:szCs w:val="22"/>
        </w:rPr>
      </w:pPr>
      <w:r w:rsidRPr="004A0E60">
        <w:rPr>
          <w:rFonts w:asciiTheme="minorHAnsi" w:hAnsiTheme="minorHAnsi" w:cstheme="minorHAnsi"/>
          <w:color w:val="002060"/>
          <w:sz w:val="22"/>
          <w:szCs w:val="22"/>
        </w:rPr>
        <w:t>6. Design another experiment to compare the respiration rates of an animal, like a worm at different temperatures (ex. At 10 ⁰C vs. 22 ⁰C). What would you predict would happen to the worm's respiration rate?</w:t>
      </w:r>
    </w:p>
    <w:p w:rsidR="007674D6" w:rsidRPr="004A0E60" w:rsidRDefault="007674D6" w:rsidP="007674D6">
      <w:pPr>
        <w:shd w:val="clear" w:color="auto" w:fill="FFFFFF"/>
        <w:spacing w:before="100" w:beforeAutospacing="1" w:after="100" w:afterAutospacing="1"/>
        <w:rPr>
          <w:rFonts w:asciiTheme="minorHAnsi" w:hAnsiTheme="minorHAnsi" w:cstheme="minorHAnsi"/>
          <w:color w:val="002060"/>
          <w:sz w:val="22"/>
          <w:szCs w:val="22"/>
        </w:rPr>
      </w:pPr>
      <w:r w:rsidRPr="004A0E60">
        <w:rPr>
          <w:rFonts w:asciiTheme="minorHAnsi" w:hAnsiTheme="minorHAnsi" w:cstheme="minorHAnsi"/>
          <w:color w:val="002060"/>
          <w:sz w:val="22"/>
          <w:szCs w:val="22"/>
        </w:rPr>
        <w:t>7. Compared to a worm, do you think an endothermic (warm-blooded) animal would have a higher or lower rate or respiration? Explain your prediction in terms of metabolism of the animal.</w:t>
      </w:r>
    </w:p>
    <w:p w:rsidR="007674D6" w:rsidRPr="004A0E60" w:rsidRDefault="007674D6" w:rsidP="007674D6">
      <w:pPr>
        <w:shd w:val="clear" w:color="auto" w:fill="FFFFFF"/>
        <w:spacing w:before="100" w:beforeAutospacing="1" w:after="100" w:afterAutospacing="1"/>
        <w:rPr>
          <w:rFonts w:asciiTheme="minorHAnsi" w:hAnsiTheme="minorHAnsi" w:cstheme="minorHAnsi"/>
          <w:color w:val="002060"/>
          <w:sz w:val="22"/>
          <w:szCs w:val="22"/>
        </w:rPr>
      </w:pPr>
      <w:r w:rsidRPr="004A0E60">
        <w:rPr>
          <w:rFonts w:asciiTheme="minorHAnsi" w:hAnsiTheme="minorHAnsi" w:cstheme="minorHAnsi"/>
          <w:color w:val="002060"/>
          <w:sz w:val="22"/>
          <w:szCs w:val="22"/>
        </w:rPr>
        <w:t>8. Imagine that you are given 25 germinating pea seeds that have been placed in boiling water for five minutes. You place these seeds in a respirometer and collect data. Predict the rate of oxygen consumption (cellular respiration) for these seeds and explain your reasons.</w:t>
      </w:r>
    </w:p>
    <w:p w:rsidR="007674D6" w:rsidRPr="007674D6" w:rsidRDefault="007674D6" w:rsidP="007674D6">
      <w:pPr>
        <w:spacing w:after="28" w:line="248" w:lineRule="auto"/>
        <w:rPr>
          <w:rFonts w:asciiTheme="minorHAnsi" w:hAnsiTheme="minorHAnsi" w:cstheme="minorHAnsi"/>
          <w:color w:val="002060"/>
        </w:rPr>
      </w:pPr>
      <w:r w:rsidRPr="007674D6">
        <w:rPr>
          <w:rFonts w:asciiTheme="minorHAnsi" w:hAnsiTheme="minorHAnsi" w:cstheme="minorHAnsi"/>
          <w:color w:val="002060"/>
        </w:rPr>
        <w:t xml:space="preserve">9. What difficulties would there be if you used a living green plant in this investigation instead of germinating seeds? </w:t>
      </w:r>
    </w:p>
    <w:p w:rsidR="007674D6" w:rsidRPr="00C93992" w:rsidRDefault="007674D6" w:rsidP="007674D6">
      <w:pPr>
        <w:shd w:val="clear" w:color="auto" w:fill="FFFFFF"/>
        <w:spacing w:before="100" w:beforeAutospacing="1" w:after="100" w:afterAutospacing="1"/>
        <w:rPr>
          <w:rFonts w:ascii="Arial" w:hAnsi="Arial" w:cs="Arial"/>
          <w:color w:val="000000"/>
        </w:rPr>
      </w:pPr>
    </w:p>
    <w:p w:rsidR="007674D6" w:rsidRDefault="007674D6" w:rsidP="007674D6"/>
    <w:p w:rsidR="007674D6" w:rsidRDefault="007674D6">
      <w:pPr>
        <w:spacing w:after="160" w:line="259" w:lineRule="auto"/>
        <w:rPr>
          <w:rFonts w:ascii="Candara" w:hAnsi="Candara"/>
          <w:b/>
          <w:color w:val="C00000"/>
        </w:rPr>
      </w:pPr>
      <w:r>
        <w:rPr>
          <w:rFonts w:ascii="Candara" w:hAnsi="Candara"/>
          <w:b/>
          <w:color w:val="C00000"/>
        </w:rPr>
        <w:br w:type="page"/>
      </w:r>
    </w:p>
    <w:p w:rsidR="00AF7EE1" w:rsidRDefault="00AF7EE1" w:rsidP="00AF7EE1">
      <w:pPr>
        <w:ind w:right="630"/>
        <w:rPr>
          <w:rFonts w:ascii="Candara" w:hAnsi="Candara"/>
          <w:b/>
          <w:color w:val="C00000"/>
        </w:rPr>
      </w:pPr>
      <w:r w:rsidRPr="00871859">
        <w:rPr>
          <w:rFonts w:ascii="Candara" w:hAnsi="Candara"/>
          <w:b/>
          <w:color w:val="C00000"/>
        </w:rPr>
        <w:lastRenderedPageBreak/>
        <w:t>AP BIOLOGY 2019-20</w:t>
      </w:r>
      <w:r>
        <w:rPr>
          <w:rFonts w:ascii="Candara" w:hAnsi="Candara"/>
          <w:b/>
          <w:color w:val="C00000"/>
        </w:rPr>
        <w:tab/>
      </w:r>
      <w:r>
        <w:rPr>
          <w:rFonts w:ascii="Candara" w:hAnsi="Candara"/>
          <w:b/>
          <w:color w:val="C00000"/>
        </w:rPr>
        <w:tab/>
      </w:r>
      <w:r>
        <w:rPr>
          <w:rFonts w:ascii="Candara" w:hAnsi="Candara"/>
          <w:b/>
          <w:color w:val="C00000"/>
        </w:rPr>
        <w:tab/>
      </w:r>
      <w:r>
        <w:rPr>
          <w:rFonts w:ascii="Candara" w:hAnsi="Candara"/>
          <w:b/>
          <w:color w:val="C00000"/>
        </w:rPr>
        <w:tab/>
      </w:r>
      <w:r>
        <w:rPr>
          <w:rFonts w:ascii="Candara" w:hAnsi="Candara"/>
          <w:b/>
          <w:color w:val="C00000"/>
        </w:rPr>
        <w:tab/>
      </w:r>
      <w:r>
        <w:rPr>
          <w:rFonts w:ascii="Candara" w:hAnsi="Candara"/>
          <w:b/>
          <w:color w:val="C00000"/>
        </w:rPr>
        <w:tab/>
      </w:r>
      <w:r>
        <w:rPr>
          <w:rFonts w:ascii="Candara" w:hAnsi="Candara"/>
          <w:b/>
          <w:color w:val="C00000"/>
        </w:rPr>
        <w:tab/>
      </w:r>
      <w:r>
        <w:rPr>
          <w:rFonts w:ascii="Candara" w:hAnsi="Candara"/>
          <w:b/>
          <w:color w:val="C00000"/>
        </w:rPr>
        <w:tab/>
      </w:r>
      <w:r>
        <w:rPr>
          <w:rFonts w:ascii="Candara" w:hAnsi="Candara"/>
          <w:b/>
          <w:color w:val="C00000"/>
        </w:rPr>
        <w:tab/>
      </w:r>
      <w:r>
        <w:rPr>
          <w:rFonts w:ascii="Candara" w:hAnsi="Candara"/>
          <w:b/>
          <w:color w:val="C00000"/>
        </w:rPr>
        <w:tab/>
        <w:t>LAB</w:t>
      </w:r>
      <w:r w:rsidR="008F5D2A">
        <w:rPr>
          <w:rFonts w:ascii="Candara" w:hAnsi="Candara"/>
          <w:b/>
          <w:color w:val="C00000"/>
        </w:rPr>
        <w:t xml:space="preserve"> ACTIVITY</w:t>
      </w:r>
    </w:p>
    <w:p w:rsidR="00AF7EE1" w:rsidRPr="00AF7EE1" w:rsidRDefault="00AF7EE1" w:rsidP="00AF7EE1">
      <w:pPr>
        <w:pStyle w:val="ListParagraph"/>
        <w:numPr>
          <w:ilvl w:val="0"/>
          <w:numId w:val="20"/>
        </w:numPr>
        <w:ind w:right="630" w:hanging="810"/>
        <w:rPr>
          <w:rFonts w:ascii="Candara" w:hAnsi="Candara"/>
          <w:b/>
          <w:color w:val="C00000"/>
        </w:rPr>
      </w:pPr>
    </w:p>
    <w:p w:rsidR="00AF7EE1" w:rsidRDefault="008F5D2A" w:rsidP="00AF7EE1">
      <w:pPr>
        <w:tabs>
          <w:tab w:val="num" w:pos="0"/>
        </w:tabs>
        <w:ind w:left="360"/>
        <w:jc w:val="center"/>
        <w:rPr>
          <w:rFonts w:asciiTheme="minorHAnsi" w:hAnsiTheme="minorHAnsi" w:cstheme="minorHAnsi"/>
          <w:b/>
          <w:color w:val="002060"/>
          <w:sz w:val="28"/>
          <w:szCs w:val="28"/>
        </w:rPr>
      </w:pPr>
      <w:r>
        <w:rPr>
          <w:rFonts w:asciiTheme="minorHAnsi" w:hAnsiTheme="minorHAnsi" w:cstheme="minorHAnsi"/>
          <w:b/>
          <w:color w:val="002060"/>
          <w:sz w:val="28"/>
          <w:szCs w:val="28"/>
        </w:rPr>
        <w:t>Photosynthesis Lab</w:t>
      </w:r>
    </w:p>
    <w:p w:rsidR="008F5D2A" w:rsidRPr="00AF7EE1" w:rsidRDefault="008F5D2A" w:rsidP="00AF7EE1">
      <w:pPr>
        <w:tabs>
          <w:tab w:val="num" w:pos="0"/>
        </w:tabs>
        <w:ind w:left="360"/>
        <w:jc w:val="center"/>
        <w:rPr>
          <w:rFonts w:asciiTheme="minorHAnsi" w:hAnsiTheme="minorHAnsi" w:cstheme="minorHAnsi"/>
          <w:b/>
          <w:color w:val="002060"/>
          <w:sz w:val="28"/>
          <w:szCs w:val="28"/>
        </w:rPr>
      </w:pPr>
      <w:r>
        <w:rPr>
          <w:rFonts w:asciiTheme="minorHAnsi" w:hAnsiTheme="minorHAnsi" w:cstheme="minorHAnsi"/>
          <w:b/>
          <w:color w:val="002060"/>
          <w:sz w:val="28"/>
          <w:szCs w:val="28"/>
        </w:rPr>
        <w:t xml:space="preserve">Floating Leaf Disk Assay </w:t>
      </w:r>
    </w:p>
    <w:p w:rsidR="00AF7EE1" w:rsidRPr="00AF7EE1" w:rsidRDefault="00AF7EE1" w:rsidP="00AF7EE1">
      <w:pPr>
        <w:ind w:left="360"/>
        <w:rPr>
          <w:rFonts w:asciiTheme="minorHAnsi" w:hAnsiTheme="minorHAnsi" w:cstheme="minorHAnsi"/>
          <w:b/>
          <w:sz w:val="28"/>
          <w:szCs w:val="28"/>
          <w:u w:val="single"/>
        </w:rPr>
      </w:pPr>
    </w:p>
    <w:p w:rsidR="008F5D2A" w:rsidRDefault="008F5D2A" w:rsidP="008F5D2A">
      <w:pPr>
        <w:rPr>
          <w:rFonts w:ascii="Calibri" w:hAnsi="Calibri" w:cs="Calibri"/>
          <w:b/>
          <w:bCs/>
          <w:i/>
          <w:iCs/>
          <w:sz w:val="20"/>
          <w:szCs w:val="20"/>
        </w:rPr>
      </w:pPr>
      <w:r w:rsidRPr="008F5D2A">
        <w:rPr>
          <w:rFonts w:ascii="Calibri" w:hAnsi="Calibri" w:cs="Calibri"/>
          <w:b/>
          <w:bCs/>
          <w:iCs/>
          <w:color w:val="00B050"/>
          <w:szCs w:val="20"/>
        </w:rPr>
        <w:t>Introduction</w:t>
      </w:r>
      <w:r w:rsidRPr="00C41445">
        <w:rPr>
          <w:rFonts w:ascii="Calibri" w:hAnsi="Calibri" w:cs="Calibri"/>
          <w:b/>
          <w:bCs/>
          <w:i/>
          <w:iCs/>
          <w:sz w:val="20"/>
          <w:szCs w:val="20"/>
        </w:rPr>
        <w:t xml:space="preserve"> </w:t>
      </w:r>
    </w:p>
    <w:p w:rsidR="008F5D2A" w:rsidRPr="00C41445" w:rsidRDefault="008F5D2A" w:rsidP="008F5D2A">
      <w:pPr>
        <w:rPr>
          <w:rFonts w:ascii="Calibri" w:hAnsi="Calibri" w:cs="Calibri"/>
          <w:sz w:val="20"/>
          <w:szCs w:val="20"/>
        </w:rPr>
      </w:pPr>
      <w:r w:rsidRPr="00C41445">
        <w:rPr>
          <w:rFonts w:ascii="Calibri" w:hAnsi="Calibri" w:cs="Calibri"/>
          <w:sz w:val="20"/>
          <w:szCs w:val="20"/>
        </w:rPr>
        <w:t xml:space="preserve">Light is a part of a continuum of radiation, or energy waves. Shorter wavelengths of energy have greater amounts of energy. For example, high-energy ultraviolet rays, with wavelengths of approximately 1 nanometer (nm) to 380 nm, can harm living tissues due to the large amount of energy they carry. Wavelengths of light within the visible part of the light spectrum power </w:t>
      </w:r>
      <w:r w:rsidRPr="00C41445">
        <w:rPr>
          <w:rFonts w:ascii="Calibri" w:hAnsi="Calibri" w:cs="Calibri"/>
          <w:i/>
          <w:iCs/>
          <w:sz w:val="20"/>
          <w:szCs w:val="20"/>
        </w:rPr>
        <w:t>photosynthesis</w:t>
      </w:r>
      <w:r w:rsidRPr="00C41445">
        <w:rPr>
          <w:rFonts w:ascii="Calibri" w:hAnsi="Calibri" w:cs="Calibri"/>
          <w:sz w:val="20"/>
          <w:szCs w:val="20"/>
        </w:rPr>
        <w:t xml:space="preserve">. The visible light spectrum is from about 400 to 750 nm (1 billionth of a meter). Only visible light, with its intermediate wavelengths, has enough energy to cause chemical change without destroying biological molecules. The short, high frequency waves of gamma rays (10-5 nm) have too much energy and break the hydrogen bonds found within biological molecules such as proteins and nucleic acids like DNA. The longer waves of heat, microwaves and radio waves (103 nm to 103 meters) do not possess enough energy and are absorbed by the water molecules in a plant. </w:t>
      </w:r>
    </w:p>
    <w:p w:rsidR="008F5D2A" w:rsidRDefault="008F5D2A" w:rsidP="008F5D2A">
      <w:pPr>
        <w:rPr>
          <w:rFonts w:ascii="Calibri" w:hAnsi="Calibri" w:cs="Calibri"/>
          <w:sz w:val="20"/>
          <w:szCs w:val="20"/>
        </w:rPr>
      </w:pPr>
    </w:p>
    <w:p w:rsidR="008F5D2A" w:rsidRPr="00C41445" w:rsidRDefault="008F5D2A" w:rsidP="008F5D2A">
      <w:pPr>
        <w:rPr>
          <w:rFonts w:ascii="Calibri" w:hAnsi="Calibri" w:cs="Calibri"/>
          <w:sz w:val="20"/>
          <w:szCs w:val="20"/>
        </w:rPr>
      </w:pPr>
      <w:r w:rsidRPr="00C41445">
        <w:rPr>
          <w:rFonts w:ascii="Calibri" w:hAnsi="Calibri" w:cs="Calibri"/>
          <w:sz w:val="20"/>
          <w:szCs w:val="20"/>
        </w:rPr>
        <w:t xml:space="preserve">When light is absorbed by leaf pigments such as </w:t>
      </w:r>
      <w:r w:rsidRPr="00C41445">
        <w:rPr>
          <w:rFonts w:ascii="Calibri" w:hAnsi="Calibri" w:cs="Calibri"/>
          <w:i/>
          <w:iCs/>
          <w:sz w:val="20"/>
          <w:szCs w:val="20"/>
        </w:rPr>
        <w:t xml:space="preserve">chlorophyll </w:t>
      </w:r>
      <w:proofErr w:type="gramStart"/>
      <w:r w:rsidRPr="00C41445">
        <w:rPr>
          <w:rFonts w:ascii="Calibri" w:hAnsi="Calibri" w:cs="Calibri"/>
          <w:i/>
          <w:iCs/>
          <w:sz w:val="20"/>
          <w:szCs w:val="20"/>
        </w:rPr>
        <w:t>a</w:t>
      </w:r>
      <w:proofErr w:type="gramEnd"/>
      <w:r w:rsidRPr="00C41445">
        <w:rPr>
          <w:rFonts w:ascii="Calibri" w:hAnsi="Calibri" w:cs="Calibri"/>
          <w:i/>
          <w:iCs/>
          <w:sz w:val="20"/>
          <w:szCs w:val="20"/>
        </w:rPr>
        <w:t xml:space="preserve"> or b</w:t>
      </w:r>
      <w:r w:rsidRPr="00C41445">
        <w:rPr>
          <w:rFonts w:ascii="Calibri" w:hAnsi="Calibri" w:cs="Calibri"/>
          <w:sz w:val="20"/>
          <w:szCs w:val="20"/>
        </w:rPr>
        <w:t>, electrons within each Photosystem are boosted to a higher energy level. This energy is used to produce ATP, to reduce NADP to NADPH and then used to incorporate carbon dioxide (CO</w:t>
      </w:r>
      <w:r w:rsidRPr="00C41445">
        <w:rPr>
          <w:rFonts w:ascii="Calibri" w:hAnsi="Calibri" w:cs="Calibri"/>
          <w:bCs/>
          <w:sz w:val="20"/>
          <w:szCs w:val="20"/>
        </w:rPr>
        <w:t>2</w:t>
      </w:r>
      <w:r w:rsidRPr="00C41445">
        <w:rPr>
          <w:rFonts w:ascii="Calibri" w:hAnsi="Calibri" w:cs="Calibri"/>
          <w:sz w:val="20"/>
          <w:szCs w:val="20"/>
        </w:rPr>
        <w:t xml:space="preserve">) into organic molecules in a process called </w:t>
      </w:r>
      <w:r w:rsidRPr="00C41445">
        <w:rPr>
          <w:rFonts w:ascii="Calibri" w:hAnsi="Calibri" w:cs="Calibri"/>
          <w:i/>
          <w:iCs/>
          <w:sz w:val="20"/>
          <w:szCs w:val="20"/>
        </w:rPr>
        <w:t xml:space="preserve">carbon fixation. </w:t>
      </w:r>
      <w:r w:rsidRPr="00C41445">
        <w:rPr>
          <w:rFonts w:ascii="Calibri" w:hAnsi="Calibri" w:cs="Calibri"/>
          <w:sz w:val="20"/>
          <w:szCs w:val="20"/>
        </w:rPr>
        <w:t xml:space="preserve">Leaf disks float, normally. When the air spaces are infiltrated with a solution the overall density of the leaf disk increases and the disk sinks. The infiltration solution includes a small amount of sodium bicarbonate (NaHCO3) thus enabling the bicarbonate ion to serve as the carbon source for photosynthesis. As photosynthesis proceeds, oxygen is released into the interior of the leaf which changes its buoyancy causing the disks to rise. Since cellular respiration is taking place at the same time within the leaf, consuming the oxygen generated by photosynthesis, the rate that the disks rise is an indirect measurement of the </w:t>
      </w:r>
      <w:r w:rsidRPr="00C41445">
        <w:rPr>
          <w:rFonts w:ascii="Calibri" w:hAnsi="Calibri" w:cs="Calibri"/>
          <w:bCs/>
          <w:sz w:val="20"/>
          <w:szCs w:val="20"/>
        </w:rPr>
        <w:t xml:space="preserve">net </w:t>
      </w:r>
      <w:r w:rsidRPr="00C41445">
        <w:rPr>
          <w:rFonts w:ascii="Calibri" w:hAnsi="Calibri" w:cs="Calibri"/>
          <w:sz w:val="20"/>
          <w:szCs w:val="20"/>
        </w:rPr>
        <w:t xml:space="preserve">rate of photosynthesis. In this lab, you will measure the </w:t>
      </w:r>
      <w:r w:rsidRPr="00C41445">
        <w:rPr>
          <w:rFonts w:ascii="Calibri" w:hAnsi="Calibri" w:cs="Calibri"/>
          <w:bCs/>
          <w:sz w:val="20"/>
          <w:szCs w:val="20"/>
        </w:rPr>
        <w:t xml:space="preserve">net </w:t>
      </w:r>
      <w:r w:rsidRPr="00C41445">
        <w:rPr>
          <w:rFonts w:ascii="Calibri" w:hAnsi="Calibri" w:cs="Calibri"/>
          <w:sz w:val="20"/>
          <w:szCs w:val="20"/>
        </w:rPr>
        <w:t>rate of photosynthesis for several plants under various lighting conditions.</w:t>
      </w:r>
    </w:p>
    <w:p w:rsidR="008F5D2A" w:rsidRDefault="008F5D2A" w:rsidP="008F5D2A">
      <w:pPr>
        <w:rPr>
          <w:rFonts w:ascii="Calibri" w:hAnsi="Calibri" w:cs="Calibri"/>
          <w:b/>
          <w:sz w:val="20"/>
          <w:szCs w:val="20"/>
        </w:rPr>
      </w:pPr>
    </w:p>
    <w:p w:rsidR="008F5D2A" w:rsidRPr="00C41445" w:rsidRDefault="008F5D2A" w:rsidP="008F5D2A">
      <w:pPr>
        <w:rPr>
          <w:rFonts w:ascii="Calibri" w:hAnsi="Calibri" w:cs="Calibri"/>
          <w:b/>
          <w:sz w:val="20"/>
          <w:szCs w:val="20"/>
        </w:rPr>
      </w:pPr>
      <w:r w:rsidRPr="00C41445">
        <w:rPr>
          <w:rFonts w:ascii="Calibri" w:hAnsi="Calibri" w:cs="Calibri"/>
          <w:b/>
          <w:noProof/>
          <w:sz w:val="20"/>
          <w:szCs w:val="20"/>
        </w:rPr>
        <w:drawing>
          <wp:inline distT="0" distB="0" distL="0" distR="0">
            <wp:extent cx="4848225" cy="20383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48225" cy="2038350"/>
                    </a:xfrm>
                    <a:prstGeom prst="rect">
                      <a:avLst/>
                    </a:prstGeom>
                    <a:noFill/>
                    <a:ln>
                      <a:noFill/>
                    </a:ln>
                  </pic:spPr>
                </pic:pic>
              </a:graphicData>
            </a:graphic>
          </wp:inline>
        </w:drawing>
      </w:r>
    </w:p>
    <w:p w:rsidR="008F5D2A" w:rsidRDefault="008F5D2A" w:rsidP="008F5D2A">
      <w:pPr>
        <w:rPr>
          <w:rFonts w:ascii="Calibri" w:hAnsi="Calibri" w:cs="Calibri"/>
          <w:b/>
          <w:sz w:val="20"/>
          <w:szCs w:val="20"/>
        </w:rPr>
      </w:pPr>
    </w:p>
    <w:p w:rsidR="008F5D2A" w:rsidRDefault="008F5D2A" w:rsidP="008F5D2A">
      <w:pPr>
        <w:rPr>
          <w:rFonts w:ascii="Calibri" w:hAnsi="Calibri" w:cs="Calibri"/>
          <w:b/>
          <w:sz w:val="20"/>
          <w:szCs w:val="20"/>
        </w:rPr>
      </w:pPr>
    </w:p>
    <w:p w:rsidR="008F5D2A" w:rsidRDefault="008F5D2A" w:rsidP="008F5D2A">
      <w:pPr>
        <w:rPr>
          <w:rFonts w:ascii="Calibri" w:hAnsi="Calibri" w:cs="Calibri"/>
          <w:b/>
          <w:sz w:val="20"/>
          <w:szCs w:val="20"/>
        </w:rPr>
      </w:pPr>
    </w:p>
    <w:p w:rsidR="008F5D2A" w:rsidRPr="008F5D2A" w:rsidRDefault="008F5D2A" w:rsidP="008F5D2A">
      <w:pPr>
        <w:rPr>
          <w:rFonts w:ascii="Calibri" w:hAnsi="Calibri" w:cs="Calibri"/>
          <w:b/>
          <w:color w:val="00B050"/>
          <w:szCs w:val="20"/>
        </w:rPr>
      </w:pPr>
      <w:r w:rsidRPr="008F5D2A">
        <w:rPr>
          <w:rFonts w:ascii="Calibri" w:hAnsi="Calibri" w:cs="Calibri"/>
          <w:b/>
          <w:color w:val="00B050"/>
          <w:szCs w:val="20"/>
        </w:rPr>
        <w:t>Materials:</w:t>
      </w:r>
    </w:p>
    <w:p w:rsidR="008F5D2A" w:rsidRPr="00E45EF4" w:rsidRDefault="008F5D2A" w:rsidP="008F5D2A">
      <w:pPr>
        <w:rPr>
          <w:rFonts w:ascii="Calibri" w:hAnsi="Calibri" w:cs="Calibri"/>
          <w:b/>
          <w:sz w:val="20"/>
          <w:szCs w:val="20"/>
        </w:rPr>
      </w:pPr>
    </w:p>
    <w:tbl>
      <w:tblPr>
        <w:tblW w:w="6137" w:type="dxa"/>
        <w:tblInd w:w="28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37"/>
      </w:tblGrid>
      <w:tr w:rsidR="008F5D2A" w:rsidRPr="00E45EF4" w:rsidTr="007674D6">
        <w:trPr>
          <w:trHeight w:val="513"/>
        </w:trPr>
        <w:tc>
          <w:tcPr>
            <w:tcW w:w="6137" w:type="dxa"/>
            <w:tcBorders>
              <w:top w:val="single" w:sz="4" w:space="0" w:color="auto"/>
              <w:left w:val="single" w:sz="4" w:space="0" w:color="auto"/>
              <w:bottom w:val="single" w:sz="4" w:space="0" w:color="auto"/>
              <w:right w:val="single" w:sz="4" w:space="0" w:color="auto"/>
            </w:tcBorders>
          </w:tcPr>
          <w:p w:rsidR="008F5D2A" w:rsidRPr="00E45EF4" w:rsidRDefault="008F5D2A" w:rsidP="007674D6">
            <w:pPr>
              <w:ind w:left="429"/>
              <w:rPr>
                <w:rFonts w:ascii="Calibri" w:hAnsi="Calibri" w:cs="Calibri"/>
                <w:sz w:val="20"/>
                <w:szCs w:val="20"/>
              </w:rPr>
            </w:pPr>
            <w:r w:rsidRPr="00E45EF4">
              <w:rPr>
                <w:rFonts w:ascii="Calibri" w:eastAsia="Comic Sans MS" w:hAnsi="Calibri" w:cs="Calibri"/>
                <w:sz w:val="20"/>
                <w:szCs w:val="20"/>
              </w:rPr>
              <w:t>1.               </w:t>
            </w:r>
            <w:r w:rsidRPr="00E45EF4">
              <w:rPr>
                <w:rFonts w:ascii="Calibri" w:hAnsi="Calibri" w:cs="Calibri"/>
                <w:sz w:val="20"/>
                <w:szCs w:val="20"/>
              </w:rPr>
              <w:t>Sodium bicarbonate (Baking soda)</w:t>
            </w:r>
          </w:p>
          <w:p w:rsidR="008F5D2A" w:rsidRPr="00E45EF4" w:rsidRDefault="008F5D2A" w:rsidP="007674D6">
            <w:pPr>
              <w:ind w:left="429"/>
              <w:rPr>
                <w:rFonts w:ascii="Calibri" w:hAnsi="Calibri" w:cs="Calibri"/>
                <w:sz w:val="20"/>
                <w:szCs w:val="20"/>
              </w:rPr>
            </w:pPr>
            <w:r w:rsidRPr="00E45EF4">
              <w:rPr>
                <w:rFonts w:ascii="Calibri" w:eastAsia="Comic Sans MS" w:hAnsi="Calibri" w:cs="Calibri"/>
                <w:sz w:val="20"/>
                <w:szCs w:val="20"/>
              </w:rPr>
              <w:t xml:space="preserve">2.               </w:t>
            </w:r>
            <w:r w:rsidRPr="00E45EF4">
              <w:rPr>
                <w:rFonts w:ascii="Calibri" w:hAnsi="Calibri" w:cs="Calibri"/>
                <w:sz w:val="20"/>
                <w:szCs w:val="20"/>
              </w:rPr>
              <w:t>Liquid Soap</w:t>
            </w:r>
          </w:p>
          <w:p w:rsidR="008F5D2A" w:rsidRPr="00E45EF4" w:rsidRDefault="008F5D2A" w:rsidP="007674D6">
            <w:pPr>
              <w:ind w:left="429"/>
              <w:rPr>
                <w:rFonts w:ascii="Calibri" w:hAnsi="Calibri" w:cs="Calibri"/>
                <w:sz w:val="20"/>
                <w:szCs w:val="20"/>
              </w:rPr>
            </w:pPr>
            <w:r w:rsidRPr="00E45EF4">
              <w:rPr>
                <w:rFonts w:ascii="Calibri" w:eastAsia="Comic Sans MS" w:hAnsi="Calibri" w:cs="Calibri"/>
                <w:sz w:val="20"/>
                <w:szCs w:val="20"/>
              </w:rPr>
              <w:t xml:space="preserve">3.               </w:t>
            </w:r>
            <w:r w:rsidRPr="00E45EF4">
              <w:rPr>
                <w:rFonts w:ascii="Calibri" w:hAnsi="Calibri" w:cs="Calibri"/>
                <w:sz w:val="20"/>
                <w:szCs w:val="20"/>
              </w:rPr>
              <w:t>Plastic syringe (10 cc or larger)</w:t>
            </w:r>
          </w:p>
          <w:p w:rsidR="008F5D2A" w:rsidRPr="00E45EF4" w:rsidRDefault="008F5D2A" w:rsidP="007674D6">
            <w:pPr>
              <w:ind w:left="429"/>
              <w:rPr>
                <w:rFonts w:ascii="Calibri" w:hAnsi="Calibri" w:cs="Calibri"/>
                <w:sz w:val="20"/>
                <w:szCs w:val="20"/>
              </w:rPr>
            </w:pPr>
            <w:r w:rsidRPr="00E45EF4">
              <w:rPr>
                <w:rFonts w:ascii="Calibri" w:eastAsia="Comic Sans MS" w:hAnsi="Calibri" w:cs="Calibri"/>
                <w:sz w:val="20"/>
                <w:szCs w:val="20"/>
              </w:rPr>
              <w:t xml:space="preserve">4.               </w:t>
            </w:r>
            <w:r w:rsidRPr="00E45EF4">
              <w:rPr>
                <w:rFonts w:ascii="Calibri" w:hAnsi="Calibri" w:cs="Calibri"/>
                <w:sz w:val="20"/>
                <w:szCs w:val="20"/>
              </w:rPr>
              <w:t>Leaf material</w:t>
            </w:r>
          </w:p>
          <w:p w:rsidR="008F5D2A" w:rsidRPr="00E45EF4" w:rsidRDefault="008F5D2A" w:rsidP="007674D6">
            <w:pPr>
              <w:ind w:left="429"/>
              <w:rPr>
                <w:rFonts w:ascii="Calibri" w:hAnsi="Calibri" w:cs="Calibri"/>
                <w:sz w:val="20"/>
                <w:szCs w:val="20"/>
              </w:rPr>
            </w:pPr>
            <w:r w:rsidRPr="00E45EF4">
              <w:rPr>
                <w:rFonts w:ascii="Calibri" w:eastAsia="Comic Sans MS" w:hAnsi="Calibri" w:cs="Calibri"/>
                <w:sz w:val="20"/>
                <w:szCs w:val="20"/>
              </w:rPr>
              <w:t xml:space="preserve">5.               </w:t>
            </w:r>
            <w:r w:rsidRPr="00E45EF4">
              <w:rPr>
                <w:rFonts w:ascii="Calibri" w:hAnsi="Calibri" w:cs="Calibri"/>
                <w:sz w:val="20"/>
                <w:szCs w:val="20"/>
              </w:rPr>
              <w:t>Hole punch</w:t>
            </w:r>
          </w:p>
          <w:p w:rsidR="008F5D2A" w:rsidRPr="00E45EF4" w:rsidRDefault="008F5D2A" w:rsidP="007674D6">
            <w:pPr>
              <w:ind w:left="429"/>
              <w:rPr>
                <w:rFonts w:ascii="Calibri" w:hAnsi="Calibri" w:cs="Calibri"/>
                <w:sz w:val="20"/>
                <w:szCs w:val="20"/>
              </w:rPr>
            </w:pPr>
            <w:r w:rsidRPr="00E45EF4">
              <w:rPr>
                <w:rFonts w:ascii="Calibri" w:eastAsia="Comic Sans MS" w:hAnsi="Calibri" w:cs="Calibri"/>
                <w:sz w:val="20"/>
                <w:szCs w:val="20"/>
              </w:rPr>
              <w:t xml:space="preserve">6.               </w:t>
            </w:r>
            <w:r w:rsidRPr="00E45EF4">
              <w:rPr>
                <w:rFonts w:ascii="Calibri" w:hAnsi="Calibri" w:cs="Calibri"/>
                <w:sz w:val="20"/>
                <w:szCs w:val="20"/>
              </w:rPr>
              <w:t>Plastic cups</w:t>
            </w:r>
          </w:p>
          <w:p w:rsidR="008F5D2A" w:rsidRPr="00E45EF4" w:rsidRDefault="008F5D2A" w:rsidP="007674D6">
            <w:pPr>
              <w:ind w:left="429"/>
              <w:rPr>
                <w:rFonts w:ascii="Calibri" w:hAnsi="Calibri" w:cs="Calibri"/>
                <w:sz w:val="20"/>
                <w:szCs w:val="20"/>
              </w:rPr>
            </w:pPr>
            <w:r w:rsidRPr="00E45EF4">
              <w:rPr>
                <w:rFonts w:ascii="Calibri" w:eastAsia="Comic Sans MS" w:hAnsi="Calibri" w:cs="Calibri"/>
                <w:sz w:val="20"/>
                <w:szCs w:val="20"/>
              </w:rPr>
              <w:t xml:space="preserve">7.               </w:t>
            </w:r>
            <w:r w:rsidRPr="00E45EF4">
              <w:rPr>
                <w:rFonts w:ascii="Calibri" w:hAnsi="Calibri" w:cs="Calibri"/>
                <w:sz w:val="20"/>
                <w:szCs w:val="20"/>
              </w:rPr>
              <w:t>Timer</w:t>
            </w:r>
          </w:p>
          <w:p w:rsidR="008F5D2A" w:rsidRPr="00E45EF4" w:rsidRDefault="008F5D2A" w:rsidP="007674D6">
            <w:pPr>
              <w:ind w:left="429"/>
              <w:rPr>
                <w:rFonts w:ascii="Calibri" w:hAnsi="Calibri" w:cs="Calibri"/>
                <w:sz w:val="20"/>
                <w:szCs w:val="20"/>
              </w:rPr>
            </w:pPr>
            <w:r w:rsidRPr="00E45EF4">
              <w:rPr>
                <w:rFonts w:ascii="Calibri" w:eastAsia="Comic Sans MS" w:hAnsi="Calibri" w:cs="Calibri"/>
                <w:sz w:val="20"/>
                <w:szCs w:val="20"/>
              </w:rPr>
              <w:t xml:space="preserve">8.               </w:t>
            </w:r>
            <w:r w:rsidRPr="00E45EF4">
              <w:rPr>
                <w:rFonts w:ascii="Calibri" w:hAnsi="Calibri" w:cs="Calibri"/>
                <w:sz w:val="20"/>
                <w:szCs w:val="20"/>
              </w:rPr>
              <w:t>Light source</w:t>
            </w:r>
          </w:p>
          <w:p w:rsidR="008F5D2A" w:rsidRPr="00E45EF4" w:rsidRDefault="008F5D2A" w:rsidP="007674D6">
            <w:pPr>
              <w:ind w:left="69"/>
              <w:rPr>
                <w:rFonts w:ascii="Calibri" w:hAnsi="Calibri" w:cs="Calibri"/>
                <w:sz w:val="20"/>
                <w:szCs w:val="20"/>
              </w:rPr>
            </w:pPr>
            <w:r w:rsidRPr="00E45EF4">
              <w:rPr>
                <w:rFonts w:ascii="Calibri" w:hAnsi="Calibri" w:cs="Calibri"/>
                <w:sz w:val="20"/>
                <w:szCs w:val="20"/>
              </w:rPr>
              <w:t> </w:t>
            </w:r>
          </w:p>
        </w:tc>
      </w:tr>
    </w:tbl>
    <w:p w:rsidR="008F5D2A" w:rsidRPr="00E45EF4" w:rsidRDefault="008F5D2A" w:rsidP="008F5D2A">
      <w:pPr>
        <w:ind w:left="360"/>
        <w:rPr>
          <w:rFonts w:ascii="Calibri" w:hAnsi="Calibri" w:cs="Calibri"/>
          <w:sz w:val="20"/>
          <w:szCs w:val="20"/>
        </w:rPr>
      </w:pPr>
      <w:r w:rsidRPr="00E45EF4">
        <w:rPr>
          <w:rFonts w:ascii="Calibri" w:hAnsi="Calibri" w:cs="Calibri"/>
          <w:sz w:val="20"/>
          <w:szCs w:val="20"/>
        </w:rPr>
        <w:t> </w:t>
      </w:r>
    </w:p>
    <w:p w:rsidR="008F5D2A" w:rsidRPr="00E45EF4" w:rsidRDefault="008F5D2A" w:rsidP="008F5D2A">
      <w:pPr>
        <w:ind w:left="360"/>
        <w:rPr>
          <w:rFonts w:ascii="Calibri" w:hAnsi="Calibri" w:cs="Calibri"/>
          <w:sz w:val="20"/>
          <w:szCs w:val="20"/>
        </w:rPr>
      </w:pPr>
      <w:r w:rsidRPr="00E45EF4">
        <w:rPr>
          <w:rFonts w:ascii="Calibri" w:hAnsi="Calibri" w:cs="Calibri"/>
          <w:noProof/>
          <w:sz w:val="20"/>
          <w:szCs w:val="20"/>
        </w:rPr>
        <w:lastRenderedPageBreak/>
        <w:drawing>
          <wp:inline distT="0" distB="0" distL="0" distR="0">
            <wp:extent cx="3038475" cy="2286000"/>
            <wp:effectExtent l="0" t="0" r="9525" b="0"/>
            <wp:docPr id="11" name="Picture 1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8475" cy="2286000"/>
                    </a:xfrm>
                    <a:prstGeom prst="rect">
                      <a:avLst/>
                    </a:prstGeom>
                    <a:noFill/>
                    <a:ln>
                      <a:noFill/>
                    </a:ln>
                  </pic:spPr>
                </pic:pic>
              </a:graphicData>
            </a:graphic>
          </wp:inline>
        </w:drawing>
      </w:r>
    </w:p>
    <w:p w:rsidR="008F5D2A" w:rsidRPr="00E45EF4" w:rsidRDefault="008F5D2A" w:rsidP="008F5D2A">
      <w:pPr>
        <w:ind w:left="360"/>
        <w:rPr>
          <w:rFonts w:ascii="Calibri" w:hAnsi="Calibri" w:cs="Calibri"/>
          <w:sz w:val="20"/>
          <w:szCs w:val="20"/>
        </w:rPr>
      </w:pPr>
      <w:r w:rsidRPr="00E45EF4">
        <w:rPr>
          <w:rFonts w:ascii="Calibri" w:hAnsi="Calibri" w:cs="Calibri"/>
          <w:sz w:val="20"/>
          <w:szCs w:val="20"/>
        </w:rPr>
        <w:t> </w:t>
      </w:r>
    </w:p>
    <w:p w:rsidR="008F5D2A" w:rsidRPr="00E45EF4" w:rsidRDefault="008F5D2A" w:rsidP="008F5D2A">
      <w:pPr>
        <w:ind w:left="360"/>
        <w:rPr>
          <w:rFonts w:ascii="Calibri" w:hAnsi="Calibri" w:cs="Calibri"/>
          <w:sz w:val="20"/>
          <w:szCs w:val="20"/>
        </w:rPr>
      </w:pPr>
      <w:r w:rsidRPr="00E45EF4">
        <w:rPr>
          <w:rFonts w:ascii="Calibri" w:hAnsi="Calibri" w:cs="Calibri"/>
          <w:sz w:val="20"/>
          <w:szCs w:val="20"/>
        </w:rPr>
        <w:t> </w:t>
      </w:r>
    </w:p>
    <w:p w:rsidR="008F5D2A" w:rsidRPr="008F5D2A" w:rsidRDefault="008F5D2A" w:rsidP="008F5D2A">
      <w:pPr>
        <w:rPr>
          <w:rFonts w:ascii="Calibri" w:hAnsi="Calibri" w:cs="Calibri"/>
          <w:b/>
          <w:color w:val="00B050"/>
        </w:rPr>
      </w:pPr>
      <w:r w:rsidRPr="008F5D2A">
        <w:rPr>
          <w:rFonts w:ascii="Calibri" w:hAnsi="Calibri" w:cs="Calibri"/>
          <w:b/>
          <w:color w:val="00B050"/>
        </w:rPr>
        <w:t>Part A Procedure:</w:t>
      </w:r>
    </w:p>
    <w:p w:rsidR="008F5D2A" w:rsidRPr="00E45EF4" w:rsidRDefault="008F5D2A" w:rsidP="008F5D2A">
      <w:pPr>
        <w:numPr>
          <w:ilvl w:val="0"/>
          <w:numId w:val="27"/>
        </w:numPr>
        <w:rPr>
          <w:rFonts w:ascii="Calibri" w:hAnsi="Calibri" w:cs="Calibri"/>
          <w:sz w:val="20"/>
          <w:szCs w:val="20"/>
        </w:rPr>
      </w:pPr>
      <w:r w:rsidRPr="00E45EF4">
        <w:rPr>
          <w:rFonts w:ascii="Calibri" w:hAnsi="Calibri" w:cs="Calibri"/>
          <w:sz w:val="20"/>
          <w:szCs w:val="20"/>
        </w:rPr>
        <w:t xml:space="preserve">Prepare 300 ml of bicarbonate solution for each trial. </w:t>
      </w:r>
    </w:p>
    <w:p w:rsidR="008F5D2A" w:rsidRPr="00E45EF4" w:rsidRDefault="008F5D2A" w:rsidP="008F5D2A">
      <w:pPr>
        <w:numPr>
          <w:ilvl w:val="1"/>
          <w:numId w:val="27"/>
        </w:numPr>
        <w:rPr>
          <w:rFonts w:ascii="Calibri" w:hAnsi="Calibri" w:cs="Calibri"/>
          <w:sz w:val="20"/>
          <w:szCs w:val="20"/>
        </w:rPr>
      </w:pPr>
      <w:r w:rsidRPr="00E45EF4">
        <w:rPr>
          <w:rFonts w:ascii="Calibri" w:hAnsi="Calibri" w:cs="Calibri"/>
          <w:sz w:val="20"/>
          <w:szCs w:val="20"/>
        </w:rPr>
        <w:t>The bicarbonate serves as an alternate dissolved source of carbon dioxide for photosynthesis. Prepare a 0.2% solution. (This is not very much—it’s about 1/8 of a teaspoon of baking soda in 300 ml of water.) Too much bicarbonate will cause small bubbles (CO</w:t>
      </w:r>
      <w:r w:rsidRPr="00E45EF4">
        <w:rPr>
          <w:rFonts w:ascii="Calibri" w:hAnsi="Calibri" w:cs="Calibri"/>
          <w:sz w:val="20"/>
          <w:szCs w:val="20"/>
          <w:vertAlign w:val="subscript"/>
        </w:rPr>
        <w:t>2</w:t>
      </w:r>
      <w:r w:rsidRPr="00E45EF4">
        <w:rPr>
          <w:rFonts w:ascii="Calibri" w:hAnsi="Calibri" w:cs="Calibri"/>
          <w:sz w:val="20"/>
          <w:szCs w:val="20"/>
        </w:rPr>
        <w:t xml:space="preserve">) to form on the surface of the leaf which will make it difficult to sink the leaf disk. </w:t>
      </w:r>
    </w:p>
    <w:p w:rsidR="008F5D2A" w:rsidRPr="00E45EF4" w:rsidRDefault="008F5D2A" w:rsidP="008F5D2A">
      <w:pPr>
        <w:numPr>
          <w:ilvl w:val="1"/>
          <w:numId w:val="27"/>
        </w:numPr>
        <w:rPr>
          <w:rFonts w:ascii="Calibri" w:hAnsi="Calibri" w:cs="Calibri"/>
          <w:sz w:val="20"/>
          <w:szCs w:val="20"/>
        </w:rPr>
      </w:pPr>
      <w:r w:rsidRPr="00E45EF4">
        <w:rPr>
          <w:rFonts w:ascii="Calibri" w:hAnsi="Calibri" w:cs="Calibri"/>
          <w:sz w:val="20"/>
          <w:szCs w:val="20"/>
        </w:rPr>
        <w:t xml:space="preserve">Add 1 drop of dilute liquid soap to this solution. The soap wets the hydrophobic surface of the leaf allowing the solution to be drawn into the leaf. It’s difficult to quantify this since liquid soaps vary in concentration. Avoid suds. If your solution generates </w:t>
      </w:r>
      <w:proofErr w:type="gramStart"/>
      <w:r w:rsidRPr="00E45EF4">
        <w:rPr>
          <w:rFonts w:ascii="Calibri" w:hAnsi="Calibri" w:cs="Calibri"/>
          <w:sz w:val="20"/>
          <w:szCs w:val="20"/>
        </w:rPr>
        <w:t>suds</w:t>
      </w:r>
      <w:proofErr w:type="gramEnd"/>
      <w:r w:rsidRPr="00E45EF4">
        <w:rPr>
          <w:rFonts w:ascii="Calibri" w:hAnsi="Calibri" w:cs="Calibri"/>
          <w:sz w:val="20"/>
          <w:szCs w:val="20"/>
        </w:rPr>
        <w:t xml:space="preserve"> then dilute it with more bicarbonate solution. </w:t>
      </w:r>
    </w:p>
    <w:p w:rsidR="008F5D2A" w:rsidRPr="00E45EF4" w:rsidRDefault="008F5D2A" w:rsidP="008F5D2A">
      <w:pPr>
        <w:ind w:left="1080"/>
        <w:rPr>
          <w:rFonts w:ascii="Calibri" w:hAnsi="Calibri" w:cs="Calibri"/>
          <w:sz w:val="20"/>
          <w:szCs w:val="20"/>
        </w:rPr>
      </w:pPr>
      <w:r w:rsidRPr="00E45EF4">
        <w:rPr>
          <w:rFonts w:ascii="Calibri" w:hAnsi="Calibri" w:cs="Calibri"/>
          <w:sz w:val="20"/>
          <w:szCs w:val="20"/>
        </w:rPr>
        <w:t> </w:t>
      </w:r>
    </w:p>
    <w:p w:rsidR="008F5D2A" w:rsidRPr="00E45EF4" w:rsidRDefault="008F5D2A" w:rsidP="008F5D2A">
      <w:pPr>
        <w:ind w:left="1080"/>
        <w:rPr>
          <w:rFonts w:ascii="Calibri" w:hAnsi="Calibri" w:cs="Calibri"/>
          <w:sz w:val="20"/>
          <w:szCs w:val="20"/>
        </w:rPr>
      </w:pPr>
    </w:p>
    <w:p w:rsidR="008F5D2A" w:rsidRPr="00E45EF4" w:rsidRDefault="008F5D2A" w:rsidP="008F5D2A">
      <w:pPr>
        <w:numPr>
          <w:ilvl w:val="0"/>
          <w:numId w:val="27"/>
        </w:numPr>
        <w:rPr>
          <w:rFonts w:ascii="Calibri" w:hAnsi="Calibri" w:cs="Calibri"/>
          <w:sz w:val="20"/>
          <w:szCs w:val="20"/>
        </w:rPr>
      </w:pPr>
      <w:r w:rsidRPr="00E45EF4">
        <w:rPr>
          <w:rFonts w:ascii="Calibri" w:hAnsi="Calibri" w:cs="Calibri"/>
          <w:sz w:val="20"/>
          <w:szCs w:val="20"/>
        </w:rPr>
        <w:t xml:space="preserve">Cut 10 or more uniform leaf disks for each trial </w:t>
      </w:r>
    </w:p>
    <w:p w:rsidR="008F5D2A" w:rsidRPr="00E45EF4" w:rsidRDefault="008F5D2A" w:rsidP="008F5D2A">
      <w:pPr>
        <w:ind w:left="360"/>
        <w:rPr>
          <w:rFonts w:ascii="Calibri" w:hAnsi="Calibri" w:cs="Calibri"/>
          <w:sz w:val="20"/>
          <w:szCs w:val="20"/>
        </w:rPr>
      </w:pPr>
      <w:r w:rsidRPr="00E45EF4">
        <w:rPr>
          <w:rFonts w:ascii="Calibri" w:hAnsi="Calibri" w:cs="Calibri"/>
          <w:noProof/>
          <w:sz w:val="20"/>
          <w:szCs w:val="20"/>
        </w:rPr>
        <w:drawing>
          <wp:inline distT="0" distB="0" distL="0" distR="0">
            <wp:extent cx="3038475" cy="2286000"/>
            <wp:effectExtent l="0" t="0" r="9525" b="0"/>
            <wp:docPr id="10" name="Picture 10"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00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8475" cy="2286000"/>
                    </a:xfrm>
                    <a:prstGeom prst="rect">
                      <a:avLst/>
                    </a:prstGeom>
                    <a:noFill/>
                    <a:ln>
                      <a:noFill/>
                    </a:ln>
                  </pic:spPr>
                </pic:pic>
              </a:graphicData>
            </a:graphic>
          </wp:inline>
        </w:drawing>
      </w:r>
    </w:p>
    <w:p w:rsidR="008F5D2A" w:rsidRPr="00E45EF4" w:rsidRDefault="008F5D2A" w:rsidP="008F5D2A">
      <w:pPr>
        <w:numPr>
          <w:ilvl w:val="1"/>
          <w:numId w:val="27"/>
        </w:numPr>
        <w:rPr>
          <w:rFonts w:ascii="Calibri" w:hAnsi="Calibri" w:cs="Calibri"/>
          <w:sz w:val="20"/>
          <w:szCs w:val="20"/>
        </w:rPr>
      </w:pPr>
      <w:r w:rsidRPr="00E45EF4">
        <w:rPr>
          <w:rFonts w:ascii="Calibri" w:hAnsi="Calibri" w:cs="Calibri"/>
          <w:sz w:val="20"/>
          <w:szCs w:val="20"/>
        </w:rPr>
        <w:t xml:space="preserve">Single hole punches work well for this but stout plastic straws will work as well </w:t>
      </w:r>
    </w:p>
    <w:p w:rsidR="008F5D2A" w:rsidRPr="00E45EF4" w:rsidRDefault="008F5D2A" w:rsidP="008F5D2A">
      <w:pPr>
        <w:numPr>
          <w:ilvl w:val="1"/>
          <w:numId w:val="27"/>
        </w:numPr>
        <w:rPr>
          <w:rFonts w:ascii="Calibri" w:hAnsi="Calibri" w:cs="Calibri"/>
          <w:sz w:val="20"/>
          <w:szCs w:val="20"/>
        </w:rPr>
      </w:pPr>
      <w:r w:rsidRPr="00E45EF4">
        <w:rPr>
          <w:rFonts w:ascii="Calibri" w:hAnsi="Calibri" w:cs="Calibri"/>
          <w:sz w:val="20"/>
          <w:szCs w:val="20"/>
        </w:rPr>
        <w:t xml:space="preserve">Choice of the leaf material is perhaps the most critical aspect of this procedure. The leaf surface should be smooth and not too thick. Avoid plants with hairy leaves. Ivy, fresh spinach, —all work well. Ivy seems to provide very consistent results. Any number of plants work. </w:t>
      </w:r>
    </w:p>
    <w:p w:rsidR="008F5D2A" w:rsidRPr="00E45EF4" w:rsidRDefault="008F5D2A" w:rsidP="008F5D2A">
      <w:pPr>
        <w:numPr>
          <w:ilvl w:val="1"/>
          <w:numId w:val="27"/>
        </w:numPr>
        <w:rPr>
          <w:rFonts w:ascii="Calibri" w:hAnsi="Calibri" w:cs="Calibri"/>
          <w:sz w:val="20"/>
          <w:szCs w:val="20"/>
        </w:rPr>
      </w:pPr>
      <w:r w:rsidRPr="00E45EF4">
        <w:rPr>
          <w:rFonts w:ascii="Calibri" w:hAnsi="Calibri" w:cs="Calibri"/>
          <w:sz w:val="20"/>
          <w:szCs w:val="20"/>
        </w:rPr>
        <w:t xml:space="preserve">Avoid major veins. </w:t>
      </w:r>
    </w:p>
    <w:p w:rsidR="008F5D2A" w:rsidRPr="00E45EF4" w:rsidRDefault="008F5D2A" w:rsidP="008F5D2A">
      <w:pPr>
        <w:ind w:left="1080"/>
        <w:rPr>
          <w:rFonts w:ascii="Calibri" w:hAnsi="Calibri" w:cs="Calibri"/>
          <w:sz w:val="20"/>
          <w:szCs w:val="20"/>
        </w:rPr>
      </w:pPr>
      <w:r w:rsidRPr="00E45EF4">
        <w:rPr>
          <w:rFonts w:ascii="Calibri" w:hAnsi="Calibri" w:cs="Calibri"/>
          <w:sz w:val="20"/>
          <w:szCs w:val="20"/>
        </w:rPr>
        <w:t> </w:t>
      </w:r>
    </w:p>
    <w:p w:rsidR="008F5D2A" w:rsidRPr="00E45EF4" w:rsidRDefault="008F5D2A" w:rsidP="008F5D2A">
      <w:pPr>
        <w:numPr>
          <w:ilvl w:val="0"/>
          <w:numId w:val="27"/>
        </w:numPr>
        <w:rPr>
          <w:rFonts w:ascii="Calibri" w:hAnsi="Calibri" w:cs="Calibri"/>
          <w:sz w:val="20"/>
          <w:szCs w:val="20"/>
        </w:rPr>
      </w:pPr>
      <w:r w:rsidRPr="00E45EF4">
        <w:rPr>
          <w:rFonts w:ascii="Calibri" w:hAnsi="Calibri" w:cs="Calibri"/>
          <w:sz w:val="20"/>
          <w:szCs w:val="20"/>
        </w:rPr>
        <w:t xml:space="preserve">Infiltrate the leaf disks with sodium bicarbonate solution. </w:t>
      </w:r>
    </w:p>
    <w:p w:rsidR="008F5D2A" w:rsidRPr="00E45EF4" w:rsidRDefault="008F5D2A" w:rsidP="008F5D2A">
      <w:pPr>
        <w:numPr>
          <w:ilvl w:val="1"/>
          <w:numId w:val="27"/>
        </w:numPr>
        <w:rPr>
          <w:rFonts w:ascii="Calibri" w:hAnsi="Calibri" w:cs="Calibri"/>
          <w:sz w:val="20"/>
          <w:szCs w:val="20"/>
        </w:rPr>
      </w:pPr>
      <w:r w:rsidRPr="00E45EF4">
        <w:rPr>
          <w:rFonts w:ascii="Calibri" w:hAnsi="Calibri" w:cs="Calibri"/>
          <w:sz w:val="20"/>
          <w:szCs w:val="20"/>
        </w:rPr>
        <w:t xml:space="preserve">Remove the piston or plunger and place the leaf disks into the syringe barrel. Replace the plunger being careful not to crush the leaf disks. Push on the plunger until only a small volume of air and leaf disk remain in the barrel (&lt; 10%). </w:t>
      </w:r>
    </w:p>
    <w:p w:rsidR="008F5D2A" w:rsidRPr="00E45EF4" w:rsidRDefault="008F5D2A" w:rsidP="008F5D2A">
      <w:pPr>
        <w:ind w:left="1080"/>
        <w:rPr>
          <w:rFonts w:ascii="Calibri" w:hAnsi="Calibri" w:cs="Calibri"/>
          <w:sz w:val="20"/>
          <w:szCs w:val="20"/>
        </w:rPr>
      </w:pPr>
      <w:r w:rsidRPr="00E45EF4">
        <w:rPr>
          <w:rFonts w:ascii="Calibri" w:hAnsi="Calibri" w:cs="Calibri"/>
          <w:noProof/>
          <w:sz w:val="20"/>
          <w:szCs w:val="20"/>
        </w:rPr>
        <w:lastRenderedPageBreak/>
        <w:drawing>
          <wp:inline distT="0" distB="0" distL="0" distR="0">
            <wp:extent cx="2647950" cy="1990725"/>
            <wp:effectExtent l="0" t="0" r="0" b="9525"/>
            <wp:docPr id="9" name="Picture 9" descr="Image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0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47950" cy="1990725"/>
                    </a:xfrm>
                    <a:prstGeom prst="rect">
                      <a:avLst/>
                    </a:prstGeom>
                    <a:noFill/>
                    <a:ln>
                      <a:noFill/>
                    </a:ln>
                  </pic:spPr>
                </pic:pic>
              </a:graphicData>
            </a:graphic>
          </wp:inline>
        </w:drawing>
      </w:r>
      <w:r w:rsidRPr="00E45EF4">
        <w:rPr>
          <w:rFonts w:ascii="Calibri" w:hAnsi="Calibri" w:cs="Calibri"/>
          <w:noProof/>
          <w:sz w:val="20"/>
          <w:szCs w:val="20"/>
        </w:rPr>
        <w:drawing>
          <wp:inline distT="0" distB="0" distL="0" distR="0">
            <wp:extent cx="2647950" cy="1990725"/>
            <wp:effectExtent l="0" t="0" r="0" b="9525"/>
            <wp:docPr id="8" name="Picture 8" descr="Image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0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47950" cy="1990725"/>
                    </a:xfrm>
                    <a:prstGeom prst="rect">
                      <a:avLst/>
                    </a:prstGeom>
                    <a:noFill/>
                    <a:ln>
                      <a:noFill/>
                    </a:ln>
                  </pic:spPr>
                </pic:pic>
              </a:graphicData>
            </a:graphic>
          </wp:inline>
        </w:drawing>
      </w:r>
    </w:p>
    <w:p w:rsidR="008F5D2A" w:rsidRPr="00E45EF4" w:rsidRDefault="008F5D2A" w:rsidP="008F5D2A">
      <w:pPr>
        <w:numPr>
          <w:ilvl w:val="1"/>
          <w:numId w:val="27"/>
        </w:numPr>
        <w:rPr>
          <w:rFonts w:ascii="Calibri" w:hAnsi="Calibri" w:cs="Calibri"/>
          <w:sz w:val="20"/>
          <w:szCs w:val="20"/>
        </w:rPr>
      </w:pPr>
      <w:r w:rsidRPr="00E45EF4">
        <w:rPr>
          <w:rFonts w:ascii="Calibri" w:hAnsi="Calibri" w:cs="Calibri"/>
          <w:sz w:val="20"/>
          <w:szCs w:val="20"/>
        </w:rPr>
        <w:t xml:space="preserve">Pull a small volume of sodium bicarbonate solution into the syringe. Tap the syringe to suspend the leaf disks in the solution. </w:t>
      </w:r>
    </w:p>
    <w:p w:rsidR="008F5D2A" w:rsidRPr="00E45EF4" w:rsidRDefault="008F5D2A" w:rsidP="008F5D2A">
      <w:pPr>
        <w:ind w:left="1080"/>
        <w:rPr>
          <w:rFonts w:ascii="Calibri" w:hAnsi="Calibri" w:cs="Calibri"/>
          <w:sz w:val="20"/>
          <w:szCs w:val="20"/>
        </w:rPr>
      </w:pPr>
      <w:r w:rsidRPr="00E45EF4">
        <w:rPr>
          <w:rFonts w:ascii="Calibri" w:hAnsi="Calibri" w:cs="Calibri"/>
          <w:noProof/>
          <w:sz w:val="20"/>
          <w:szCs w:val="20"/>
        </w:rPr>
        <w:drawing>
          <wp:inline distT="0" distB="0" distL="0" distR="0">
            <wp:extent cx="1714500" cy="2295525"/>
            <wp:effectExtent l="0" t="0" r="0" b="9525"/>
            <wp:docPr id="7" name="Picture 7" descr="Image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0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0" cy="2295525"/>
                    </a:xfrm>
                    <a:prstGeom prst="rect">
                      <a:avLst/>
                    </a:prstGeom>
                    <a:noFill/>
                    <a:ln>
                      <a:noFill/>
                    </a:ln>
                  </pic:spPr>
                </pic:pic>
              </a:graphicData>
            </a:graphic>
          </wp:inline>
        </w:drawing>
      </w:r>
      <w:r w:rsidRPr="00E45EF4">
        <w:rPr>
          <w:rFonts w:ascii="Calibri" w:hAnsi="Calibri" w:cs="Calibri"/>
          <w:noProof/>
          <w:sz w:val="20"/>
          <w:szCs w:val="20"/>
        </w:rPr>
        <w:drawing>
          <wp:inline distT="0" distB="0" distL="0" distR="0">
            <wp:extent cx="1714500" cy="2295525"/>
            <wp:effectExtent l="0" t="0" r="0" b="9525"/>
            <wp:docPr id="6" name="Picture 6" descr="Image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0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0" cy="2295525"/>
                    </a:xfrm>
                    <a:prstGeom prst="rect">
                      <a:avLst/>
                    </a:prstGeom>
                    <a:noFill/>
                    <a:ln>
                      <a:noFill/>
                    </a:ln>
                  </pic:spPr>
                </pic:pic>
              </a:graphicData>
            </a:graphic>
          </wp:inline>
        </w:drawing>
      </w:r>
    </w:p>
    <w:p w:rsidR="008F5D2A" w:rsidRPr="00E45EF4" w:rsidRDefault="008F5D2A" w:rsidP="008F5D2A">
      <w:pPr>
        <w:numPr>
          <w:ilvl w:val="1"/>
          <w:numId w:val="27"/>
        </w:numPr>
        <w:rPr>
          <w:rFonts w:ascii="Calibri" w:hAnsi="Calibri" w:cs="Calibri"/>
          <w:sz w:val="20"/>
          <w:szCs w:val="20"/>
        </w:rPr>
      </w:pPr>
      <w:r w:rsidRPr="00E45EF4">
        <w:rPr>
          <w:rFonts w:ascii="Calibri" w:hAnsi="Calibri" w:cs="Calibri"/>
          <w:sz w:val="20"/>
          <w:szCs w:val="20"/>
        </w:rPr>
        <w:t xml:space="preserve">Holding a finger over the syringe-opening, draw back on the plunger to create a vacuum. Hold this vacuum for about 10 seconds. While holding the vacuum, swirl the leaf disks to suspend them in the solution. Let off the vacuum. The bicarbonate solution will infiltrate the air spaces in the leaf causing the disks to sink. You will probably have to repeat this procedure several times in order to get the disks to sink. You may have difficulty getting the disks to sink even after applying a vacuum three or four times. Generally, this is usually an indication that you need more soap in the bicarbonate solution. Some leaf surfaces are more water repellent than others are. Adding a bit more soap usually solves the problem. </w:t>
      </w:r>
    </w:p>
    <w:p w:rsidR="008F5D2A" w:rsidRPr="00E45EF4" w:rsidRDefault="008F5D2A" w:rsidP="008F5D2A">
      <w:pPr>
        <w:ind w:left="1080"/>
        <w:rPr>
          <w:rFonts w:ascii="Calibri" w:hAnsi="Calibri" w:cs="Calibri"/>
          <w:sz w:val="20"/>
          <w:szCs w:val="20"/>
        </w:rPr>
      </w:pPr>
      <w:r w:rsidRPr="00E45EF4">
        <w:rPr>
          <w:rFonts w:ascii="Calibri" w:hAnsi="Calibri" w:cs="Calibri"/>
          <w:noProof/>
          <w:sz w:val="20"/>
          <w:szCs w:val="20"/>
        </w:rPr>
        <w:drawing>
          <wp:inline distT="0" distB="0" distL="0" distR="0">
            <wp:extent cx="3038475" cy="2286000"/>
            <wp:effectExtent l="0" t="0" r="9525" b="0"/>
            <wp:docPr id="3" name="Picture 3" descr="Image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0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38475" cy="2286000"/>
                    </a:xfrm>
                    <a:prstGeom prst="rect">
                      <a:avLst/>
                    </a:prstGeom>
                    <a:noFill/>
                    <a:ln>
                      <a:noFill/>
                    </a:ln>
                  </pic:spPr>
                </pic:pic>
              </a:graphicData>
            </a:graphic>
          </wp:inline>
        </w:drawing>
      </w:r>
    </w:p>
    <w:p w:rsidR="008F5D2A" w:rsidRPr="00E45EF4" w:rsidRDefault="008F5D2A" w:rsidP="008F5D2A">
      <w:pPr>
        <w:ind w:left="1080"/>
        <w:rPr>
          <w:rFonts w:ascii="Calibri" w:hAnsi="Calibri" w:cs="Calibri"/>
          <w:sz w:val="20"/>
          <w:szCs w:val="20"/>
        </w:rPr>
      </w:pPr>
      <w:r w:rsidRPr="00E45EF4">
        <w:rPr>
          <w:rFonts w:ascii="Calibri" w:hAnsi="Calibri" w:cs="Calibri"/>
          <w:sz w:val="20"/>
          <w:szCs w:val="20"/>
        </w:rPr>
        <w:t> </w:t>
      </w:r>
    </w:p>
    <w:p w:rsidR="008F5D2A" w:rsidRDefault="008F5D2A" w:rsidP="008F5D2A">
      <w:pPr>
        <w:numPr>
          <w:ilvl w:val="0"/>
          <w:numId w:val="27"/>
        </w:numPr>
        <w:rPr>
          <w:rFonts w:ascii="Calibri" w:hAnsi="Calibri" w:cs="Calibri"/>
          <w:sz w:val="20"/>
          <w:szCs w:val="20"/>
        </w:rPr>
      </w:pPr>
      <w:r w:rsidRPr="00E45EF4">
        <w:rPr>
          <w:rFonts w:ascii="Calibri" w:hAnsi="Calibri" w:cs="Calibri"/>
          <w:sz w:val="20"/>
          <w:szCs w:val="20"/>
        </w:rPr>
        <w:t xml:space="preserve">Pour the disks and solution into a clear plastic cup. Add bicarbonate solution to a depth of about 3 centimeters. Use the same depth for each trial. Shallower depths work just as well. </w:t>
      </w:r>
      <w:r>
        <w:rPr>
          <w:rFonts w:ascii="Calibri" w:hAnsi="Calibri" w:cs="Calibri"/>
          <w:sz w:val="20"/>
          <w:szCs w:val="20"/>
        </w:rPr>
        <w:t>Label the cup with CO2.</w:t>
      </w:r>
    </w:p>
    <w:p w:rsidR="008F5D2A" w:rsidRDefault="008F5D2A" w:rsidP="008F5D2A">
      <w:pPr>
        <w:numPr>
          <w:ilvl w:val="0"/>
          <w:numId w:val="27"/>
        </w:numPr>
        <w:rPr>
          <w:rFonts w:ascii="Calibri" w:hAnsi="Calibri" w:cs="Calibri"/>
          <w:sz w:val="20"/>
          <w:szCs w:val="20"/>
        </w:rPr>
      </w:pPr>
      <w:r>
        <w:rPr>
          <w:rFonts w:ascii="Calibri" w:hAnsi="Calibri" w:cs="Calibri"/>
          <w:sz w:val="20"/>
          <w:szCs w:val="20"/>
        </w:rPr>
        <w:lastRenderedPageBreak/>
        <w:t>Set up a control. Infiltrate leaves with just water solution with a drop of soap---no bicarbonate. Pour the disks and solution into a clear plastic cup. Add just water solution to a depth of about 3 centimeters. Label the cup without CO2.</w:t>
      </w:r>
    </w:p>
    <w:p w:rsidR="008F5D2A" w:rsidRPr="00E45EF4" w:rsidRDefault="008F5D2A" w:rsidP="008F5D2A">
      <w:pPr>
        <w:numPr>
          <w:ilvl w:val="0"/>
          <w:numId w:val="27"/>
        </w:numPr>
        <w:rPr>
          <w:rFonts w:ascii="Calibri" w:hAnsi="Calibri" w:cs="Calibri"/>
          <w:sz w:val="20"/>
          <w:szCs w:val="20"/>
        </w:rPr>
      </w:pPr>
      <w:r>
        <w:rPr>
          <w:rFonts w:ascii="Calibri" w:hAnsi="Calibri" w:cs="Calibri"/>
          <w:sz w:val="20"/>
          <w:szCs w:val="20"/>
        </w:rPr>
        <w:t>Develop a hypothesis before you begin testing.</w:t>
      </w:r>
    </w:p>
    <w:p w:rsidR="008F5D2A" w:rsidRPr="00E45EF4" w:rsidRDefault="008F5D2A" w:rsidP="008F5D2A">
      <w:pPr>
        <w:ind w:left="360" w:firstLine="360"/>
        <w:rPr>
          <w:rFonts w:ascii="Calibri" w:hAnsi="Calibri" w:cs="Calibri"/>
          <w:sz w:val="20"/>
          <w:szCs w:val="20"/>
        </w:rPr>
      </w:pPr>
      <w:r w:rsidRPr="00E45EF4">
        <w:rPr>
          <w:rFonts w:ascii="Calibri" w:hAnsi="Calibri" w:cs="Calibri"/>
          <w:noProof/>
          <w:sz w:val="20"/>
          <w:szCs w:val="20"/>
        </w:rPr>
        <w:drawing>
          <wp:inline distT="0" distB="0" distL="0" distR="0">
            <wp:extent cx="2581275" cy="1943100"/>
            <wp:effectExtent l="0" t="0" r="9525" b="0"/>
            <wp:docPr id="2" name="Picture 2"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00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81275" cy="1943100"/>
                    </a:xfrm>
                    <a:prstGeom prst="rect">
                      <a:avLst/>
                    </a:prstGeom>
                    <a:noFill/>
                    <a:ln>
                      <a:noFill/>
                    </a:ln>
                  </pic:spPr>
                </pic:pic>
              </a:graphicData>
            </a:graphic>
          </wp:inline>
        </w:drawing>
      </w:r>
    </w:p>
    <w:p w:rsidR="008F5D2A" w:rsidRPr="00E45EF4" w:rsidRDefault="008F5D2A" w:rsidP="008F5D2A">
      <w:pPr>
        <w:ind w:left="360"/>
        <w:rPr>
          <w:rFonts w:ascii="Calibri" w:hAnsi="Calibri" w:cs="Calibri"/>
          <w:sz w:val="20"/>
          <w:szCs w:val="20"/>
        </w:rPr>
      </w:pPr>
      <w:r w:rsidRPr="00E45EF4">
        <w:rPr>
          <w:rFonts w:ascii="Calibri" w:hAnsi="Calibri" w:cs="Calibri"/>
          <w:sz w:val="20"/>
          <w:szCs w:val="20"/>
        </w:rPr>
        <w:t> </w:t>
      </w:r>
    </w:p>
    <w:p w:rsidR="008F5D2A" w:rsidRPr="008F5D2A" w:rsidRDefault="008F5D2A" w:rsidP="008F5D2A">
      <w:pPr>
        <w:numPr>
          <w:ilvl w:val="0"/>
          <w:numId w:val="27"/>
        </w:numPr>
        <w:rPr>
          <w:rFonts w:ascii="Calibri" w:hAnsi="Calibri" w:cs="Calibri"/>
          <w:sz w:val="20"/>
          <w:szCs w:val="20"/>
        </w:rPr>
      </w:pPr>
      <w:r w:rsidRPr="00E45EF4">
        <w:rPr>
          <w:rFonts w:ascii="Calibri" w:hAnsi="Calibri" w:cs="Calibri"/>
          <w:sz w:val="20"/>
          <w:szCs w:val="20"/>
        </w:rPr>
        <w:t xml:space="preserve">Place under the light source and start the timer. At the end of each minute, record the number of floating disks. Then swirl the disks to dislodge any that are stuck against the sides of the cups. Continue until all of the disks are floating. </w:t>
      </w:r>
    </w:p>
    <w:p w:rsidR="008F5D2A" w:rsidRDefault="008F5D2A" w:rsidP="008F5D2A">
      <w:pPr>
        <w:rPr>
          <w:rFonts w:ascii="Calibri" w:hAnsi="Calibri" w:cs="Calibri"/>
          <w:sz w:val="20"/>
          <w:szCs w:val="20"/>
        </w:rPr>
      </w:pPr>
    </w:p>
    <w:p w:rsidR="008F5D2A" w:rsidRDefault="008F5D2A" w:rsidP="008F5D2A">
      <w:pPr>
        <w:rPr>
          <w:rFonts w:ascii="Calibri" w:hAnsi="Calibri" w:cs="Calibri"/>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00"/>
        <w:gridCol w:w="1980"/>
      </w:tblGrid>
      <w:tr w:rsidR="008F5D2A" w:rsidRPr="0037300C" w:rsidTr="007674D6">
        <w:trPr>
          <w:trHeight w:val="254"/>
        </w:trPr>
        <w:tc>
          <w:tcPr>
            <w:tcW w:w="1638" w:type="dxa"/>
            <w:shd w:val="clear" w:color="auto" w:fill="auto"/>
          </w:tcPr>
          <w:p w:rsidR="008F5D2A" w:rsidRPr="0037300C" w:rsidRDefault="008F5D2A" w:rsidP="007674D6">
            <w:pPr>
              <w:jc w:val="center"/>
              <w:rPr>
                <w:rFonts w:ascii="Calibri" w:hAnsi="Calibri" w:cs="Calibri"/>
                <w:b/>
                <w:sz w:val="20"/>
                <w:szCs w:val="20"/>
              </w:rPr>
            </w:pPr>
            <w:r w:rsidRPr="0037300C">
              <w:rPr>
                <w:rFonts w:ascii="Calibri" w:hAnsi="Calibri" w:cs="Calibri"/>
                <w:b/>
                <w:sz w:val="20"/>
                <w:szCs w:val="20"/>
              </w:rPr>
              <w:t>Time (minutes)</w:t>
            </w:r>
          </w:p>
        </w:tc>
        <w:tc>
          <w:tcPr>
            <w:tcW w:w="1800" w:type="dxa"/>
            <w:shd w:val="clear" w:color="auto" w:fill="auto"/>
          </w:tcPr>
          <w:p w:rsidR="008F5D2A" w:rsidRPr="0037300C" w:rsidRDefault="008F5D2A" w:rsidP="007674D6">
            <w:pPr>
              <w:jc w:val="center"/>
              <w:rPr>
                <w:rFonts w:ascii="Calibri" w:hAnsi="Calibri" w:cs="Calibri"/>
                <w:b/>
                <w:sz w:val="20"/>
                <w:szCs w:val="20"/>
              </w:rPr>
            </w:pPr>
            <w:r w:rsidRPr="0037300C">
              <w:rPr>
                <w:rFonts w:ascii="Calibri" w:hAnsi="Calibri" w:cs="Calibri"/>
                <w:b/>
                <w:sz w:val="20"/>
                <w:szCs w:val="20"/>
              </w:rPr>
              <w:t># of disks floating</w:t>
            </w:r>
          </w:p>
          <w:p w:rsidR="008F5D2A" w:rsidRPr="0037300C" w:rsidRDefault="008F5D2A" w:rsidP="007674D6">
            <w:pPr>
              <w:jc w:val="center"/>
              <w:rPr>
                <w:rFonts w:ascii="Calibri" w:hAnsi="Calibri" w:cs="Calibri"/>
                <w:b/>
                <w:sz w:val="20"/>
                <w:szCs w:val="20"/>
              </w:rPr>
            </w:pPr>
            <w:r w:rsidRPr="0037300C">
              <w:rPr>
                <w:rFonts w:ascii="Calibri" w:hAnsi="Calibri" w:cs="Calibri"/>
                <w:b/>
                <w:sz w:val="20"/>
                <w:szCs w:val="20"/>
              </w:rPr>
              <w:t>With CO2</w:t>
            </w:r>
          </w:p>
        </w:tc>
        <w:tc>
          <w:tcPr>
            <w:tcW w:w="1980" w:type="dxa"/>
            <w:shd w:val="clear" w:color="auto" w:fill="auto"/>
          </w:tcPr>
          <w:p w:rsidR="008F5D2A" w:rsidRPr="0037300C" w:rsidRDefault="008F5D2A" w:rsidP="007674D6">
            <w:pPr>
              <w:jc w:val="center"/>
              <w:rPr>
                <w:rFonts w:ascii="Calibri" w:hAnsi="Calibri" w:cs="Calibri"/>
                <w:b/>
                <w:sz w:val="20"/>
                <w:szCs w:val="20"/>
              </w:rPr>
            </w:pPr>
            <w:r w:rsidRPr="0037300C">
              <w:rPr>
                <w:rFonts w:ascii="Calibri" w:hAnsi="Calibri" w:cs="Calibri"/>
                <w:b/>
                <w:sz w:val="20"/>
                <w:szCs w:val="20"/>
              </w:rPr>
              <w:t xml:space="preserve"># of disks floating </w:t>
            </w:r>
          </w:p>
          <w:p w:rsidR="008F5D2A" w:rsidRPr="0037300C" w:rsidRDefault="008F5D2A" w:rsidP="007674D6">
            <w:pPr>
              <w:jc w:val="center"/>
              <w:rPr>
                <w:rFonts w:ascii="Calibri" w:hAnsi="Calibri" w:cs="Calibri"/>
                <w:b/>
                <w:sz w:val="20"/>
                <w:szCs w:val="20"/>
              </w:rPr>
            </w:pPr>
            <w:r w:rsidRPr="0037300C">
              <w:rPr>
                <w:rFonts w:ascii="Calibri" w:hAnsi="Calibri" w:cs="Calibri"/>
                <w:b/>
                <w:sz w:val="20"/>
                <w:szCs w:val="20"/>
              </w:rPr>
              <w:t>Without CO2</w:t>
            </w:r>
          </w:p>
        </w:tc>
      </w:tr>
      <w:tr w:rsidR="008F5D2A" w:rsidRPr="0037300C" w:rsidTr="007674D6">
        <w:trPr>
          <w:trHeight w:val="254"/>
        </w:trPr>
        <w:tc>
          <w:tcPr>
            <w:tcW w:w="1638" w:type="dxa"/>
            <w:shd w:val="clear" w:color="auto" w:fill="auto"/>
          </w:tcPr>
          <w:p w:rsidR="008F5D2A" w:rsidRPr="0037300C" w:rsidRDefault="008F5D2A" w:rsidP="007674D6">
            <w:pPr>
              <w:rPr>
                <w:rFonts w:ascii="Calibri" w:hAnsi="Calibri" w:cs="Calibri"/>
                <w:sz w:val="20"/>
                <w:szCs w:val="20"/>
              </w:rPr>
            </w:pPr>
          </w:p>
        </w:tc>
        <w:tc>
          <w:tcPr>
            <w:tcW w:w="1800" w:type="dxa"/>
            <w:shd w:val="clear" w:color="auto" w:fill="auto"/>
          </w:tcPr>
          <w:p w:rsidR="008F5D2A" w:rsidRPr="0037300C" w:rsidRDefault="008F5D2A" w:rsidP="007674D6">
            <w:pPr>
              <w:rPr>
                <w:rFonts w:ascii="Calibri" w:hAnsi="Calibri" w:cs="Calibri"/>
                <w:sz w:val="20"/>
                <w:szCs w:val="20"/>
              </w:rPr>
            </w:pPr>
          </w:p>
        </w:tc>
        <w:tc>
          <w:tcPr>
            <w:tcW w:w="1980" w:type="dxa"/>
            <w:shd w:val="clear" w:color="auto" w:fill="auto"/>
          </w:tcPr>
          <w:p w:rsidR="008F5D2A" w:rsidRPr="0037300C" w:rsidRDefault="008F5D2A" w:rsidP="007674D6">
            <w:pPr>
              <w:rPr>
                <w:rFonts w:ascii="Calibri" w:hAnsi="Calibri" w:cs="Calibri"/>
                <w:sz w:val="20"/>
                <w:szCs w:val="20"/>
              </w:rPr>
            </w:pPr>
          </w:p>
        </w:tc>
      </w:tr>
      <w:tr w:rsidR="008F5D2A" w:rsidRPr="0037300C" w:rsidTr="007674D6">
        <w:trPr>
          <w:trHeight w:val="254"/>
        </w:trPr>
        <w:tc>
          <w:tcPr>
            <w:tcW w:w="1638" w:type="dxa"/>
            <w:shd w:val="clear" w:color="auto" w:fill="auto"/>
          </w:tcPr>
          <w:p w:rsidR="008F5D2A" w:rsidRPr="0037300C" w:rsidRDefault="008F5D2A" w:rsidP="007674D6">
            <w:pPr>
              <w:rPr>
                <w:rFonts w:ascii="Calibri" w:hAnsi="Calibri" w:cs="Calibri"/>
                <w:sz w:val="20"/>
                <w:szCs w:val="20"/>
              </w:rPr>
            </w:pPr>
          </w:p>
        </w:tc>
        <w:tc>
          <w:tcPr>
            <w:tcW w:w="1800" w:type="dxa"/>
            <w:shd w:val="clear" w:color="auto" w:fill="auto"/>
          </w:tcPr>
          <w:p w:rsidR="008F5D2A" w:rsidRPr="0037300C" w:rsidRDefault="008F5D2A" w:rsidP="007674D6">
            <w:pPr>
              <w:rPr>
                <w:rFonts w:ascii="Calibri" w:hAnsi="Calibri" w:cs="Calibri"/>
                <w:sz w:val="20"/>
                <w:szCs w:val="20"/>
              </w:rPr>
            </w:pPr>
          </w:p>
        </w:tc>
        <w:tc>
          <w:tcPr>
            <w:tcW w:w="1980" w:type="dxa"/>
            <w:shd w:val="clear" w:color="auto" w:fill="auto"/>
          </w:tcPr>
          <w:p w:rsidR="008F5D2A" w:rsidRPr="0037300C" w:rsidRDefault="008F5D2A" w:rsidP="007674D6">
            <w:pPr>
              <w:rPr>
                <w:rFonts w:ascii="Calibri" w:hAnsi="Calibri" w:cs="Calibri"/>
                <w:sz w:val="20"/>
                <w:szCs w:val="20"/>
              </w:rPr>
            </w:pPr>
          </w:p>
        </w:tc>
      </w:tr>
      <w:tr w:rsidR="008F5D2A" w:rsidRPr="0037300C" w:rsidTr="007674D6">
        <w:trPr>
          <w:trHeight w:val="254"/>
        </w:trPr>
        <w:tc>
          <w:tcPr>
            <w:tcW w:w="1638" w:type="dxa"/>
            <w:shd w:val="clear" w:color="auto" w:fill="auto"/>
          </w:tcPr>
          <w:p w:rsidR="008F5D2A" w:rsidRPr="0037300C" w:rsidRDefault="008F5D2A" w:rsidP="007674D6">
            <w:pPr>
              <w:rPr>
                <w:rFonts w:ascii="Calibri" w:hAnsi="Calibri" w:cs="Calibri"/>
                <w:sz w:val="20"/>
                <w:szCs w:val="20"/>
              </w:rPr>
            </w:pPr>
          </w:p>
        </w:tc>
        <w:tc>
          <w:tcPr>
            <w:tcW w:w="1800" w:type="dxa"/>
            <w:shd w:val="clear" w:color="auto" w:fill="auto"/>
          </w:tcPr>
          <w:p w:rsidR="008F5D2A" w:rsidRPr="0037300C" w:rsidRDefault="008F5D2A" w:rsidP="007674D6">
            <w:pPr>
              <w:rPr>
                <w:rFonts w:ascii="Calibri" w:hAnsi="Calibri" w:cs="Calibri"/>
                <w:sz w:val="20"/>
                <w:szCs w:val="20"/>
              </w:rPr>
            </w:pPr>
          </w:p>
        </w:tc>
        <w:tc>
          <w:tcPr>
            <w:tcW w:w="1980" w:type="dxa"/>
            <w:shd w:val="clear" w:color="auto" w:fill="auto"/>
          </w:tcPr>
          <w:p w:rsidR="008F5D2A" w:rsidRPr="0037300C" w:rsidRDefault="008F5D2A" w:rsidP="007674D6">
            <w:pPr>
              <w:rPr>
                <w:rFonts w:ascii="Calibri" w:hAnsi="Calibri" w:cs="Calibri"/>
                <w:sz w:val="20"/>
                <w:szCs w:val="20"/>
              </w:rPr>
            </w:pPr>
          </w:p>
        </w:tc>
      </w:tr>
      <w:tr w:rsidR="008F5D2A" w:rsidRPr="0037300C" w:rsidTr="007674D6">
        <w:trPr>
          <w:trHeight w:val="254"/>
        </w:trPr>
        <w:tc>
          <w:tcPr>
            <w:tcW w:w="1638" w:type="dxa"/>
            <w:shd w:val="clear" w:color="auto" w:fill="auto"/>
          </w:tcPr>
          <w:p w:rsidR="008F5D2A" w:rsidRPr="0037300C" w:rsidRDefault="008F5D2A" w:rsidP="007674D6">
            <w:pPr>
              <w:rPr>
                <w:rFonts w:ascii="Calibri" w:hAnsi="Calibri" w:cs="Calibri"/>
                <w:sz w:val="20"/>
                <w:szCs w:val="20"/>
              </w:rPr>
            </w:pPr>
          </w:p>
        </w:tc>
        <w:tc>
          <w:tcPr>
            <w:tcW w:w="1800" w:type="dxa"/>
            <w:shd w:val="clear" w:color="auto" w:fill="auto"/>
          </w:tcPr>
          <w:p w:rsidR="008F5D2A" w:rsidRPr="0037300C" w:rsidRDefault="008F5D2A" w:rsidP="007674D6">
            <w:pPr>
              <w:rPr>
                <w:rFonts w:ascii="Calibri" w:hAnsi="Calibri" w:cs="Calibri"/>
                <w:sz w:val="20"/>
                <w:szCs w:val="20"/>
              </w:rPr>
            </w:pPr>
          </w:p>
        </w:tc>
        <w:tc>
          <w:tcPr>
            <w:tcW w:w="1980" w:type="dxa"/>
            <w:shd w:val="clear" w:color="auto" w:fill="auto"/>
          </w:tcPr>
          <w:p w:rsidR="008F5D2A" w:rsidRPr="0037300C" w:rsidRDefault="008F5D2A" w:rsidP="007674D6">
            <w:pPr>
              <w:rPr>
                <w:rFonts w:ascii="Calibri" w:hAnsi="Calibri" w:cs="Calibri"/>
                <w:sz w:val="20"/>
                <w:szCs w:val="20"/>
              </w:rPr>
            </w:pPr>
          </w:p>
        </w:tc>
      </w:tr>
      <w:tr w:rsidR="008F5D2A" w:rsidRPr="0037300C" w:rsidTr="007674D6">
        <w:trPr>
          <w:trHeight w:val="254"/>
        </w:trPr>
        <w:tc>
          <w:tcPr>
            <w:tcW w:w="1638" w:type="dxa"/>
            <w:shd w:val="clear" w:color="auto" w:fill="auto"/>
          </w:tcPr>
          <w:p w:rsidR="008F5D2A" w:rsidRPr="0037300C" w:rsidRDefault="008F5D2A" w:rsidP="007674D6">
            <w:pPr>
              <w:rPr>
                <w:rFonts w:ascii="Calibri" w:hAnsi="Calibri" w:cs="Calibri"/>
                <w:sz w:val="20"/>
                <w:szCs w:val="20"/>
              </w:rPr>
            </w:pPr>
          </w:p>
        </w:tc>
        <w:tc>
          <w:tcPr>
            <w:tcW w:w="1800" w:type="dxa"/>
            <w:shd w:val="clear" w:color="auto" w:fill="auto"/>
          </w:tcPr>
          <w:p w:rsidR="008F5D2A" w:rsidRPr="0037300C" w:rsidRDefault="008F5D2A" w:rsidP="007674D6">
            <w:pPr>
              <w:rPr>
                <w:rFonts w:ascii="Calibri" w:hAnsi="Calibri" w:cs="Calibri"/>
                <w:sz w:val="20"/>
                <w:szCs w:val="20"/>
              </w:rPr>
            </w:pPr>
          </w:p>
        </w:tc>
        <w:tc>
          <w:tcPr>
            <w:tcW w:w="1980" w:type="dxa"/>
            <w:shd w:val="clear" w:color="auto" w:fill="auto"/>
          </w:tcPr>
          <w:p w:rsidR="008F5D2A" w:rsidRPr="0037300C" w:rsidRDefault="008F5D2A" w:rsidP="007674D6">
            <w:pPr>
              <w:rPr>
                <w:rFonts w:ascii="Calibri" w:hAnsi="Calibri" w:cs="Calibri"/>
                <w:sz w:val="20"/>
                <w:szCs w:val="20"/>
              </w:rPr>
            </w:pPr>
          </w:p>
        </w:tc>
      </w:tr>
      <w:tr w:rsidR="008F5D2A" w:rsidRPr="0037300C" w:rsidTr="007674D6">
        <w:trPr>
          <w:trHeight w:val="254"/>
        </w:trPr>
        <w:tc>
          <w:tcPr>
            <w:tcW w:w="1638" w:type="dxa"/>
            <w:shd w:val="clear" w:color="auto" w:fill="auto"/>
          </w:tcPr>
          <w:p w:rsidR="008F5D2A" w:rsidRPr="0037300C" w:rsidRDefault="008F5D2A" w:rsidP="007674D6">
            <w:pPr>
              <w:rPr>
                <w:rFonts w:ascii="Calibri" w:hAnsi="Calibri" w:cs="Calibri"/>
                <w:sz w:val="20"/>
                <w:szCs w:val="20"/>
              </w:rPr>
            </w:pPr>
          </w:p>
        </w:tc>
        <w:tc>
          <w:tcPr>
            <w:tcW w:w="1800" w:type="dxa"/>
            <w:shd w:val="clear" w:color="auto" w:fill="auto"/>
          </w:tcPr>
          <w:p w:rsidR="008F5D2A" w:rsidRPr="0037300C" w:rsidRDefault="008F5D2A" w:rsidP="007674D6">
            <w:pPr>
              <w:rPr>
                <w:rFonts w:ascii="Calibri" w:hAnsi="Calibri" w:cs="Calibri"/>
                <w:sz w:val="20"/>
                <w:szCs w:val="20"/>
              </w:rPr>
            </w:pPr>
          </w:p>
        </w:tc>
        <w:tc>
          <w:tcPr>
            <w:tcW w:w="1980" w:type="dxa"/>
            <w:shd w:val="clear" w:color="auto" w:fill="auto"/>
          </w:tcPr>
          <w:p w:rsidR="008F5D2A" w:rsidRPr="0037300C" w:rsidRDefault="008F5D2A" w:rsidP="007674D6">
            <w:pPr>
              <w:rPr>
                <w:rFonts w:ascii="Calibri" w:hAnsi="Calibri" w:cs="Calibri"/>
                <w:sz w:val="20"/>
                <w:szCs w:val="20"/>
              </w:rPr>
            </w:pPr>
          </w:p>
        </w:tc>
      </w:tr>
      <w:tr w:rsidR="008F5D2A" w:rsidRPr="0037300C" w:rsidTr="007674D6">
        <w:trPr>
          <w:trHeight w:val="254"/>
        </w:trPr>
        <w:tc>
          <w:tcPr>
            <w:tcW w:w="1638" w:type="dxa"/>
            <w:shd w:val="clear" w:color="auto" w:fill="auto"/>
          </w:tcPr>
          <w:p w:rsidR="008F5D2A" w:rsidRPr="0037300C" w:rsidRDefault="008F5D2A" w:rsidP="007674D6">
            <w:pPr>
              <w:rPr>
                <w:rFonts w:ascii="Calibri" w:hAnsi="Calibri" w:cs="Calibri"/>
                <w:sz w:val="20"/>
                <w:szCs w:val="20"/>
              </w:rPr>
            </w:pPr>
          </w:p>
        </w:tc>
        <w:tc>
          <w:tcPr>
            <w:tcW w:w="1800" w:type="dxa"/>
            <w:shd w:val="clear" w:color="auto" w:fill="auto"/>
          </w:tcPr>
          <w:p w:rsidR="008F5D2A" w:rsidRPr="0037300C" w:rsidRDefault="008F5D2A" w:rsidP="007674D6">
            <w:pPr>
              <w:rPr>
                <w:rFonts w:ascii="Calibri" w:hAnsi="Calibri" w:cs="Calibri"/>
                <w:sz w:val="20"/>
                <w:szCs w:val="20"/>
              </w:rPr>
            </w:pPr>
          </w:p>
        </w:tc>
        <w:tc>
          <w:tcPr>
            <w:tcW w:w="1980" w:type="dxa"/>
            <w:shd w:val="clear" w:color="auto" w:fill="auto"/>
          </w:tcPr>
          <w:p w:rsidR="008F5D2A" w:rsidRPr="0037300C" w:rsidRDefault="008F5D2A" w:rsidP="007674D6">
            <w:pPr>
              <w:rPr>
                <w:rFonts w:ascii="Calibri" w:hAnsi="Calibri" w:cs="Calibri"/>
                <w:sz w:val="20"/>
                <w:szCs w:val="20"/>
              </w:rPr>
            </w:pPr>
          </w:p>
        </w:tc>
      </w:tr>
      <w:tr w:rsidR="008F5D2A" w:rsidRPr="0037300C" w:rsidTr="007674D6">
        <w:trPr>
          <w:trHeight w:val="239"/>
        </w:trPr>
        <w:tc>
          <w:tcPr>
            <w:tcW w:w="1638" w:type="dxa"/>
            <w:shd w:val="clear" w:color="auto" w:fill="auto"/>
          </w:tcPr>
          <w:p w:rsidR="008F5D2A" w:rsidRPr="0037300C" w:rsidRDefault="008F5D2A" w:rsidP="007674D6">
            <w:pPr>
              <w:rPr>
                <w:rFonts w:ascii="Calibri" w:hAnsi="Calibri" w:cs="Calibri"/>
                <w:sz w:val="20"/>
                <w:szCs w:val="20"/>
              </w:rPr>
            </w:pPr>
          </w:p>
        </w:tc>
        <w:tc>
          <w:tcPr>
            <w:tcW w:w="1800" w:type="dxa"/>
            <w:shd w:val="clear" w:color="auto" w:fill="auto"/>
          </w:tcPr>
          <w:p w:rsidR="008F5D2A" w:rsidRPr="0037300C" w:rsidRDefault="008F5D2A" w:rsidP="007674D6">
            <w:pPr>
              <w:rPr>
                <w:rFonts w:ascii="Calibri" w:hAnsi="Calibri" w:cs="Calibri"/>
                <w:sz w:val="20"/>
                <w:szCs w:val="20"/>
              </w:rPr>
            </w:pPr>
          </w:p>
        </w:tc>
        <w:tc>
          <w:tcPr>
            <w:tcW w:w="1980" w:type="dxa"/>
            <w:shd w:val="clear" w:color="auto" w:fill="auto"/>
          </w:tcPr>
          <w:p w:rsidR="008F5D2A" w:rsidRPr="0037300C" w:rsidRDefault="008F5D2A" w:rsidP="007674D6">
            <w:pPr>
              <w:rPr>
                <w:rFonts w:ascii="Calibri" w:hAnsi="Calibri" w:cs="Calibri"/>
                <w:sz w:val="20"/>
                <w:szCs w:val="20"/>
              </w:rPr>
            </w:pPr>
          </w:p>
        </w:tc>
      </w:tr>
      <w:tr w:rsidR="008F5D2A" w:rsidRPr="0037300C" w:rsidTr="007674D6">
        <w:trPr>
          <w:trHeight w:val="254"/>
        </w:trPr>
        <w:tc>
          <w:tcPr>
            <w:tcW w:w="1638" w:type="dxa"/>
            <w:shd w:val="clear" w:color="auto" w:fill="auto"/>
          </w:tcPr>
          <w:p w:rsidR="008F5D2A" w:rsidRPr="0037300C" w:rsidRDefault="008F5D2A" w:rsidP="007674D6">
            <w:pPr>
              <w:rPr>
                <w:rFonts w:ascii="Calibri" w:hAnsi="Calibri" w:cs="Calibri"/>
                <w:sz w:val="20"/>
                <w:szCs w:val="20"/>
              </w:rPr>
            </w:pPr>
          </w:p>
        </w:tc>
        <w:tc>
          <w:tcPr>
            <w:tcW w:w="1800" w:type="dxa"/>
            <w:shd w:val="clear" w:color="auto" w:fill="auto"/>
          </w:tcPr>
          <w:p w:rsidR="008F5D2A" w:rsidRPr="0037300C" w:rsidRDefault="008F5D2A" w:rsidP="007674D6">
            <w:pPr>
              <w:rPr>
                <w:rFonts w:ascii="Calibri" w:hAnsi="Calibri" w:cs="Calibri"/>
                <w:sz w:val="20"/>
                <w:szCs w:val="20"/>
              </w:rPr>
            </w:pPr>
          </w:p>
        </w:tc>
        <w:tc>
          <w:tcPr>
            <w:tcW w:w="1980" w:type="dxa"/>
            <w:shd w:val="clear" w:color="auto" w:fill="auto"/>
          </w:tcPr>
          <w:p w:rsidR="008F5D2A" w:rsidRPr="0037300C" w:rsidRDefault="008F5D2A" w:rsidP="007674D6">
            <w:pPr>
              <w:rPr>
                <w:rFonts w:ascii="Calibri" w:hAnsi="Calibri" w:cs="Calibri"/>
                <w:sz w:val="20"/>
                <w:szCs w:val="20"/>
              </w:rPr>
            </w:pPr>
          </w:p>
        </w:tc>
      </w:tr>
      <w:tr w:rsidR="008F5D2A" w:rsidRPr="0037300C" w:rsidTr="007674D6">
        <w:trPr>
          <w:trHeight w:val="254"/>
        </w:trPr>
        <w:tc>
          <w:tcPr>
            <w:tcW w:w="1638" w:type="dxa"/>
            <w:shd w:val="clear" w:color="auto" w:fill="auto"/>
          </w:tcPr>
          <w:p w:rsidR="008F5D2A" w:rsidRPr="0037300C" w:rsidRDefault="008F5D2A" w:rsidP="007674D6">
            <w:pPr>
              <w:rPr>
                <w:rFonts w:ascii="Calibri" w:hAnsi="Calibri" w:cs="Calibri"/>
                <w:sz w:val="20"/>
                <w:szCs w:val="20"/>
              </w:rPr>
            </w:pPr>
          </w:p>
        </w:tc>
        <w:tc>
          <w:tcPr>
            <w:tcW w:w="1800" w:type="dxa"/>
            <w:shd w:val="clear" w:color="auto" w:fill="auto"/>
          </w:tcPr>
          <w:p w:rsidR="008F5D2A" w:rsidRPr="0037300C" w:rsidRDefault="008F5D2A" w:rsidP="007674D6">
            <w:pPr>
              <w:rPr>
                <w:rFonts w:ascii="Calibri" w:hAnsi="Calibri" w:cs="Calibri"/>
                <w:sz w:val="20"/>
                <w:szCs w:val="20"/>
              </w:rPr>
            </w:pPr>
          </w:p>
        </w:tc>
        <w:tc>
          <w:tcPr>
            <w:tcW w:w="1980" w:type="dxa"/>
            <w:shd w:val="clear" w:color="auto" w:fill="auto"/>
          </w:tcPr>
          <w:p w:rsidR="008F5D2A" w:rsidRPr="0037300C" w:rsidRDefault="008F5D2A" w:rsidP="007674D6">
            <w:pPr>
              <w:rPr>
                <w:rFonts w:ascii="Calibri" w:hAnsi="Calibri" w:cs="Calibri"/>
                <w:sz w:val="20"/>
                <w:szCs w:val="20"/>
              </w:rPr>
            </w:pPr>
          </w:p>
        </w:tc>
      </w:tr>
      <w:tr w:rsidR="008F5D2A" w:rsidRPr="0037300C" w:rsidTr="007674D6">
        <w:trPr>
          <w:trHeight w:val="254"/>
        </w:trPr>
        <w:tc>
          <w:tcPr>
            <w:tcW w:w="1638" w:type="dxa"/>
            <w:shd w:val="clear" w:color="auto" w:fill="auto"/>
          </w:tcPr>
          <w:p w:rsidR="008F5D2A" w:rsidRPr="0037300C" w:rsidRDefault="008F5D2A" w:rsidP="007674D6">
            <w:pPr>
              <w:rPr>
                <w:rFonts w:ascii="Calibri" w:hAnsi="Calibri" w:cs="Calibri"/>
                <w:sz w:val="20"/>
                <w:szCs w:val="20"/>
              </w:rPr>
            </w:pPr>
          </w:p>
        </w:tc>
        <w:tc>
          <w:tcPr>
            <w:tcW w:w="1800" w:type="dxa"/>
            <w:shd w:val="clear" w:color="auto" w:fill="auto"/>
          </w:tcPr>
          <w:p w:rsidR="008F5D2A" w:rsidRPr="0037300C" w:rsidRDefault="008F5D2A" w:rsidP="007674D6">
            <w:pPr>
              <w:rPr>
                <w:rFonts w:ascii="Calibri" w:hAnsi="Calibri" w:cs="Calibri"/>
                <w:sz w:val="20"/>
                <w:szCs w:val="20"/>
              </w:rPr>
            </w:pPr>
          </w:p>
        </w:tc>
        <w:tc>
          <w:tcPr>
            <w:tcW w:w="1980" w:type="dxa"/>
            <w:shd w:val="clear" w:color="auto" w:fill="auto"/>
          </w:tcPr>
          <w:p w:rsidR="008F5D2A" w:rsidRPr="0037300C" w:rsidRDefault="008F5D2A" w:rsidP="007674D6">
            <w:pPr>
              <w:rPr>
                <w:rFonts w:ascii="Calibri" w:hAnsi="Calibri" w:cs="Calibri"/>
                <w:sz w:val="20"/>
                <w:szCs w:val="20"/>
              </w:rPr>
            </w:pPr>
          </w:p>
        </w:tc>
      </w:tr>
      <w:tr w:rsidR="008F5D2A" w:rsidRPr="0037300C" w:rsidTr="007674D6">
        <w:trPr>
          <w:trHeight w:val="254"/>
        </w:trPr>
        <w:tc>
          <w:tcPr>
            <w:tcW w:w="1638" w:type="dxa"/>
            <w:shd w:val="clear" w:color="auto" w:fill="auto"/>
          </w:tcPr>
          <w:p w:rsidR="008F5D2A" w:rsidRPr="0037300C" w:rsidRDefault="008F5D2A" w:rsidP="007674D6">
            <w:pPr>
              <w:rPr>
                <w:rFonts w:ascii="Calibri" w:hAnsi="Calibri" w:cs="Calibri"/>
                <w:sz w:val="20"/>
                <w:szCs w:val="20"/>
              </w:rPr>
            </w:pPr>
          </w:p>
        </w:tc>
        <w:tc>
          <w:tcPr>
            <w:tcW w:w="1800" w:type="dxa"/>
            <w:shd w:val="clear" w:color="auto" w:fill="auto"/>
          </w:tcPr>
          <w:p w:rsidR="008F5D2A" w:rsidRPr="0037300C" w:rsidRDefault="008F5D2A" w:rsidP="007674D6">
            <w:pPr>
              <w:rPr>
                <w:rFonts w:ascii="Calibri" w:hAnsi="Calibri" w:cs="Calibri"/>
                <w:sz w:val="20"/>
                <w:szCs w:val="20"/>
              </w:rPr>
            </w:pPr>
          </w:p>
        </w:tc>
        <w:tc>
          <w:tcPr>
            <w:tcW w:w="1980" w:type="dxa"/>
            <w:shd w:val="clear" w:color="auto" w:fill="auto"/>
          </w:tcPr>
          <w:p w:rsidR="008F5D2A" w:rsidRPr="0037300C" w:rsidRDefault="008F5D2A" w:rsidP="007674D6">
            <w:pPr>
              <w:rPr>
                <w:rFonts w:ascii="Calibri" w:hAnsi="Calibri" w:cs="Calibri"/>
                <w:sz w:val="20"/>
                <w:szCs w:val="20"/>
              </w:rPr>
            </w:pPr>
          </w:p>
        </w:tc>
      </w:tr>
      <w:tr w:rsidR="008F5D2A" w:rsidRPr="0037300C" w:rsidTr="007674D6">
        <w:trPr>
          <w:trHeight w:val="254"/>
        </w:trPr>
        <w:tc>
          <w:tcPr>
            <w:tcW w:w="1638" w:type="dxa"/>
            <w:shd w:val="clear" w:color="auto" w:fill="auto"/>
          </w:tcPr>
          <w:p w:rsidR="008F5D2A" w:rsidRPr="0037300C" w:rsidRDefault="008F5D2A" w:rsidP="007674D6">
            <w:pPr>
              <w:rPr>
                <w:rFonts w:ascii="Calibri" w:hAnsi="Calibri" w:cs="Calibri"/>
                <w:sz w:val="20"/>
                <w:szCs w:val="20"/>
              </w:rPr>
            </w:pPr>
          </w:p>
        </w:tc>
        <w:tc>
          <w:tcPr>
            <w:tcW w:w="1800" w:type="dxa"/>
            <w:shd w:val="clear" w:color="auto" w:fill="auto"/>
          </w:tcPr>
          <w:p w:rsidR="008F5D2A" w:rsidRPr="0037300C" w:rsidRDefault="008F5D2A" w:rsidP="007674D6">
            <w:pPr>
              <w:rPr>
                <w:rFonts w:ascii="Calibri" w:hAnsi="Calibri" w:cs="Calibri"/>
                <w:sz w:val="20"/>
                <w:szCs w:val="20"/>
              </w:rPr>
            </w:pPr>
          </w:p>
        </w:tc>
        <w:tc>
          <w:tcPr>
            <w:tcW w:w="1980" w:type="dxa"/>
            <w:shd w:val="clear" w:color="auto" w:fill="auto"/>
          </w:tcPr>
          <w:p w:rsidR="008F5D2A" w:rsidRPr="0037300C" w:rsidRDefault="008F5D2A" w:rsidP="007674D6">
            <w:pPr>
              <w:rPr>
                <w:rFonts w:ascii="Calibri" w:hAnsi="Calibri" w:cs="Calibri"/>
                <w:sz w:val="20"/>
                <w:szCs w:val="20"/>
              </w:rPr>
            </w:pPr>
          </w:p>
        </w:tc>
      </w:tr>
      <w:tr w:rsidR="008F5D2A" w:rsidRPr="0037300C" w:rsidTr="007674D6">
        <w:trPr>
          <w:trHeight w:val="254"/>
        </w:trPr>
        <w:tc>
          <w:tcPr>
            <w:tcW w:w="1638" w:type="dxa"/>
            <w:shd w:val="clear" w:color="auto" w:fill="auto"/>
          </w:tcPr>
          <w:p w:rsidR="008F5D2A" w:rsidRPr="0037300C" w:rsidRDefault="008F5D2A" w:rsidP="007674D6">
            <w:pPr>
              <w:rPr>
                <w:rFonts w:ascii="Calibri" w:hAnsi="Calibri" w:cs="Calibri"/>
                <w:sz w:val="20"/>
                <w:szCs w:val="20"/>
              </w:rPr>
            </w:pPr>
          </w:p>
        </w:tc>
        <w:tc>
          <w:tcPr>
            <w:tcW w:w="1800" w:type="dxa"/>
            <w:shd w:val="clear" w:color="auto" w:fill="auto"/>
          </w:tcPr>
          <w:p w:rsidR="008F5D2A" w:rsidRPr="0037300C" w:rsidRDefault="008F5D2A" w:rsidP="007674D6">
            <w:pPr>
              <w:rPr>
                <w:rFonts w:ascii="Calibri" w:hAnsi="Calibri" w:cs="Calibri"/>
                <w:sz w:val="20"/>
                <w:szCs w:val="20"/>
              </w:rPr>
            </w:pPr>
          </w:p>
        </w:tc>
        <w:tc>
          <w:tcPr>
            <w:tcW w:w="1980" w:type="dxa"/>
            <w:shd w:val="clear" w:color="auto" w:fill="auto"/>
          </w:tcPr>
          <w:p w:rsidR="008F5D2A" w:rsidRPr="0037300C" w:rsidRDefault="008F5D2A" w:rsidP="007674D6">
            <w:pPr>
              <w:rPr>
                <w:rFonts w:ascii="Calibri" w:hAnsi="Calibri" w:cs="Calibri"/>
                <w:sz w:val="20"/>
                <w:szCs w:val="20"/>
              </w:rPr>
            </w:pPr>
          </w:p>
        </w:tc>
      </w:tr>
      <w:tr w:rsidR="008F5D2A" w:rsidRPr="0037300C" w:rsidTr="007674D6">
        <w:trPr>
          <w:trHeight w:val="270"/>
        </w:trPr>
        <w:tc>
          <w:tcPr>
            <w:tcW w:w="1638" w:type="dxa"/>
            <w:shd w:val="clear" w:color="auto" w:fill="auto"/>
          </w:tcPr>
          <w:p w:rsidR="008F5D2A" w:rsidRPr="0037300C" w:rsidRDefault="008F5D2A" w:rsidP="007674D6">
            <w:pPr>
              <w:rPr>
                <w:rFonts w:ascii="Calibri" w:hAnsi="Calibri" w:cs="Calibri"/>
                <w:sz w:val="20"/>
                <w:szCs w:val="20"/>
              </w:rPr>
            </w:pPr>
          </w:p>
        </w:tc>
        <w:tc>
          <w:tcPr>
            <w:tcW w:w="1800" w:type="dxa"/>
            <w:shd w:val="clear" w:color="auto" w:fill="auto"/>
          </w:tcPr>
          <w:p w:rsidR="008F5D2A" w:rsidRPr="0037300C" w:rsidRDefault="008F5D2A" w:rsidP="007674D6">
            <w:pPr>
              <w:rPr>
                <w:rFonts w:ascii="Calibri" w:hAnsi="Calibri" w:cs="Calibri"/>
                <w:sz w:val="20"/>
                <w:szCs w:val="20"/>
              </w:rPr>
            </w:pPr>
          </w:p>
        </w:tc>
        <w:tc>
          <w:tcPr>
            <w:tcW w:w="1980" w:type="dxa"/>
            <w:shd w:val="clear" w:color="auto" w:fill="auto"/>
          </w:tcPr>
          <w:p w:rsidR="008F5D2A" w:rsidRPr="0037300C" w:rsidRDefault="008F5D2A" w:rsidP="007674D6">
            <w:pPr>
              <w:rPr>
                <w:rFonts w:ascii="Calibri" w:hAnsi="Calibri" w:cs="Calibri"/>
                <w:sz w:val="20"/>
                <w:szCs w:val="20"/>
              </w:rPr>
            </w:pPr>
          </w:p>
        </w:tc>
      </w:tr>
    </w:tbl>
    <w:p w:rsidR="008F5D2A" w:rsidRPr="00E45EF4" w:rsidRDefault="008F5D2A" w:rsidP="008F5D2A">
      <w:pPr>
        <w:ind w:left="720"/>
        <w:rPr>
          <w:rFonts w:ascii="Calibri" w:hAnsi="Calibri" w:cs="Calibri"/>
          <w:sz w:val="20"/>
          <w:szCs w:val="20"/>
        </w:rPr>
      </w:pPr>
    </w:p>
    <w:p w:rsidR="008F5D2A" w:rsidRPr="00E45EF4" w:rsidRDefault="008F5D2A" w:rsidP="008F5D2A">
      <w:pPr>
        <w:rPr>
          <w:rFonts w:ascii="Calibri" w:hAnsi="Calibri" w:cs="Calibri"/>
          <w:sz w:val="20"/>
          <w:szCs w:val="20"/>
        </w:rPr>
      </w:pPr>
      <w:r w:rsidRPr="00E45EF4">
        <w:rPr>
          <w:rFonts w:ascii="Calibri" w:hAnsi="Calibri" w:cs="Calibri"/>
          <w:sz w:val="20"/>
          <w:szCs w:val="20"/>
        </w:rPr>
        <w:t> </w:t>
      </w:r>
    </w:p>
    <w:p w:rsidR="008F5D2A" w:rsidRPr="00C47B05" w:rsidRDefault="008F5D2A" w:rsidP="008F5D2A">
      <w:pPr>
        <w:ind w:left="360"/>
        <w:rPr>
          <w:rFonts w:ascii="Calibri" w:hAnsi="Calibri" w:cs="Calibri"/>
          <w:sz w:val="20"/>
          <w:szCs w:val="20"/>
        </w:rPr>
      </w:pPr>
      <w:r>
        <w:rPr>
          <w:rFonts w:ascii="Calibri" w:hAnsi="Calibri" w:cs="Calibri"/>
          <w:sz w:val="20"/>
          <w:szCs w:val="20"/>
        </w:rPr>
        <w:t xml:space="preserve">Make a graph to analyze the data. </w:t>
      </w:r>
      <w:r w:rsidRPr="00C47B05">
        <w:rPr>
          <w:rFonts w:ascii="Calibri" w:hAnsi="Calibri" w:cs="Calibri"/>
          <w:sz w:val="20"/>
          <w:szCs w:val="20"/>
        </w:rPr>
        <w:t xml:space="preserve">To make comparisons between experiments, a </w:t>
      </w:r>
      <w:r>
        <w:rPr>
          <w:rFonts w:ascii="Calibri" w:hAnsi="Calibri" w:cs="Calibri"/>
          <w:sz w:val="20"/>
          <w:szCs w:val="20"/>
        </w:rPr>
        <w:t xml:space="preserve">standard point of reference is </w:t>
      </w:r>
      <w:r w:rsidRPr="00C47B05">
        <w:rPr>
          <w:rFonts w:ascii="Calibri" w:hAnsi="Calibri" w:cs="Calibri"/>
          <w:sz w:val="20"/>
          <w:szCs w:val="20"/>
        </w:rPr>
        <w:t xml:space="preserve">needed. Repeated testing of this procedure has shown that the point at which 50% of the </w:t>
      </w:r>
    </w:p>
    <w:p w:rsidR="008F5D2A" w:rsidRPr="00C47B05" w:rsidRDefault="008F5D2A" w:rsidP="008F5D2A">
      <w:pPr>
        <w:ind w:left="360"/>
        <w:rPr>
          <w:rFonts w:ascii="Calibri" w:hAnsi="Calibri" w:cs="Calibri"/>
          <w:sz w:val="20"/>
          <w:szCs w:val="20"/>
        </w:rPr>
      </w:pPr>
      <w:r w:rsidRPr="00C47B05">
        <w:rPr>
          <w:rFonts w:ascii="Calibri" w:hAnsi="Calibri" w:cs="Calibri"/>
          <w:sz w:val="20"/>
          <w:szCs w:val="20"/>
        </w:rPr>
        <w:t>leaf disks</w:t>
      </w:r>
      <w:r>
        <w:rPr>
          <w:rFonts w:ascii="Calibri" w:hAnsi="Calibri" w:cs="Calibri"/>
          <w:sz w:val="20"/>
          <w:szCs w:val="20"/>
        </w:rPr>
        <w:t xml:space="preserve"> are floating (the median or ET 50</w:t>
      </w:r>
      <w:r w:rsidRPr="00C47B05">
        <w:rPr>
          <w:rFonts w:ascii="Calibri" w:hAnsi="Calibri" w:cs="Calibri"/>
          <w:sz w:val="20"/>
          <w:szCs w:val="20"/>
        </w:rPr>
        <w:t xml:space="preserve">, the Estimated Time it takes 50% of the disks </w:t>
      </w:r>
    </w:p>
    <w:p w:rsidR="008F5D2A" w:rsidRPr="00A13C0D" w:rsidRDefault="008F5D2A" w:rsidP="008F5D2A">
      <w:pPr>
        <w:ind w:left="360"/>
        <w:rPr>
          <w:rFonts w:ascii="Calibri" w:hAnsi="Calibri" w:cs="Calibri"/>
          <w:b/>
          <w:sz w:val="20"/>
          <w:szCs w:val="20"/>
        </w:rPr>
      </w:pPr>
      <w:r w:rsidRPr="00C47B05">
        <w:rPr>
          <w:rFonts w:ascii="Calibri" w:hAnsi="Calibri" w:cs="Calibri"/>
          <w:sz w:val="20"/>
          <w:szCs w:val="20"/>
        </w:rPr>
        <w:t>to float) is a reliable and repeatable point of reference for this procedure.</w:t>
      </w:r>
      <w:r>
        <w:rPr>
          <w:rFonts w:ascii="Calibri" w:hAnsi="Calibri" w:cs="Calibri"/>
          <w:sz w:val="20"/>
          <w:szCs w:val="20"/>
        </w:rPr>
        <w:t xml:space="preserve"> </w:t>
      </w:r>
      <w:r w:rsidRPr="00A13C0D">
        <w:rPr>
          <w:rFonts w:ascii="Calibri" w:hAnsi="Calibri" w:cs="Calibri"/>
          <w:b/>
          <w:sz w:val="20"/>
          <w:szCs w:val="20"/>
        </w:rPr>
        <w:t>Make sure to find the ET 50 of your data.</w:t>
      </w:r>
    </w:p>
    <w:p w:rsidR="008F5D2A" w:rsidRDefault="008F5D2A" w:rsidP="008F5D2A">
      <w:pPr>
        <w:ind w:left="360"/>
        <w:rPr>
          <w:rFonts w:ascii="Calibri" w:hAnsi="Calibri" w:cs="Calibri"/>
          <w:sz w:val="20"/>
          <w:szCs w:val="20"/>
        </w:rPr>
      </w:pPr>
    </w:p>
    <w:p w:rsidR="008F5D2A" w:rsidRDefault="008F5D2A" w:rsidP="008F5D2A">
      <w:pPr>
        <w:ind w:left="360"/>
        <w:rPr>
          <w:rFonts w:ascii="Calibri" w:hAnsi="Calibri" w:cs="Calibri"/>
          <w:sz w:val="20"/>
          <w:szCs w:val="20"/>
        </w:rPr>
      </w:pPr>
      <w:r>
        <w:rPr>
          <w:rFonts w:ascii="Calibri" w:hAnsi="Calibri" w:cs="Calibri"/>
          <w:sz w:val="20"/>
          <w:szCs w:val="20"/>
        </w:rPr>
        <w:t>*Sample graph to find ET 50.</w:t>
      </w:r>
    </w:p>
    <w:p w:rsidR="008F5D2A" w:rsidRDefault="008F5D2A" w:rsidP="008F5D2A">
      <w:pPr>
        <w:ind w:left="360"/>
        <w:rPr>
          <w:rFonts w:ascii="Calibri" w:hAnsi="Calibri" w:cs="Calibri"/>
          <w:sz w:val="20"/>
          <w:szCs w:val="20"/>
        </w:rPr>
      </w:pPr>
      <w:r>
        <w:rPr>
          <w:rFonts w:ascii="Calibri" w:hAnsi="Calibri" w:cs="Calibri"/>
          <w:noProof/>
          <w:sz w:val="20"/>
          <w:szCs w:val="20"/>
        </w:rPr>
        <w:lastRenderedPageBreak/>
        <w:drawing>
          <wp:inline distT="0" distB="0" distL="0" distR="0">
            <wp:extent cx="7599045" cy="18954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599045" cy="1895475"/>
                    </a:xfrm>
                    <a:prstGeom prst="rect">
                      <a:avLst/>
                    </a:prstGeom>
                    <a:noFill/>
                  </pic:spPr>
                </pic:pic>
              </a:graphicData>
            </a:graphic>
          </wp:inline>
        </w:drawing>
      </w:r>
    </w:p>
    <w:p w:rsidR="008F5D2A" w:rsidRDefault="008F5D2A" w:rsidP="008F5D2A">
      <w:pPr>
        <w:ind w:left="360"/>
        <w:rPr>
          <w:rFonts w:ascii="Calibri" w:hAnsi="Calibri" w:cs="Calibri"/>
          <w:sz w:val="20"/>
          <w:szCs w:val="20"/>
        </w:rPr>
      </w:pPr>
    </w:p>
    <w:p w:rsidR="008F5D2A" w:rsidRDefault="008F5D2A" w:rsidP="008F5D2A">
      <w:pPr>
        <w:ind w:left="360"/>
        <w:rPr>
          <w:rFonts w:ascii="Calibri" w:hAnsi="Calibri" w:cs="Calibri"/>
          <w:sz w:val="20"/>
          <w:szCs w:val="20"/>
        </w:rPr>
      </w:pPr>
    </w:p>
    <w:p w:rsidR="008F5D2A" w:rsidRPr="008F5D2A" w:rsidRDefault="008F5D2A" w:rsidP="008F5D2A">
      <w:pPr>
        <w:rPr>
          <w:rFonts w:ascii="Calibri" w:hAnsi="Calibri" w:cs="Calibri"/>
          <w:b/>
          <w:color w:val="00B050"/>
        </w:rPr>
      </w:pPr>
      <w:r w:rsidRPr="008F5D2A">
        <w:rPr>
          <w:rFonts w:ascii="Calibri" w:hAnsi="Calibri" w:cs="Calibri"/>
          <w:b/>
          <w:color w:val="00B050"/>
        </w:rPr>
        <w:t>Part B</w:t>
      </w:r>
      <w:r w:rsidRPr="008F5D2A">
        <w:rPr>
          <w:rFonts w:ascii="Calibri" w:hAnsi="Calibri" w:cs="Calibri"/>
          <w:color w:val="00B050"/>
        </w:rPr>
        <w:t xml:space="preserve">: </w:t>
      </w:r>
      <w:r w:rsidRPr="008F5D2A">
        <w:rPr>
          <w:rFonts w:ascii="Arial" w:hAnsi="Arial" w:cs="Arial"/>
          <w:b/>
          <w:color w:val="00B050"/>
          <w:sz w:val="20"/>
          <w:szCs w:val="20"/>
        </w:rPr>
        <w:t>Design your own experiment to test what factors affect the rate of photosynthesis</w:t>
      </w:r>
    </w:p>
    <w:p w:rsidR="008F5D2A" w:rsidRPr="00A13C0D" w:rsidRDefault="008F5D2A" w:rsidP="008F5D2A">
      <w:pPr>
        <w:ind w:left="360"/>
        <w:rPr>
          <w:rFonts w:ascii="Calibri" w:hAnsi="Calibri" w:cs="Calibri"/>
          <w:sz w:val="20"/>
          <w:szCs w:val="20"/>
        </w:rPr>
      </w:pPr>
      <w:r>
        <w:rPr>
          <w:rFonts w:ascii="Calibri" w:hAnsi="Calibri" w:cs="Calibri"/>
          <w:sz w:val="20"/>
          <w:szCs w:val="20"/>
        </w:rPr>
        <w:tab/>
        <w:t xml:space="preserve"> </w:t>
      </w:r>
      <w:r w:rsidRPr="00A13C0D">
        <w:rPr>
          <w:rFonts w:ascii="Calibri" w:hAnsi="Calibri" w:cs="Calibri"/>
          <w:sz w:val="20"/>
          <w:szCs w:val="20"/>
        </w:rPr>
        <w:t xml:space="preserve">Once you have mastered the floating disk technique, you will design an experiment </w:t>
      </w:r>
    </w:p>
    <w:p w:rsidR="008F5D2A" w:rsidRPr="00A13C0D" w:rsidRDefault="008F5D2A" w:rsidP="008F5D2A">
      <w:pPr>
        <w:ind w:left="360"/>
        <w:rPr>
          <w:rFonts w:ascii="Calibri" w:hAnsi="Calibri" w:cs="Calibri"/>
          <w:sz w:val="20"/>
          <w:szCs w:val="20"/>
        </w:rPr>
      </w:pPr>
      <w:r w:rsidRPr="00A13C0D">
        <w:rPr>
          <w:rFonts w:ascii="Calibri" w:hAnsi="Calibri" w:cs="Calibri"/>
          <w:sz w:val="20"/>
          <w:szCs w:val="20"/>
        </w:rPr>
        <w:t xml:space="preserve">to test another variable that might affect the rate of photosynthesis. Some ideas </w:t>
      </w:r>
    </w:p>
    <w:p w:rsidR="008F5D2A" w:rsidRDefault="008F5D2A" w:rsidP="008F5D2A">
      <w:pPr>
        <w:ind w:left="360"/>
        <w:rPr>
          <w:rFonts w:ascii="Calibri" w:hAnsi="Calibri" w:cs="Calibri"/>
          <w:sz w:val="20"/>
          <w:szCs w:val="20"/>
        </w:rPr>
      </w:pPr>
      <w:r w:rsidRPr="00A13C0D">
        <w:rPr>
          <w:rFonts w:ascii="Calibri" w:hAnsi="Calibri" w:cs="Calibri"/>
          <w:sz w:val="20"/>
          <w:szCs w:val="20"/>
        </w:rPr>
        <w:t>include the following</w:t>
      </w:r>
      <w:r>
        <w:rPr>
          <w:rFonts w:ascii="Calibri" w:hAnsi="Calibri" w:cs="Calibri"/>
          <w:sz w:val="20"/>
          <w:szCs w:val="20"/>
        </w:rPr>
        <w:t>:</w:t>
      </w:r>
    </w:p>
    <w:p w:rsidR="008F5D2A" w:rsidRDefault="008F5D2A" w:rsidP="008F5D2A">
      <w:pPr>
        <w:numPr>
          <w:ilvl w:val="0"/>
          <w:numId w:val="28"/>
        </w:numPr>
        <w:rPr>
          <w:rFonts w:ascii="Calibri" w:hAnsi="Calibri" w:cs="Calibri"/>
          <w:sz w:val="20"/>
          <w:szCs w:val="20"/>
        </w:rPr>
      </w:pPr>
      <w:r>
        <w:rPr>
          <w:rFonts w:ascii="Calibri" w:hAnsi="Calibri" w:cs="Calibri"/>
          <w:sz w:val="20"/>
          <w:szCs w:val="20"/>
        </w:rPr>
        <w:t>Distance of light source</w:t>
      </w:r>
    </w:p>
    <w:p w:rsidR="008F5D2A" w:rsidRDefault="008F5D2A" w:rsidP="008F5D2A">
      <w:pPr>
        <w:numPr>
          <w:ilvl w:val="0"/>
          <w:numId w:val="28"/>
        </w:numPr>
        <w:rPr>
          <w:rFonts w:ascii="Calibri" w:hAnsi="Calibri" w:cs="Calibri"/>
          <w:sz w:val="20"/>
          <w:szCs w:val="20"/>
        </w:rPr>
      </w:pPr>
      <w:r>
        <w:rPr>
          <w:rFonts w:ascii="Calibri" w:hAnsi="Calibri" w:cs="Calibri"/>
          <w:sz w:val="20"/>
          <w:szCs w:val="20"/>
        </w:rPr>
        <w:t>Color of light source</w:t>
      </w:r>
    </w:p>
    <w:p w:rsidR="008F5D2A" w:rsidRDefault="008F5D2A" w:rsidP="008F5D2A">
      <w:pPr>
        <w:numPr>
          <w:ilvl w:val="0"/>
          <w:numId w:val="28"/>
        </w:numPr>
        <w:rPr>
          <w:rFonts w:ascii="Calibri" w:hAnsi="Calibri" w:cs="Calibri"/>
          <w:sz w:val="20"/>
          <w:szCs w:val="20"/>
        </w:rPr>
      </w:pPr>
      <w:r>
        <w:rPr>
          <w:rFonts w:ascii="Calibri" w:hAnsi="Calibri" w:cs="Calibri"/>
          <w:sz w:val="20"/>
          <w:szCs w:val="20"/>
        </w:rPr>
        <w:t xml:space="preserve">Type of leaf </w:t>
      </w:r>
    </w:p>
    <w:p w:rsidR="008F5D2A" w:rsidRDefault="008F5D2A" w:rsidP="008F5D2A">
      <w:pPr>
        <w:numPr>
          <w:ilvl w:val="0"/>
          <w:numId w:val="28"/>
        </w:numPr>
        <w:rPr>
          <w:rFonts w:ascii="Calibri" w:hAnsi="Calibri" w:cs="Calibri"/>
          <w:sz w:val="20"/>
          <w:szCs w:val="20"/>
        </w:rPr>
      </w:pPr>
      <w:r>
        <w:rPr>
          <w:rFonts w:ascii="Calibri" w:hAnsi="Calibri" w:cs="Calibri"/>
          <w:sz w:val="20"/>
          <w:szCs w:val="20"/>
        </w:rPr>
        <w:t>Turning light off after 15 minutes</w:t>
      </w:r>
    </w:p>
    <w:p w:rsidR="008F5D2A" w:rsidRDefault="008F5D2A" w:rsidP="008F5D2A">
      <w:pPr>
        <w:numPr>
          <w:ilvl w:val="0"/>
          <w:numId w:val="28"/>
        </w:numPr>
        <w:rPr>
          <w:rFonts w:ascii="Calibri" w:hAnsi="Calibri" w:cs="Calibri"/>
          <w:sz w:val="20"/>
          <w:szCs w:val="20"/>
        </w:rPr>
      </w:pPr>
      <w:r>
        <w:rPr>
          <w:rFonts w:ascii="Calibri" w:hAnsi="Calibri" w:cs="Calibri"/>
          <w:sz w:val="20"/>
          <w:szCs w:val="20"/>
        </w:rPr>
        <w:t>% of bicarbonate solution</w:t>
      </w:r>
    </w:p>
    <w:p w:rsidR="008F5D2A" w:rsidRDefault="008F5D2A" w:rsidP="008F5D2A">
      <w:pPr>
        <w:rPr>
          <w:rFonts w:ascii="Calibri" w:hAnsi="Calibri" w:cs="Calibri"/>
          <w:sz w:val="20"/>
          <w:szCs w:val="20"/>
        </w:rPr>
      </w:pPr>
    </w:p>
    <w:p w:rsidR="008F5D2A" w:rsidRPr="008F5D2A" w:rsidRDefault="008F5D2A" w:rsidP="008F5D2A">
      <w:pPr>
        <w:rPr>
          <w:rFonts w:ascii="Calibri" w:hAnsi="Calibri" w:cs="Calibri"/>
          <w:b/>
          <w:color w:val="00B050"/>
        </w:rPr>
      </w:pPr>
      <w:r w:rsidRPr="008F5D2A">
        <w:rPr>
          <w:rFonts w:ascii="Calibri" w:hAnsi="Calibri" w:cs="Calibri"/>
          <w:b/>
          <w:color w:val="00B050"/>
        </w:rPr>
        <w:t>Summary Questions:</w:t>
      </w:r>
    </w:p>
    <w:p w:rsidR="008F5D2A" w:rsidRPr="0037300C" w:rsidRDefault="008F5D2A" w:rsidP="008F5D2A">
      <w:pPr>
        <w:rPr>
          <w:rFonts w:ascii="Calibri" w:hAnsi="Calibri" w:cs="Calibri"/>
          <w:sz w:val="20"/>
          <w:szCs w:val="20"/>
        </w:rPr>
      </w:pPr>
      <w:r w:rsidRPr="0037300C">
        <w:rPr>
          <w:rFonts w:ascii="Calibri" w:hAnsi="Calibri" w:cs="Calibri"/>
          <w:sz w:val="20"/>
          <w:szCs w:val="20"/>
        </w:rPr>
        <w:t>1)  What was the function of the sodium bicarbonate in this experiment?</w:t>
      </w:r>
    </w:p>
    <w:p w:rsidR="008F5D2A" w:rsidRPr="0037300C" w:rsidRDefault="008F5D2A" w:rsidP="008F5D2A">
      <w:pPr>
        <w:rPr>
          <w:rFonts w:ascii="Calibri" w:hAnsi="Calibri" w:cs="Calibri"/>
          <w:sz w:val="20"/>
          <w:szCs w:val="20"/>
        </w:rPr>
      </w:pPr>
      <w:r w:rsidRPr="0037300C">
        <w:rPr>
          <w:rFonts w:ascii="Calibri" w:hAnsi="Calibri" w:cs="Calibri"/>
          <w:sz w:val="20"/>
          <w:szCs w:val="20"/>
        </w:rPr>
        <w:t>2)  Explain the process of carbon fixation.</w:t>
      </w:r>
    </w:p>
    <w:p w:rsidR="008F5D2A" w:rsidRPr="0037300C" w:rsidRDefault="008F5D2A" w:rsidP="008F5D2A">
      <w:pPr>
        <w:rPr>
          <w:rFonts w:ascii="Calibri" w:hAnsi="Calibri" w:cs="Calibri"/>
          <w:sz w:val="20"/>
          <w:szCs w:val="20"/>
        </w:rPr>
      </w:pPr>
      <w:r w:rsidRPr="0037300C">
        <w:rPr>
          <w:rFonts w:ascii="Calibri" w:hAnsi="Calibri" w:cs="Calibri"/>
          <w:sz w:val="20"/>
          <w:szCs w:val="20"/>
        </w:rPr>
        <w:t>3) Explain the process that causes the leaf disks to rise.</w:t>
      </w:r>
    </w:p>
    <w:p w:rsidR="008F5D2A" w:rsidRPr="0037300C" w:rsidRDefault="008F5D2A" w:rsidP="008F5D2A">
      <w:pPr>
        <w:rPr>
          <w:rFonts w:ascii="Calibri" w:hAnsi="Calibri" w:cs="Calibri"/>
          <w:sz w:val="20"/>
          <w:szCs w:val="20"/>
        </w:rPr>
      </w:pPr>
      <w:r w:rsidRPr="0037300C">
        <w:rPr>
          <w:rFonts w:ascii="Calibri" w:hAnsi="Calibri" w:cs="Calibri"/>
          <w:sz w:val="20"/>
          <w:szCs w:val="20"/>
        </w:rPr>
        <w:t>4) Which trial worked the best? Explain.</w:t>
      </w:r>
    </w:p>
    <w:p w:rsidR="008F5D2A" w:rsidRDefault="008F5D2A" w:rsidP="008F5D2A">
      <w:pPr>
        <w:rPr>
          <w:rFonts w:ascii="Calibri" w:hAnsi="Calibri" w:cs="Calibri"/>
          <w:sz w:val="20"/>
          <w:szCs w:val="20"/>
        </w:rPr>
      </w:pPr>
      <w:r w:rsidRPr="0037300C">
        <w:rPr>
          <w:rFonts w:ascii="Calibri" w:hAnsi="Calibri" w:cs="Calibri"/>
          <w:sz w:val="20"/>
          <w:szCs w:val="20"/>
        </w:rPr>
        <w:t>5) What was the purpose of using water/soap solution for one of the trials?</w:t>
      </w:r>
    </w:p>
    <w:p w:rsidR="008F5D2A" w:rsidRDefault="008F5D2A" w:rsidP="008F5D2A">
      <w:pPr>
        <w:rPr>
          <w:rFonts w:ascii="Calibri" w:hAnsi="Calibri" w:cs="Calibri"/>
          <w:sz w:val="20"/>
          <w:szCs w:val="20"/>
        </w:rPr>
      </w:pPr>
      <w:r>
        <w:rPr>
          <w:rFonts w:ascii="Calibri" w:hAnsi="Calibri" w:cs="Calibri"/>
          <w:sz w:val="20"/>
          <w:szCs w:val="20"/>
        </w:rPr>
        <w:t>6) What factors may affect photosynthesis?</w:t>
      </w:r>
    </w:p>
    <w:p w:rsidR="008F5D2A" w:rsidRDefault="008B204F" w:rsidP="008F5D2A">
      <w:pPr>
        <w:rPr>
          <w:rFonts w:ascii="Calibri" w:hAnsi="Calibri" w:cs="Calibri"/>
          <w:sz w:val="20"/>
          <w:szCs w:val="20"/>
        </w:rPr>
      </w:pPr>
      <w:r>
        <w:rPr>
          <w:rFonts w:ascii="Candara" w:hAnsi="Candara"/>
          <w:color w:val="008000"/>
        </w:rPr>
        <w:pict>
          <v:rect id="_x0000_i1031" style="width:0;height:1.5pt" o:hralign="center" o:hrstd="t" o:hr="t" fillcolor="#aca899" stroked="f"/>
        </w:pict>
      </w:r>
    </w:p>
    <w:p w:rsidR="008F5D2A" w:rsidRPr="008F5D2A" w:rsidRDefault="008F5D2A" w:rsidP="008F5D2A">
      <w:pPr>
        <w:rPr>
          <w:rFonts w:ascii="Calibri" w:hAnsi="Calibri" w:cs="Calibri"/>
          <w:b/>
          <w:color w:val="002060"/>
        </w:rPr>
      </w:pPr>
      <w:r w:rsidRPr="008F5D2A">
        <w:rPr>
          <w:rFonts w:ascii="Calibri" w:hAnsi="Calibri" w:cs="Calibri"/>
          <w:b/>
          <w:color w:val="002060"/>
        </w:rPr>
        <w:t>Lab Report Guidelines:</w:t>
      </w:r>
    </w:p>
    <w:p w:rsidR="008F5D2A" w:rsidRPr="008F5D2A" w:rsidRDefault="008F5D2A" w:rsidP="008F5D2A">
      <w:pPr>
        <w:numPr>
          <w:ilvl w:val="0"/>
          <w:numId w:val="29"/>
        </w:numPr>
        <w:rPr>
          <w:rFonts w:ascii="Calibri" w:hAnsi="Calibri" w:cs="Calibri"/>
          <w:b/>
          <w:color w:val="002060"/>
        </w:rPr>
      </w:pPr>
      <w:r w:rsidRPr="008F5D2A">
        <w:rPr>
          <w:rFonts w:ascii="Calibri" w:hAnsi="Calibri" w:cs="Calibri"/>
          <w:b/>
          <w:color w:val="002060"/>
        </w:rPr>
        <w:t>Title</w:t>
      </w:r>
    </w:p>
    <w:p w:rsidR="008F5D2A" w:rsidRPr="008F5D2A" w:rsidRDefault="008F5D2A" w:rsidP="008F5D2A">
      <w:pPr>
        <w:numPr>
          <w:ilvl w:val="0"/>
          <w:numId w:val="29"/>
        </w:numPr>
        <w:rPr>
          <w:rFonts w:ascii="Calibri" w:hAnsi="Calibri" w:cs="Calibri"/>
          <w:b/>
          <w:color w:val="002060"/>
        </w:rPr>
      </w:pPr>
      <w:r w:rsidRPr="008F5D2A">
        <w:rPr>
          <w:rFonts w:ascii="Calibri" w:hAnsi="Calibri" w:cs="Calibri"/>
          <w:b/>
          <w:color w:val="002060"/>
        </w:rPr>
        <w:t>Objective</w:t>
      </w:r>
    </w:p>
    <w:p w:rsidR="008F5D2A" w:rsidRPr="008F5D2A" w:rsidRDefault="008F5D2A" w:rsidP="008F5D2A">
      <w:pPr>
        <w:numPr>
          <w:ilvl w:val="0"/>
          <w:numId w:val="29"/>
        </w:numPr>
        <w:rPr>
          <w:rFonts w:ascii="Calibri" w:hAnsi="Calibri" w:cs="Calibri"/>
          <w:b/>
          <w:color w:val="002060"/>
        </w:rPr>
      </w:pPr>
      <w:r w:rsidRPr="008F5D2A">
        <w:rPr>
          <w:rFonts w:ascii="Calibri" w:hAnsi="Calibri" w:cs="Calibri"/>
          <w:b/>
          <w:color w:val="002060"/>
        </w:rPr>
        <w:t>Background Information</w:t>
      </w:r>
    </w:p>
    <w:p w:rsidR="008F5D2A" w:rsidRPr="008F5D2A" w:rsidRDefault="008F5D2A" w:rsidP="008F5D2A">
      <w:pPr>
        <w:numPr>
          <w:ilvl w:val="0"/>
          <w:numId w:val="29"/>
        </w:numPr>
        <w:rPr>
          <w:rFonts w:ascii="Calibri" w:hAnsi="Calibri" w:cs="Calibri"/>
          <w:b/>
          <w:color w:val="002060"/>
        </w:rPr>
      </w:pPr>
      <w:r w:rsidRPr="008F5D2A">
        <w:rPr>
          <w:rFonts w:ascii="Calibri" w:hAnsi="Calibri" w:cs="Calibri"/>
          <w:b/>
          <w:color w:val="002060"/>
        </w:rPr>
        <w:t>Materials</w:t>
      </w:r>
    </w:p>
    <w:p w:rsidR="008F5D2A" w:rsidRPr="008F5D2A" w:rsidRDefault="008F5D2A" w:rsidP="008F5D2A">
      <w:pPr>
        <w:numPr>
          <w:ilvl w:val="0"/>
          <w:numId w:val="29"/>
        </w:numPr>
        <w:rPr>
          <w:rFonts w:ascii="Calibri" w:hAnsi="Calibri" w:cs="Calibri"/>
          <w:b/>
          <w:color w:val="002060"/>
        </w:rPr>
      </w:pPr>
      <w:r w:rsidRPr="008F5D2A">
        <w:rPr>
          <w:rFonts w:ascii="Calibri" w:hAnsi="Calibri" w:cs="Calibri"/>
          <w:b/>
          <w:color w:val="002060"/>
        </w:rPr>
        <w:t>Part A:</w:t>
      </w:r>
    </w:p>
    <w:p w:rsidR="008F5D2A" w:rsidRPr="008F5D2A" w:rsidRDefault="008F5D2A" w:rsidP="008F5D2A">
      <w:pPr>
        <w:numPr>
          <w:ilvl w:val="1"/>
          <w:numId w:val="29"/>
        </w:numPr>
        <w:rPr>
          <w:rFonts w:ascii="Calibri" w:hAnsi="Calibri" w:cs="Calibri"/>
          <w:b/>
          <w:color w:val="002060"/>
        </w:rPr>
      </w:pPr>
      <w:r w:rsidRPr="008F5D2A">
        <w:rPr>
          <w:rFonts w:ascii="Calibri" w:hAnsi="Calibri" w:cs="Calibri"/>
          <w:b/>
          <w:color w:val="002060"/>
        </w:rPr>
        <w:t>Hypothesis</w:t>
      </w:r>
    </w:p>
    <w:p w:rsidR="008F5D2A" w:rsidRPr="008F5D2A" w:rsidRDefault="008F5D2A" w:rsidP="008F5D2A">
      <w:pPr>
        <w:numPr>
          <w:ilvl w:val="1"/>
          <w:numId w:val="29"/>
        </w:numPr>
        <w:rPr>
          <w:rFonts w:ascii="Calibri" w:hAnsi="Calibri" w:cs="Calibri"/>
          <w:b/>
          <w:color w:val="002060"/>
        </w:rPr>
      </w:pPr>
      <w:r w:rsidRPr="008F5D2A">
        <w:rPr>
          <w:rFonts w:ascii="Calibri" w:hAnsi="Calibri" w:cs="Calibri"/>
          <w:b/>
          <w:color w:val="002060"/>
        </w:rPr>
        <w:t>Procedure</w:t>
      </w:r>
    </w:p>
    <w:p w:rsidR="008F5D2A" w:rsidRPr="008F5D2A" w:rsidRDefault="008F5D2A" w:rsidP="008F5D2A">
      <w:pPr>
        <w:numPr>
          <w:ilvl w:val="1"/>
          <w:numId w:val="29"/>
        </w:numPr>
        <w:rPr>
          <w:rFonts w:ascii="Calibri" w:hAnsi="Calibri" w:cs="Calibri"/>
          <w:b/>
          <w:color w:val="002060"/>
        </w:rPr>
      </w:pPr>
      <w:r w:rsidRPr="008F5D2A">
        <w:rPr>
          <w:rFonts w:ascii="Calibri" w:hAnsi="Calibri" w:cs="Calibri"/>
          <w:b/>
          <w:color w:val="002060"/>
        </w:rPr>
        <w:t>Data table</w:t>
      </w:r>
    </w:p>
    <w:p w:rsidR="008F5D2A" w:rsidRPr="008F5D2A" w:rsidRDefault="008F5D2A" w:rsidP="008F5D2A">
      <w:pPr>
        <w:numPr>
          <w:ilvl w:val="1"/>
          <w:numId w:val="29"/>
        </w:numPr>
        <w:rPr>
          <w:rFonts w:ascii="Calibri" w:hAnsi="Calibri" w:cs="Calibri"/>
          <w:b/>
          <w:color w:val="002060"/>
        </w:rPr>
      </w:pPr>
      <w:r w:rsidRPr="008F5D2A">
        <w:rPr>
          <w:rFonts w:ascii="Calibri" w:hAnsi="Calibri" w:cs="Calibri"/>
          <w:b/>
          <w:color w:val="002060"/>
        </w:rPr>
        <w:t>Graph with ET 50 value</w:t>
      </w:r>
    </w:p>
    <w:p w:rsidR="008F5D2A" w:rsidRPr="008F5D2A" w:rsidRDefault="008F5D2A" w:rsidP="008F5D2A">
      <w:pPr>
        <w:numPr>
          <w:ilvl w:val="1"/>
          <w:numId w:val="29"/>
        </w:numPr>
        <w:rPr>
          <w:rFonts w:ascii="Calibri" w:hAnsi="Calibri" w:cs="Calibri"/>
          <w:b/>
          <w:color w:val="002060"/>
        </w:rPr>
      </w:pPr>
      <w:r w:rsidRPr="008F5D2A">
        <w:rPr>
          <w:rFonts w:ascii="Calibri" w:hAnsi="Calibri" w:cs="Calibri"/>
          <w:b/>
          <w:color w:val="002060"/>
        </w:rPr>
        <w:t>Conclusion</w:t>
      </w:r>
    </w:p>
    <w:p w:rsidR="008F5D2A" w:rsidRPr="008F5D2A" w:rsidRDefault="008F5D2A" w:rsidP="008F5D2A">
      <w:pPr>
        <w:numPr>
          <w:ilvl w:val="0"/>
          <w:numId w:val="29"/>
        </w:numPr>
        <w:rPr>
          <w:rFonts w:ascii="Calibri" w:hAnsi="Calibri" w:cs="Calibri"/>
          <w:b/>
          <w:color w:val="002060"/>
        </w:rPr>
      </w:pPr>
      <w:r w:rsidRPr="008F5D2A">
        <w:rPr>
          <w:rFonts w:ascii="Calibri" w:hAnsi="Calibri" w:cs="Calibri"/>
          <w:b/>
          <w:color w:val="002060"/>
        </w:rPr>
        <w:t>Part B:</w:t>
      </w:r>
    </w:p>
    <w:p w:rsidR="008F5D2A" w:rsidRPr="008F5D2A" w:rsidRDefault="008F5D2A" w:rsidP="008F5D2A">
      <w:pPr>
        <w:numPr>
          <w:ilvl w:val="1"/>
          <w:numId w:val="29"/>
        </w:numPr>
        <w:rPr>
          <w:rFonts w:ascii="Calibri" w:hAnsi="Calibri" w:cs="Calibri"/>
          <w:b/>
          <w:color w:val="002060"/>
        </w:rPr>
      </w:pPr>
      <w:r w:rsidRPr="008F5D2A">
        <w:rPr>
          <w:rFonts w:ascii="Calibri" w:hAnsi="Calibri" w:cs="Calibri"/>
          <w:b/>
          <w:color w:val="002060"/>
        </w:rPr>
        <w:t>Hypothesis</w:t>
      </w:r>
    </w:p>
    <w:p w:rsidR="008F5D2A" w:rsidRPr="008F5D2A" w:rsidRDefault="008F5D2A" w:rsidP="008F5D2A">
      <w:pPr>
        <w:numPr>
          <w:ilvl w:val="1"/>
          <w:numId w:val="29"/>
        </w:numPr>
        <w:rPr>
          <w:rFonts w:ascii="Calibri" w:hAnsi="Calibri" w:cs="Calibri"/>
          <w:b/>
          <w:color w:val="002060"/>
        </w:rPr>
      </w:pPr>
      <w:r w:rsidRPr="008F5D2A">
        <w:rPr>
          <w:rFonts w:ascii="Calibri" w:hAnsi="Calibri" w:cs="Calibri"/>
          <w:b/>
          <w:color w:val="002060"/>
        </w:rPr>
        <w:t>Procedure/experimental design</w:t>
      </w:r>
    </w:p>
    <w:p w:rsidR="008F5D2A" w:rsidRPr="008F5D2A" w:rsidRDefault="008F5D2A" w:rsidP="008F5D2A">
      <w:pPr>
        <w:numPr>
          <w:ilvl w:val="1"/>
          <w:numId w:val="29"/>
        </w:numPr>
        <w:rPr>
          <w:rFonts w:ascii="Calibri" w:hAnsi="Calibri" w:cs="Calibri"/>
          <w:b/>
          <w:color w:val="002060"/>
        </w:rPr>
      </w:pPr>
      <w:r w:rsidRPr="008F5D2A">
        <w:rPr>
          <w:rFonts w:ascii="Calibri" w:hAnsi="Calibri" w:cs="Calibri"/>
          <w:b/>
          <w:color w:val="002060"/>
        </w:rPr>
        <w:t>Data table</w:t>
      </w:r>
    </w:p>
    <w:p w:rsidR="008F5D2A" w:rsidRPr="008F5D2A" w:rsidRDefault="008F5D2A" w:rsidP="008F5D2A">
      <w:pPr>
        <w:numPr>
          <w:ilvl w:val="1"/>
          <w:numId w:val="29"/>
        </w:numPr>
        <w:rPr>
          <w:rFonts w:ascii="Calibri" w:hAnsi="Calibri" w:cs="Calibri"/>
          <w:b/>
          <w:color w:val="002060"/>
        </w:rPr>
      </w:pPr>
      <w:r w:rsidRPr="008F5D2A">
        <w:rPr>
          <w:rFonts w:ascii="Calibri" w:hAnsi="Calibri" w:cs="Calibri"/>
          <w:b/>
          <w:color w:val="002060"/>
        </w:rPr>
        <w:t>Graph with ET value</w:t>
      </w:r>
    </w:p>
    <w:p w:rsidR="008F5D2A" w:rsidRPr="008F5D2A" w:rsidRDefault="008F5D2A" w:rsidP="008F5D2A">
      <w:pPr>
        <w:numPr>
          <w:ilvl w:val="1"/>
          <w:numId w:val="29"/>
        </w:numPr>
        <w:rPr>
          <w:rFonts w:ascii="Calibri" w:hAnsi="Calibri" w:cs="Calibri"/>
          <w:b/>
          <w:color w:val="002060"/>
        </w:rPr>
      </w:pPr>
      <w:r w:rsidRPr="008F5D2A">
        <w:rPr>
          <w:rFonts w:ascii="Calibri" w:hAnsi="Calibri" w:cs="Calibri"/>
          <w:b/>
          <w:color w:val="002060"/>
        </w:rPr>
        <w:t>Conclusion</w:t>
      </w:r>
    </w:p>
    <w:p w:rsidR="008F5D2A" w:rsidRPr="008F5D2A" w:rsidRDefault="008F5D2A" w:rsidP="008F5D2A">
      <w:pPr>
        <w:numPr>
          <w:ilvl w:val="0"/>
          <w:numId w:val="29"/>
        </w:numPr>
        <w:rPr>
          <w:rFonts w:ascii="Calibri" w:hAnsi="Calibri" w:cs="Calibri"/>
          <w:b/>
          <w:color w:val="002060"/>
        </w:rPr>
      </w:pPr>
      <w:r w:rsidRPr="008F5D2A">
        <w:rPr>
          <w:rFonts w:ascii="Calibri" w:hAnsi="Calibri" w:cs="Calibri"/>
          <w:b/>
          <w:color w:val="002060"/>
        </w:rPr>
        <w:t>Answers to summary questions</w:t>
      </w:r>
    </w:p>
    <w:p w:rsidR="005305D1" w:rsidRDefault="005305D1" w:rsidP="005305D1">
      <w:pPr>
        <w:spacing w:after="202"/>
      </w:pPr>
    </w:p>
    <w:p w:rsidR="00EF053E" w:rsidRDefault="00EF053E" w:rsidP="00EF053E">
      <w:pPr>
        <w:ind w:right="630"/>
        <w:rPr>
          <w:rFonts w:ascii="Candara" w:hAnsi="Candara"/>
          <w:b/>
          <w:color w:val="C00000"/>
        </w:rPr>
      </w:pPr>
      <w:r w:rsidRPr="00871859">
        <w:rPr>
          <w:rFonts w:ascii="Candara" w:hAnsi="Candara"/>
          <w:b/>
          <w:color w:val="C00000"/>
        </w:rPr>
        <w:lastRenderedPageBreak/>
        <w:t>AP BIOLOGY 2019-20</w:t>
      </w:r>
      <w:r>
        <w:rPr>
          <w:rFonts w:ascii="Candara" w:hAnsi="Candara"/>
          <w:b/>
          <w:color w:val="C00000"/>
        </w:rPr>
        <w:tab/>
      </w:r>
      <w:r>
        <w:rPr>
          <w:rFonts w:ascii="Candara" w:hAnsi="Candara"/>
          <w:b/>
          <w:color w:val="C00000"/>
        </w:rPr>
        <w:tab/>
      </w:r>
      <w:r>
        <w:rPr>
          <w:rFonts w:ascii="Candara" w:hAnsi="Candara"/>
          <w:b/>
          <w:color w:val="C00000"/>
        </w:rPr>
        <w:tab/>
      </w:r>
      <w:r>
        <w:rPr>
          <w:rFonts w:ascii="Candara" w:hAnsi="Candara"/>
          <w:b/>
          <w:color w:val="C00000"/>
        </w:rPr>
        <w:tab/>
      </w:r>
      <w:r>
        <w:rPr>
          <w:rFonts w:ascii="Candara" w:hAnsi="Candara"/>
          <w:b/>
          <w:color w:val="C00000"/>
        </w:rPr>
        <w:tab/>
      </w:r>
      <w:r>
        <w:rPr>
          <w:rFonts w:ascii="Candara" w:hAnsi="Candara"/>
          <w:b/>
          <w:color w:val="C00000"/>
        </w:rPr>
        <w:tab/>
      </w:r>
      <w:r>
        <w:rPr>
          <w:rFonts w:ascii="Candara" w:hAnsi="Candara"/>
          <w:b/>
          <w:color w:val="C00000"/>
        </w:rPr>
        <w:tab/>
      </w:r>
      <w:r>
        <w:rPr>
          <w:rFonts w:ascii="Candara" w:hAnsi="Candara"/>
          <w:b/>
          <w:color w:val="C00000"/>
        </w:rPr>
        <w:tab/>
        <w:t>LAB REPORT TEMPLATE</w:t>
      </w:r>
    </w:p>
    <w:p w:rsidR="00237A69" w:rsidRDefault="00237A69" w:rsidP="00237A69">
      <w:pPr>
        <w:pStyle w:val="Header"/>
        <w:rPr>
          <w:sz w:val="20"/>
        </w:rPr>
      </w:pPr>
    </w:p>
    <w:p w:rsidR="00237A69" w:rsidRPr="00237A69" w:rsidRDefault="00237A69" w:rsidP="00237A69">
      <w:pPr>
        <w:pStyle w:val="Header"/>
        <w:rPr>
          <w:sz w:val="20"/>
        </w:rPr>
      </w:pPr>
      <w:r w:rsidRPr="00237A69">
        <w:rPr>
          <w:sz w:val="20"/>
        </w:rPr>
        <w:t>Font Style and Size:  Times New Roman, 12</w:t>
      </w:r>
      <w:r w:rsidRPr="00237A69">
        <w:rPr>
          <w:sz w:val="20"/>
        </w:rPr>
        <w:tab/>
      </w:r>
      <w:r w:rsidRPr="00237A69">
        <w:rPr>
          <w:sz w:val="20"/>
        </w:rPr>
        <w:tab/>
        <w:t>Double-Spacing for the Whole Document</w:t>
      </w:r>
    </w:p>
    <w:p w:rsidR="00237A69" w:rsidRPr="00237A69" w:rsidRDefault="00237A69" w:rsidP="00237A69">
      <w:pPr>
        <w:pStyle w:val="Header"/>
        <w:rPr>
          <w:sz w:val="20"/>
        </w:rPr>
      </w:pPr>
      <w:r w:rsidRPr="00237A69">
        <w:rPr>
          <w:sz w:val="20"/>
        </w:rPr>
        <w:t>No Use of Bold Text</w:t>
      </w:r>
      <w:r w:rsidRPr="00237A69">
        <w:rPr>
          <w:sz w:val="20"/>
        </w:rPr>
        <w:tab/>
        <w:t>Section Titles Centered and in ALL CAPS</w:t>
      </w:r>
      <w:r w:rsidRPr="00237A69">
        <w:rPr>
          <w:sz w:val="20"/>
        </w:rPr>
        <w:tab/>
        <w:t>Avoid First-Person Narrative</w:t>
      </w:r>
    </w:p>
    <w:p w:rsidR="00EF053E" w:rsidRDefault="008B204F" w:rsidP="00EF053E">
      <w:pPr>
        <w:spacing w:line="259" w:lineRule="auto"/>
        <w:jc w:val="right"/>
      </w:pPr>
      <w:r>
        <w:rPr>
          <w:rFonts w:ascii="Candara" w:hAnsi="Candara"/>
          <w:color w:val="008000"/>
        </w:rPr>
        <w:pict>
          <v:rect id="_x0000_i1032" style="width:0;height:1.5pt" o:hralign="center" o:hrstd="t" o:hr="t" fillcolor="#aca899" stroked="f"/>
        </w:pict>
      </w:r>
    </w:p>
    <w:p w:rsidR="00EF053E" w:rsidRDefault="00EF053E" w:rsidP="00EF053E">
      <w:pPr>
        <w:spacing w:after="160" w:line="259" w:lineRule="auto"/>
        <w:jc w:val="center"/>
      </w:pPr>
      <w:r w:rsidRPr="00BE187C">
        <w:t xml:space="preserve">Changes in </w:t>
      </w:r>
      <w:proofErr w:type="spellStart"/>
      <w:r w:rsidRPr="00BE187C">
        <w:t>Winogradsky</w:t>
      </w:r>
      <w:proofErr w:type="spellEnd"/>
      <w:r w:rsidRPr="00BE187C">
        <w:t xml:space="preserve"> column microbial diversity when limiting nutrients are introduced to environments </w:t>
      </w:r>
    </w:p>
    <w:p w:rsidR="00EF053E" w:rsidRPr="00EF053E" w:rsidRDefault="00EF053E" w:rsidP="00EF053E">
      <w:pPr>
        <w:spacing w:after="160" w:line="259" w:lineRule="auto"/>
        <w:jc w:val="center"/>
        <w:rPr>
          <w:rFonts w:ascii="Candara" w:hAnsi="Candara"/>
          <w:b/>
        </w:rPr>
      </w:pPr>
      <w:r w:rsidRPr="00BE187C">
        <w:t>with varying carbon sources</w:t>
      </w:r>
      <w:r w:rsidRPr="00686BE0">
        <w:rPr>
          <w:i/>
        </w:rPr>
        <w:t xml:space="preserve"> </w:t>
      </w:r>
      <w:r>
        <w:t>– a descriptive title</w:t>
      </w:r>
    </w:p>
    <w:p w:rsidR="00EF053E" w:rsidRPr="00686BE0" w:rsidRDefault="00EF053E" w:rsidP="00EF053E">
      <w:pPr>
        <w:spacing w:line="480" w:lineRule="auto"/>
        <w:jc w:val="center"/>
      </w:pPr>
      <w:r w:rsidRPr="00686BE0">
        <w:t>Your Name</w:t>
      </w:r>
    </w:p>
    <w:p w:rsidR="00EF053E" w:rsidRDefault="00EF053E" w:rsidP="00EF053E">
      <w:pPr>
        <w:spacing w:line="480" w:lineRule="auto"/>
        <w:jc w:val="center"/>
        <w:rPr>
          <w:i/>
        </w:rPr>
      </w:pPr>
      <w:r w:rsidRPr="00686BE0">
        <w:t>April 15</w:t>
      </w:r>
      <w:r w:rsidRPr="00686BE0">
        <w:rPr>
          <w:vertAlign w:val="superscript"/>
        </w:rPr>
        <w:t>th</w:t>
      </w:r>
      <w:r w:rsidRPr="00686BE0">
        <w:t xml:space="preserve">, 2012 – </w:t>
      </w:r>
      <w:r w:rsidRPr="00BE187C">
        <w:rPr>
          <w:i/>
        </w:rPr>
        <w:t>date of completion</w:t>
      </w:r>
    </w:p>
    <w:p w:rsidR="00EF053E" w:rsidRPr="00BE187C" w:rsidRDefault="00EF053E" w:rsidP="00EF053E">
      <w:pPr>
        <w:spacing w:line="480" w:lineRule="auto"/>
        <w:jc w:val="center"/>
        <w:rPr>
          <w:i/>
        </w:rPr>
      </w:pPr>
      <w:r w:rsidRPr="00BE187C">
        <w:t>AP Biology</w:t>
      </w:r>
      <w:r>
        <w:rPr>
          <w:i/>
        </w:rPr>
        <w:t xml:space="preserve"> – Course Title</w:t>
      </w:r>
    </w:p>
    <w:p w:rsidR="00EF053E" w:rsidRPr="00686BE0" w:rsidRDefault="00EF053E" w:rsidP="00EF053E">
      <w:pPr>
        <w:spacing w:line="480" w:lineRule="auto"/>
        <w:jc w:val="center"/>
      </w:pPr>
      <w:r w:rsidRPr="00686BE0">
        <w:t>INTRODUCTION</w:t>
      </w:r>
    </w:p>
    <w:p w:rsidR="00EF053E" w:rsidRPr="00BE187C" w:rsidRDefault="00EF053E" w:rsidP="00EF053E">
      <w:pPr>
        <w:spacing w:line="480" w:lineRule="auto"/>
        <w:rPr>
          <w:i/>
        </w:rPr>
      </w:pPr>
      <w:r w:rsidRPr="00686BE0">
        <w:tab/>
      </w:r>
      <w:r w:rsidRPr="00BE187C">
        <w:rPr>
          <w:i/>
        </w:rPr>
        <w:t xml:space="preserve">This section should contain the research question(s) being addressed.  </w:t>
      </w:r>
      <w:r w:rsidRPr="00BE187C">
        <w:rPr>
          <w:i/>
          <w:u w:val="single"/>
        </w:rPr>
        <w:t>Justify</w:t>
      </w:r>
      <w:r w:rsidRPr="00BE187C">
        <w:rPr>
          <w:i/>
        </w:rPr>
        <w:t xml:space="preserve"> each question (purpose) with the objectives of the lab.  Avoid being too vague by giving as much depth in your explanation as possible.</w:t>
      </w:r>
    </w:p>
    <w:p w:rsidR="00EF053E" w:rsidRPr="00686BE0" w:rsidRDefault="00EF053E" w:rsidP="00EF053E">
      <w:pPr>
        <w:spacing w:line="480" w:lineRule="auto"/>
        <w:jc w:val="center"/>
      </w:pPr>
      <w:r w:rsidRPr="00686BE0">
        <w:t>HYPOTHESES</w:t>
      </w:r>
    </w:p>
    <w:p w:rsidR="00EF053E" w:rsidRDefault="00EF053E" w:rsidP="00EF053E">
      <w:pPr>
        <w:spacing w:line="480" w:lineRule="auto"/>
        <w:rPr>
          <w:i/>
        </w:rPr>
      </w:pPr>
      <w:r w:rsidRPr="00686BE0">
        <w:tab/>
      </w:r>
      <w:r w:rsidRPr="00BE187C">
        <w:rPr>
          <w:i/>
        </w:rPr>
        <w:t xml:space="preserve">Introduce both your </w:t>
      </w:r>
      <w:r w:rsidRPr="00BE187C">
        <w:rPr>
          <w:i/>
          <w:u w:val="single"/>
        </w:rPr>
        <w:t>research (alternative) hypothesis</w:t>
      </w:r>
      <w:r w:rsidRPr="00BE187C">
        <w:rPr>
          <w:i/>
        </w:rPr>
        <w:t xml:space="preserve"> and your </w:t>
      </w:r>
      <w:r w:rsidRPr="00BE187C">
        <w:rPr>
          <w:i/>
          <w:u w:val="single"/>
        </w:rPr>
        <w:t>null hypothesis</w:t>
      </w:r>
      <w:r w:rsidRPr="00BE187C">
        <w:rPr>
          <w:i/>
        </w:rPr>
        <w:t xml:space="preserve"> in this section.  Use an </w:t>
      </w:r>
      <w:r w:rsidRPr="00BE187C">
        <w:rPr>
          <w:i/>
          <w:u w:val="single"/>
        </w:rPr>
        <w:t>‘If, then, because’</w:t>
      </w:r>
      <w:r w:rsidRPr="00BE187C">
        <w:rPr>
          <w:b/>
          <w:i/>
        </w:rPr>
        <w:t xml:space="preserve"> </w:t>
      </w:r>
      <w:r w:rsidRPr="00BE187C">
        <w:rPr>
          <w:i/>
        </w:rPr>
        <w:t xml:space="preserve">format whenever possible.  Identify the scientific reasoning behind your hypothesis.  This should be a brief paragraph of explanation behind your hypothesis.  Use </w:t>
      </w:r>
      <w:r w:rsidRPr="00BE187C">
        <w:rPr>
          <w:i/>
          <w:u w:val="single"/>
        </w:rPr>
        <w:t>concepts from biology</w:t>
      </w:r>
      <w:r w:rsidRPr="00BE187C">
        <w:rPr>
          <w:i/>
        </w:rPr>
        <w:t xml:space="preserve"> to support your prediction.  The null hypothesis basically states the opposite of the research hypothesis.  The null can also state that there is no relationship between the tested variables.  A null hypothesis is a statistical hypothesis that is tested for </w:t>
      </w:r>
      <w:r w:rsidRPr="00BE187C">
        <w:rPr>
          <w:i/>
          <w:u w:val="single"/>
        </w:rPr>
        <w:t>possible rejection</w:t>
      </w:r>
      <w:r w:rsidRPr="00BE187C">
        <w:rPr>
          <w:i/>
        </w:rPr>
        <w:t xml:space="preserve"> under the assumption that it is true.  Ex:  If your research hypothesis begins as “If plants receive only green light, overall growth will be reduced, because…”, your null hypothesis could state “The color of light received by a plant will have no effect on the rate of growth.”</w:t>
      </w:r>
    </w:p>
    <w:p w:rsidR="00EF053E" w:rsidRPr="00BE187C" w:rsidRDefault="00EF053E" w:rsidP="00EF053E">
      <w:pPr>
        <w:spacing w:line="480" w:lineRule="auto"/>
        <w:rPr>
          <w:i/>
        </w:rPr>
      </w:pPr>
    </w:p>
    <w:p w:rsidR="00EF053E" w:rsidRDefault="00EF053E" w:rsidP="00EF053E">
      <w:pPr>
        <w:spacing w:line="480" w:lineRule="auto"/>
        <w:jc w:val="center"/>
      </w:pPr>
      <w:r>
        <w:t>EXPERIMENTAL DESIGN</w:t>
      </w:r>
    </w:p>
    <w:p w:rsidR="00EF053E" w:rsidRDefault="00EF053E" w:rsidP="00EF053E">
      <w:pPr>
        <w:spacing w:line="480" w:lineRule="auto"/>
        <w:jc w:val="center"/>
      </w:pPr>
      <w:r>
        <w:t>VARIABLES</w:t>
      </w:r>
    </w:p>
    <w:p w:rsidR="00EF053E" w:rsidRPr="00BE187C" w:rsidRDefault="00EF053E" w:rsidP="00EF053E">
      <w:pPr>
        <w:spacing w:line="480" w:lineRule="auto"/>
        <w:rPr>
          <w:i/>
        </w:rPr>
      </w:pPr>
      <w:r>
        <w:tab/>
      </w:r>
      <w:r w:rsidRPr="00BE187C">
        <w:rPr>
          <w:i/>
        </w:rPr>
        <w:t xml:space="preserve">Use this section to describe the </w:t>
      </w:r>
      <w:r w:rsidRPr="00BE187C">
        <w:rPr>
          <w:i/>
          <w:u w:val="single"/>
        </w:rPr>
        <w:t>independent,</w:t>
      </w:r>
      <w:r w:rsidRPr="00BE187C">
        <w:rPr>
          <w:i/>
        </w:rPr>
        <w:t xml:space="preserve"> </w:t>
      </w:r>
      <w:r w:rsidRPr="00BE187C">
        <w:rPr>
          <w:i/>
          <w:u w:val="single"/>
        </w:rPr>
        <w:t>dependent</w:t>
      </w:r>
      <w:r w:rsidRPr="00BE187C">
        <w:rPr>
          <w:i/>
        </w:rPr>
        <w:t xml:space="preserve">, and </w:t>
      </w:r>
      <w:r w:rsidRPr="00BE187C">
        <w:rPr>
          <w:i/>
          <w:u w:val="single"/>
        </w:rPr>
        <w:t>controlled</w:t>
      </w:r>
      <w:r w:rsidRPr="00BE187C">
        <w:rPr>
          <w:i/>
        </w:rPr>
        <w:t xml:space="preserve"> variables of your experiment.  Remember that controlled variables are any aspect that is kept constant throughout the experiment.  You should also give a detailed description of your </w:t>
      </w:r>
      <w:r w:rsidRPr="00BE187C">
        <w:rPr>
          <w:i/>
          <w:u w:val="single"/>
        </w:rPr>
        <w:t>control group</w:t>
      </w:r>
      <w:r w:rsidRPr="00BE187C">
        <w:rPr>
          <w:i/>
        </w:rPr>
        <w:t xml:space="preserve"> and how it is used for purposes of comparison.</w:t>
      </w:r>
    </w:p>
    <w:p w:rsidR="00EF053E" w:rsidRDefault="00EF053E" w:rsidP="00EF053E">
      <w:pPr>
        <w:spacing w:line="480" w:lineRule="auto"/>
        <w:jc w:val="center"/>
      </w:pPr>
      <w:r>
        <w:lastRenderedPageBreak/>
        <w:t>MATERIALS</w:t>
      </w:r>
    </w:p>
    <w:p w:rsidR="00EF053E" w:rsidRPr="00BE187C" w:rsidRDefault="00EF053E" w:rsidP="00EF053E">
      <w:pPr>
        <w:spacing w:line="480" w:lineRule="auto"/>
        <w:ind w:firstLine="720"/>
        <w:rPr>
          <w:i/>
        </w:rPr>
      </w:pPr>
      <w:r w:rsidRPr="00BE187C">
        <w:rPr>
          <w:i/>
        </w:rPr>
        <w:t>Give a brief list of important materials used during the experiment.  You can either literally list materials or describe them in a short paragraph.  Pictures or sketches made in your lab notebook do not necessarily need to be included in this final report.  If you do decide to insert a digital image, be sure it is given a proper figure title as demonstrated later in the results section.</w:t>
      </w:r>
    </w:p>
    <w:p w:rsidR="00EF053E" w:rsidRDefault="00EF053E" w:rsidP="00EF053E">
      <w:pPr>
        <w:spacing w:line="480" w:lineRule="auto"/>
        <w:jc w:val="center"/>
      </w:pPr>
      <w:r>
        <w:t>PROCEDURES</w:t>
      </w:r>
    </w:p>
    <w:p w:rsidR="00EF053E" w:rsidRPr="00BE187C" w:rsidRDefault="00EF053E" w:rsidP="00EF053E">
      <w:pPr>
        <w:spacing w:line="480" w:lineRule="auto"/>
        <w:rPr>
          <w:i/>
        </w:rPr>
      </w:pPr>
      <w:r>
        <w:tab/>
      </w:r>
      <w:r w:rsidRPr="00BE187C">
        <w:rPr>
          <w:i/>
        </w:rPr>
        <w:t>Unlike in your pre-lab, this should not be a list of numbered steps.  Instead, this should be a detailed recounting of the experiment that takes the reader through every step.  Be sure your descriptions include how all of the above listed materials are used.  This description should be easy to follow to the point of being easily reproduced by another student.</w:t>
      </w:r>
    </w:p>
    <w:p w:rsidR="00EF053E" w:rsidRDefault="00EF053E" w:rsidP="00EF053E">
      <w:pPr>
        <w:spacing w:line="480" w:lineRule="auto"/>
        <w:jc w:val="center"/>
      </w:pPr>
      <w:r>
        <w:t>RESULTS</w:t>
      </w:r>
    </w:p>
    <w:p w:rsidR="00EF053E" w:rsidRDefault="00EF053E" w:rsidP="00EF053E">
      <w:pPr>
        <w:spacing w:line="480" w:lineRule="auto"/>
        <w:rPr>
          <w:i/>
        </w:rPr>
      </w:pPr>
      <w:r>
        <w:tab/>
      </w:r>
      <w:r w:rsidRPr="00BE187C">
        <w:rPr>
          <w:i/>
        </w:rPr>
        <w:t>Create data tables to record your data in an organized fashion throughout the lab.  This includes quantitative AND qualitative data.  Qualitative data should be described in paragraph form.  Avoid discussing the data here.  Just state it as an observation, and save discussions for later in the conclusion section.  Be sure to label units to be recorded.  Data table borders should be formatted to appear similar to the example shown.  Tables should be numbered (Table 1) and given a descriptive title.  Note that table titles appear above the table while titles for figures appear at the bottom.</w:t>
      </w:r>
    </w:p>
    <w:p w:rsidR="00EF053E" w:rsidRDefault="00EF053E" w:rsidP="00EF053E">
      <w:pPr>
        <w:spacing w:line="480" w:lineRule="auto"/>
      </w:pPr>
    </w:p>
    <w:p w:rsidR="00EF053E" w:rsidRPr="001A6A68" w:rsidRDefault="00EF053E" w:rsidP="00EF053E">
      <w:pPr>
        <w:rPr>
          <w:sz w:val="22"/>
        </w:rPr>
      </w:pPr>
      <w:r w:rsidRPr="001A6A68">
        <w:rPr>
          <w:sz w:val="22"/>
        </w:rPr>
        <w:t>Table 1.  Column contents after eight weeks of incubation</w:t>
      </w:r>
    </w:p>
    <w:tbl>
      <w:tblPr>
        <w:tblW w:w="0" w:type="auto"/>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250"/>
        <w:gridCol w:w="1620"/>
        <w:gridCol w:w="1620"/>
        <w:gridCol w:w="1638"/>
      </w:tblGrid>
      <w:tr w:rsidR="00EF053E" w:rsidRPr="001A6A68" w:rsidTr="007674D6">
        <w:tc>
          <w:tcPr>
            <w:tcW w:w="2448" w:type="dxa"/>
            <w:tcBorders>
              <w:top w:val="single" w:sz="4" w:space="0" w:color="auto"/>
              <w:bottom w:val="single" w:sz="4" w:space="0" w:color="auto"/>
              <w:right w:val="nil"/>
            </w:tcBorders>
          </w:tcPr>
          <w:p w:rsidR="00EF053E" w:rsidRPr="001A6A68" w:rsidRDefault="00EF053E" w:rsidP="007674D6">
            <w:pPr>
              <w:rPr>
                <w:sz w:val="22"/>
                <w:szCs w:val="22"/>
              </w:rPr>
            </w:pPr>
          </w:p>
        </w:tc>
        <w:tc>
          <w:tcPr>
            <w:tcW w:w="2250" w:type="dxa"/>
            <w:tcBorders>
              <w:top w:val="single" w:sz="4" w:space="0" w:color="auto"/>
              <w:left w:val="nil"/>
              <w:bottom w:val="single" w:sz="4" w:space="0" w:color="auto"/>
              <w:right w:val="nil"/>
            </w:tcBorders>
          </w:tcPr>
          <w:p w:rsidR="00EF053E" w:rsidRPr="001A6A68" w:rsidRDefault="00EF053E" w:rsidP="007674D6">
            <w:pPr>
              <w:jc w:val="center"/>
              <w:rPr>
                <w:sz w:val="22"/>
                <w:szCs w:val="22"/>
              </w:rPr>
            </w:pPr>
            <w:r w:rsidRPr="001A6A68">
              <w:rPr>
                <w:sz w:val="22"/>
                <w:szCs w:val="22"/>
              </w:rPr>
              <w:t>Column 1</w:t>
            </w:r>
          </w:p>
          <w:p w:rsidR="00EF053E" w:rsidRPr="001A6A68" w:rsidRDefault="00EF053E" w:rsidP="007674D6">
            <w:pPr>
              <w:jc w:val="center"/>
            </w:pPr>
            <w:r w:rsidRPr="001A6A68">
              <w:rPr>
                <w:sz w:val="22"/>
                <w:szCs w:val="22"/>
              </w:rPr>
              <w:t>(no carbon added)</w:t>
            </w:r>
          </w:p>
        </w:tc>
        <w:tc>
          <w:tcPr>
            <w:tcW w:w="1620" w:type="dxa"/>
            <w:tcBorders>
              <w:top w:val="single" w:sz="4" w:space="0" w:color="auto"/>
              <w:left w:val="nil"/>
              <w:bottom w:val="single" w:sz="4" w:space="0" w:color="auto"/>
              <w:right w:val="nil"/>
            </w:tcBorders>
          </w:tcPr>
          <w:p w:rsidR="00EF053E" w:rsidRPr="001A6A68" w:rsidRDefault="00EF053E" w:rsidP="007674D6">
            <w:pPr>
              <w:jc w:val="center"/>
              <w:rPr>
                <w:sz w:val="22"/>
                <w:szCs w:val="22"/>
              </w:rPr>
            </w:pPr>
            <w:r w:rsidRPr="001A6A68">
              <w:rPr>
                <w:sz w:val="22"/>
                <w:szCs w:val="22"/>
              </w:rPr>
              <w:t>Column 2</w:t>
            </w:r>
          </w:p>
          <w:p w:rsidR="00EF053E" w:rsidRPr="001A6A68" w:rsidRDefault="00EF053E" w:rsidP="007674D6">
            <w:pPr>
              <w:jc w:val="center"/>
              <w:rPr>
                <w:sz w:val="22"/>
                <w:szCs w:val="22"/>
              </w:rPr>
            </w:pPr>
            <w:r w:rsidRPr="001A6A68">
              <w:rPr>
                <w:sz w:val="22"/>
                <w:szCs w:val="22"/>
              </w:rPr>
              <w:t>(newspaper)</w:t>
            </w:r>
          </w:p>
        </w:tc>
        <w:tc>
          <w:tcPr>
            <w:tcW w:w="1620" w:type="dxa"/>
            <w:tcBorders>
              <w:top w:val="single" w:sz="4" w:space="0" w:color="auto"/>
              <w:left w:val="nil"/>
              <w:bottom w:val="single" w:sz="4" w:space="0" w:color="auto"/>
              <w:right w:val="nil"/>
            </w:tcBorders>
          </w:tcPr>
          <w:p w:rsidR="00EF053E" w:rsidRPr="001A6A68" w:rsidRDefault="00EF053E" w:rsidP="007674D6">
            <w:pPr>
              <w:jc w:val="center"/>
              <w:rPr>
                <w:sz w:val="22"/>
                <w:szCs w:val="22"/>
              </w:rPr>
            </w:pPr>
            <w:r w:rsidRPr="001A6A68">
              <w:rPr>
                <w:sz w:val="22"/>
                <w:szCs w:val="22"/>
              </w:rPr>
              <w:t>Column 3</w:t>
            </w:r>
          </w:p>
          <w:p w:rsidR="00EF053E" w:rsidRPr="001A6A68" w:rsidRDefault="00EF053E" w:rsidP="007674D6">
            <w:pPr>
              <w:jc w:val="center"/>
              <w:rPr>
                <w:sz w:val="22"/>
                <w:szCs w:val="22"/>
              </w:rPr>
            </w:pPr>
            <w:r w:rsidRPr="001A6A68">
              <w:rPr>
                <w:sz w:val="22"/>
                <w:szCs w:val="22"/>
              </w:rPr>
              <w:t>(leaf litter)</w:t>
            </w:r>
          </w:p>
        </w:tc>
        <w:tc>
          <w:tcPr>
            <w:tcW w:w="1638" w:type="dxa"/>
            <w:tcBorders>
              <w:top w:val="single" w:sz="4" w:space="0" w:color="auto"/>
              <w:left w:val="nil"/>
              <w:bottom w:val="single" w:sz="4" w:space="0" w:color="auto"/>
              <w:right w:val="nil"/>
            </w:tcBorders>
          </w:tcPr>
          <w:p w:rsidR="00EF053E" w:rsidRPr="001A6A68" w:rsidRDefault="00EF053E" w:rsidP="007674D6">
            <w:pPr>
              <w:jc w:val="center"/>
              <w:rPr>
                <w:sz w:val="22"/>
                <w:szCs w:val="22"/>
              </w:rPr>
            </w:pPr>
            <w:r w:rsidRPr="001A6A68">
              <w:rPr>
                <w:sz w:val="22"/>
                <w:szCs w:val="22"/>
              </w:rPr>
              <w:t>Column 4</w:t>
            </w:r>
          </w:p>
          <w:p w:rsidR="00EF053E" w:rsidRPr="001A6A68" w:rsidRDefault="00EF053E" w:rsidP="007674D6">
            <w:pPr>
              <w:jc w:val="center"/>
              <w:rPr>
                <w:sz w:val="22"/>
                <w:szCs w:val="22"/>
              </w:rPr>
            </w:pPr>
            <w:r w:rsidRPr="001A6A68">
              <w:rPr>
                <w:sz w:val="22"/>
                <w:szCs w:val="22"/>
              </w:rPr>
              <w:t>(CaCO</w:t>
            </w:r>
            <w:r w:rsidRPr="001A6A68">
              <w:rPr>
                <w:sz w:val="22"/>
                <w:szCs w:val="22"/>
                <w:vertAlign w:val="subscript"/>
              </w:rPr>
              <w:t xml:space="preserve">3 </w:t>
            </w:r>
            <w:r w:rsidRPr="001A6A68">
              <w:rPr>
                <w:sz w:val="22"/>
                <w:szCs w:val="22"/>
              </w:rPr>
              <w:t>- chalk)</w:t>
            </w:r>
          </w:p>
        </w:tc>
      </w:tr>
      <w:tr w:rsidR="00EF053E" w:rsidRPr="001A6A68" w:rsidTr="007674D6">
        <w:tc>
          <w:tcPr>
            <w:tcW w:w="2448" w:type="dxa"/>
            <w:tcBorders>
              <w:top w:val="single" w:sz="4" w:space="0" w:color="auto"/>
              <w:bottom w:val="nil"/>
            </w:tcBorders>
          </w:tcPr>
          <w:p w:rsidR="00EF053E" w:rsidRPr="001A6A68" w:rsidRDefault="00EF053E" w:rsidP="007674D6">
            <w:pPr>
              <w:rPr>
                <w:sz w:val="22"/>
                <w:szCs w:val="22"/>
              </w:rPr>
            </w:pPr>
            <w:r w:rsidRPr="001A6A68">
              <w:rPr>
                <w:sz w:val="22"/>
                <w:szCs w:val="22"/>
              </w:rPr>
              <w:t>Algae (</w:t>
            </w:r>
            <w:r w:rsidRPr="001A6A68">
              <w:rPr>
                <w:i/>
                <w:sz w:val="22"/>
                <w:szCs w:val="22"/>
              </w:rPr>
              <w:t>Chlorella</w:t>
            </w:r>
            <w:r w:rsidRPr="001A6A68">
              <w:rPr>
                <w:sz w:val="22"/>
                <w:szCs w:val="22"/>
              </w:rPr>
              <w:t>)</w:t>
            </w:r>
          </w:p>
        </w:tc>
        <w:tc>
          <w:tcPr>
            <w:tcW w:w="2250" w:type="dxa"/>
            <w:tcBorders>
              <w:top w:val="single" w:sz="4" w:space="0" w:color="auto"/>
              <w:bottom w:val="nil"/>
              <w:right w:val="nil"/>
            </w:tcBorders>
          </w:tcPr>
          <w:p w:rsidR="00EF053E" w:rsidRPr="001A6A68" w:rsidRDefault="00EF053E" w:rsidP="007674D6">
            <w:pPr>
              <w:jc w:val="center"/>
              <w:rPr>
                <w:b/>
                <w:sz w:val="22"/>
                <w:szCs w:val="22"/>
              </w:rPr>
            </w:pPr>
            <w:r w:rsidRPr="001A6A68">
              <w:rPr>
                <w:b/>
                <w:sz w:val="22"/>
                <w:szCs w:val="22"/>
              </w:rPr>
              <w:t>+++</w:t>
            </w:r>
          </w:p>
        </w:tc>
        <w:tc>
          <w:tcPr>
            <w:tcW w:w="1620" w:type="dxa"/>
            <w:tcBorders>
              <w:top w:val="single" w:sz="4" w:space="0" w:color="auto"/>
              <w:left w:val="nil"/>
              <w:bottom w:val="nil"/>
              <w:right w:val="nil"/>
            </w:tcBorders>
          </w:tcPr>
          <w:p w:rsidR="00EF053E" w:rsidRPr="001A6A68" w:rsidRDefault="00EF053E" w:rsidP="007674D6">
            <w:pPr>
              <w:jc w:val="center"/>
              <w:rPr>
                <w:b/>
                <w:sz w:val="22"/>
                <w:szCs w:val="22"/>
              </w:rPr>
            </w:pPr>
            <w:r w:rsidRPr="001A6A68">
              <w:rPr>
                <w:b/>
                <w:sz w:val="22"/>
                <w:szCs w:val="22"/>
              </w:rPr>
              <w:t>+</w:t>
            </w:r>
          </w:p>
        </w:tc>
        <w:tc>
          <w:tcPr>
            <w:tcW w:w="1620" w:type="dxa"/>
            <w:tcBorders>
              <w:top w:val="single" w:sz="4" w:space="0" w:color="auto"/>
              <w:left w:val="nil"/>
              <w:bottom w:val="nil"/>
              <w:right w:val="nil"/>
            </w:tcBorders>
          </w:tcPr>
          <w:p w:rsidR="00EF053E" w:rsidRPr="001A6A68" w:rsidRDefault="00EF053E" w:rsidP="007674D6">
            <w:pPr>
              <w:jc w:val="center"/>
              <w:rPr>
                <w:b/>
                <w:sz w:val="22"/>
                <w:szCs w:val="22"/>
              </w:rPr>
            </w:pPr>
            <w:r w:rsidRPr="001A6A68">
              <w:rPr>
                <w:b/>
                <w:sz w:val="22"/>
                <w:szCs w:val="22"/>
              </w:rPr>
              <w:t>+</w:t>
            </w:r>
          </w:p>
        </w:tc>
        <w:tc>
          <w:tcPr>
            <w:tcW w:w="1638" w:type="dxa"/>
            <w:tcBorders>
              <w:top w:val="single" w:sz="4" w:space="0" w:color="auto"/>
              <w:left w:val="nil"/>
              <w:bottom w:val="nil"/>
              <w:right w:val="nil"/>
            </w:tcBorders>
          </w:tcPr>
          <w:p w:rsidR="00EF053E" w:rsidRPr="001A6A68" w:rsidRDefault="00EF053E" w:rsidP="007674D6">
            <w:pPr>
              <w:jc w:val="center"/>
              <w:rPr>
                <w:b/>
                <w:sz w:val="22"/>
                <w:szCs w:val="22"/>
              </w:rPr>
            </w:pPr>
            <w:r w:rsidRPr="001A6A68">
              <w:rPr>
                <w:b/>
                <w:sz w:val="22"/>
                <w:szCs w:val="22"/>
              </w:rPr>
              <w:t>++</w:t>
            </w:r>
          </w:p>
        </w:tc>
      </w:tr>
      <w:tr w:rsidR="00EF053E" w:rsidRPr="001A6A68" w:rsidTr="007674D6">
        <w:tc>
          <w:tcPr>
            <w:tcW w:w="2448" w:type="dxa"/>
            <w:tcBorders>
              <w:top w:val="nil"/>
              <w:bottom w:val="nil"/>
            </w:tcBorders>
          </w:tcPr>
          <w:p w:rsidR="00EF053E" w:rsidRPr="001A6A68" w:rsidRDefault="00EF053E" w:rsidP="007674D6">
            <w:pPr>
              <w:rPr>
                <w:sz w:val="22"/>
                <w:szCs w:val="22"/>
              </w:rPr>
            </w:pPr>
            <w:r w:rsidRPr="001A6A68">
              <w:rPr>
                <w:sz w:val="22"/>
                <w:szCs w:val="22"/>
              </w:rPr>
              <w:t>Algae (</w:t>
            </w:r>
            <w:proofErr w:type="spellStart"/>
            <w:r w:rsidRPr="001A6A68">
              <w:rPr>
                <w:bCs/>
                <w:i/>
                <w:iCs/>
                <w:sz w:val="22"/>
                <w:szCs w:val="22"/>
              </w:rPr>
              <w:t>Chlamydomonas</w:t>
            </w:r>
            <w:proofErr w:type="spellEnd"/>
            <w:r w:rsidRPr="001A6A68">
              <w:rPr>
                <w:sz w:val="22"/>
                <w:szCs w:val="22"/>
              </w:rPr>
              <w:t>)</w:t>
            </w:r>
          </w:p>
        </w:tc>
        <w:tc>
          <w:tcPr>
            <w:tcW w:w="2250" w:type="dxa"/>
            <w:tcBorders>
              <w:top w:val="nil"/>
              <w:bottom w:val="nil"/>
              <w:right w:val="nil"/>
            </w:tcBorders>
          </w:tcPr>
          <w:p w:rsidR="00EF053E" w:rsidRPr="001A6A68" w:rsidRDefault="00EF053E" w:rsidP="007674D6">
            <w:pPr>
              <w:jc w:val="center"/>
              <w:rPr>
                <w:b/>
                <w:sz w:val="22"/>
                <w:szCs w:val="22"/>
              </w:rPr>
            </w:pPr>
            <w:r w:rsidRPr="001A6A68">
              <w:rPr>
                <w:b/>
                <w:sz w:val="22"/>
                <w:szCs w:val="22"/>
              </w:rPr>
              <w:t>++</w:t>
            </w:r>
          </w:p>
        </w:tc>
        <w:tc>
          <w:tcPr>
            <w:tcW w:w="1620" w:type="dxa"/>
            <w:tcBorders>
              <w:top w:val="nil"/>
              <w:left w:val="nil"/>
              <w:bottom w:val="nil"/>
              <w:right w:val="nil"/>
            </w:tcBorders>
          </w:tcPr>
          <w:p w:rsidR="00EF053E" w:rsidRPr="001A6A68" w:rsidRDefault="00EF053E" w:rsidP="007674D6">
            <w:pPr>
              <w:jc w:val="center"/>
              <w:rPr>
                <w:b/>
                <w:sz w:val="22"/>
                <w:szCs w:val="22"/>
              </w:rPr>
            </w:pPr>
            <w:r w:rsidRPr="001A6A68">
              <w:rPr>
                <w:b/>
                <w:sz w:val="22"/>
                <w:szCs w:val="22"/>
              </w:rPr>
              <w:t>−</w:t>
            </w:r>
          </w:p>
        </w:tc>
        <w:tc>
          <w:tcPr>
            <w:tcW w:w="1620" w:type="dxa"/>
            <w:tcBorders>
              <w:top w:val="nil"/>
              <w:left w:val="nil"/>
              <w:bottom w:val="nil"/>
              <w:right w:val="nil"/>
            </w:tcBorders>
          </w:tcPr>
          <w:p w:rsidR="00EF053E" w:rsidRPr="001A6A68" w:rsidRDefault="00EF053E" w:rsidP="007674D6">
            <w:pPr>
              <w:jc w:val="center"/>
              <w:rPr>
                <w:b/>
                <w:sz w:val="22"/>
                <w:szCs w:val="22"/>
              </w:rPr>
            </w:pPr>
            <w:r w:rsidRPr="001A6A68">
              <w:rPr>
                <w:b/>
                <w:sz w:val="22"/>
                <w:szCs w:val="22"/>
              </w:rPr>
              <w:t>−</w:t>
            </w:r>
          </w:p>
        </w:tc>
        <w:tc>
          <w:tcPr>
            <w:tcW w:w="1638" w:type="dxa"/>
            <w:tcBorders>
              <w:top w:val="nil"/>
              <w:left w:val="nil"/>
              <w:bottom w:val="nil"/>
              <w:right w:val="nil"/>
            </w:tcBorders>
          </w:tcPr>
          <w:p w:rsidR="00EF053E" w:rsidRPr="001A6A68" w:rsidRDefault="00EF053E" w:rsidP="007674D6">
            <w:pPr>
              <w:jc w:val="center"/>
              <w:rPr>
                <w:b/>
                <w:sz w:val="22"/>
                <w:szCs w:val="22"/>
              </w:rPr>
            </w:pPr>
            <w:r w:rsidRPr="001A6A68">
              <w:rPr>
                <w:b/>
                <w:sz w:val="22"/>
                <w:szCs w:val="22"/>
              </w:rPr>
              <w:t>+</w:t>
            </w:r>
          </w:p>
        </w:tc>
      </w:tr>
      <w:tr w:rsidR="00EF053E" w:rsidRPr="001A6A68" w:rsidTr="007674D6">
        <w:tc>
          <w:tcPr>
            <w:tcW w:w="2448" w:type="dxa"/>
            <w:tcBorders>
              <w:top w:val="nil"/>
              <w:bottom w:val="nil"/>
            </w:tcBorders>
          </w:tcPr>
          <w:p w:rsidR="00EF053E" w:rsidRPr="001A6A68" w:rsidRDefault="00EF053E" w:rsidP="007674D6">
            <w:pPr>
              <w:rPr>
                <w:sz w:val="22"/>
                <w:szCs w:val="22"/>
              </w:rPr>
            </w:pPr>
            <w:r w:rsidRPr="001A6A68">
              <w:rPr>
                <w:sz w:val="22"/>
                <w:szCs w:val="22"/>
              </w:rPr>
              <w:t>Algae (</w:t>
            </w:r>
            <w:r w:rsidRPr="001A6A68">
              <w:rPr>
                <w:i/>
                <w:sz w:val="22"/>
                <w:szCs w:val="22"/>
              </w:rPr>
              <w:t>Euglena</w:t>
            </w:r>
            <w:r w:rsidRPr="001A6A68">
              <w:rPr>
                <w:sz w:val="22"/>
                <w:szCs w:val="22"/>
              </w:rPr>
              <w:t>)</w:t>
            </w:r>
          </w:p>
        </w:tc>
        <w:tc>
          <w:tcPr>
            <w:tcW w:w="2250" w:type="dxa"/>
            <w:tcBorders>
              <w:top w:val="nil"/>
              <w:bottom w:val="nil"/>
              <w:right w:val="nil"/>
            </w:tcBorders>
          </w:tcPr>
          <w:p w:rsidR="00EF053E" w:rsidRPr="001A6A68" w:rsidRDefault="00EF053E" w:rsidP="007674D6">
            <w:pPr>
              <w:jc w:val="center"/>
              <w:rPr>
                <w:b/>
                <w:sz w:val="22"/>
                <w:szCs w:val="22"/>
              </w:rPr>
            </w:pPr>
            <w:r w:rsidRPr="001A6A68">
              <w:rPr>
                <w:b/>
                <w:sz w:val="22"/>
                <w:szCs w:val="22"/>
              </w:rPr>
              <w:t>+</w:t>
            </w:r>
          </w:p>
        </w:tc>
        <w:tc>
          <w:tcPr>
            <w:tcW w:w="1620" w:type="dxa"/>
            <w:tcBorders>
              <w:top w:val="nil"/>
              <w:left w:val="nil"/>
              <w:bottom w:val="nil"/>
              <w:right w:val="nil"/>
            </w:tcBorders>
          </w:tcPr>
          <w:p w:rsidR="00EF053E" w:rsidRPr="001A6A68" w:rsidRDefault="00EF053E" w:rsidP="007674D6">
            <w:pPr>
              <w:jc w:val="center"/>
              <w:rPr>
                <w:b/>
                <w:sz w:val="22"/>
                <w:szCs w:val="22"/>
              </w:rPr>
            </w:pPr>
            <w:r w:rsidRPr="001A6A68">
              <w:rPr>
                <w:b/>
                <w:sz w:val="22"/>
                <w:szCs w:val="22"/>
              </w:rPr>
              <w:t>−</w:t>
            </w:r>
          </w:p>
        </w:tc>
        <w:tc>
          <w:tcPr>
            <w:tcW w:w="1620" w:type="dxa"/>
            <w:tcBorders>
              <w:top w:val="nil"/>
              <w:left w:val="nil"/>
              <w:bottom w:val="nil"/>
              <w:right w:val="nil"/>
            </w:tcBorders>
          </w:tcPr>
          <w:p w:rsidR="00EF053E" w:rsidRPr="001A6A68" w:rsidRDefault="00EF053E" w:rsidP="007674D6">
            <w:pPr>
              <w:jc w:val="center"/>
              <w:rPr>
                <w:b/>
                <w:sz w:val="22"/>
                <w:szCs w:val="22"/>
              </w:rPr>
            </w:pPr>
            <w:r w:rsidRPr="001A6A68">
              <w:rPr>
                <w:b/>
                <w:sz w:val="22"/>
                <w:szCs w:val="22"/>
              </w:rPr>
              <w:t>−</w:t>
            </w:r>
          </w:p>
        </w:tc>
        <w:tc>
          <w:tcPr>
            <w:tcW w:w="1638" w:type="dxa"/>
            <w:tcBorders>
              <w:top w:val="nil"/>
              <w:left w:val="nil"/>
              <w:bottom w:val="nil"/>
              <w:right w:val="nil"/>
            </w:tcBorders>
          </w:tcPr>
          <w:p w:rsidR="00EF053E" w:rsidRPr="001A6A68" w:rsidRDefault="00EF053E" w:rsidP="007674D6">
            <w:pPr>
              <w:jc w:val="center"/>
              <w:rPr>
                <w:b/>
                <w:sz w:val="22"/>
                <w:szCs w:val="22"/>
              </w:rPr>
            </w:pPr>
            <w:r w:rsidRPr="001A6A68">
              <w:rPr>
                <w:b/>
                <w:sz w:val="22"/>
                <w:szCs w:val="22"/>
              </w:rPr>
              <w:t>+</w:t>
            </w:r>
          </w:p>
        </w:tc>
      </w:tr>
      <w:tr w:rsidR="00EF053E" w:rsidRPr="001A6A68" w:rsidTr="007674D6">
        <w:tc>
          <w:tcPr>
            <w:tcW w:w="2448" w:type="dxa"/>
            <w:tcBorders>
              <w:top w:val="nil"/>
              <w:bottom w:val="nil"/>
            </w:tcBorders>
          </w:tcPr>
          <w:p w:rsidR="00EF053E" w:rsidRPr="001A6A68" w:rsidRDefault="00EF053E" w:rsidP="007674D6">
            <w:pPr>
              <w:rPr>
                <w:sz w:val="22"/>
                <w:szCs w:val="22"/>
              </w:rPr>
            </w:pPr>
            <w:r w:rsidRPr="001A6A68">
              <w:rPr>
                <w:sz w:val="22"/>
                <w:szCs w:val="22"/>
              </w:rPr>
              <w:t>Algae (diatoms)</w:t>
            </w:r>
          </w:p>
        </w:tc>
        <w:tc>
          <w:tcPr>
            <w:tcW w:w="2250" w:type="dxa"/>
            <w:tcBorders>
              <w:top w:val="nil"/>
              <w:bottom w:val="nil"/>
              <w:right w:val="nil"/>
            </w:tcBorders>
          </w:tcPr>
          <w:p w:rsidR="00EF053E" w:rsidRPr="001A6A68" w:rsidRDefault="00EF053E" w:rsidP="007674D6">
            <w:pPr>
              <w:jc w:val="center"/>
              <w:rPr>
                <w:b/>
                <w:sz w:val="22"/>
                <w:szCs w:val="22"/>
              </w:rPr>
            </w:pPr>
            <w:r w:rsidRPr="001A6A68">
              <w:rPr>
                <w:b/>
                <w:sz w:val="22"/>
                <w:szCs w:val="22"/>
              </w:rPr>
              <w:t>+</w:t>
            </w:r>
          </w:p>
        </w:tc>
        <w:tc>
          <w:tcPr>
            <w:tcW w:w="1620" w:type="dxa"/>
            <w:tcBorders>
              <w:top w:val="nil"/>
              <w:left w:val="nil"/>
              <w:bottom w:val="nil"/>
              <w:right w:val="nil"/>
            </w:tcBorders>
          </w:tcPr>
          <w:p w:rsidR="00EF053E" w:rsidRPr="001A6A68" w:rsidRDefault="00EF053E" w:rsidP="007674D6">
            <w:pPr>
              <w:jc w:val="center"/>
              <w:rPr>
                <w:b/>
                <w:sz w:val="22"/>
                <w:szCs w:val="22"/>
              </w:rPr>
            </w:pPr>
            <w:r w:rsidRPr="001A6A68">
              <w:rPr>
                <w:b/>
                <w:sz w:val="22"/>
                <w:szCs w:val="22"/>
              </w:rPr>
              <w:t>++</w:t>
            </w:r>
          </w:p>
        </w:tc>
        <w:tc>
          <w:tcPr>
            <w:tcW w:w="1620" w:type="dxa"/>
            <w:tcBorders>
              <w:top w:val="nil"/>
              <w:left w:val="nil"/>
              <w:bottom w:val="nil"/>
              <w:right w:val="nil"/>
            </w:tcBorders>
          </w:tcPr>
          <w:p w:rsidR="00EF053E" w:rsidRPr="001A6A68" w:rsidRDefault="00EF053E" w:rsidP="007674D6">
            <w:pPr>
              <w:jc w:val="center"/>
              <w:rPr>
                <w:b/>
                <w:sz w:val="22"/>
                <w:szCs w:val="22"/>
              </w:rPr>
            </w:pPr>
            <w:r w:rsidRPr="001A6A68">
              <w:rPr>
                <w:b/>
                <w:sz w:val="22"/>
                <w:szCs w:val="22"/>
              </w:rPr>
              <w:t>++</w:t>
            </w:r>
          </w:p>
        </w:tc>
        <w:tc>
          <w:tcPr>
            <w:tcW w:w="1638" w:type="dxa"/>
            <w:tcBorders>
              <w:top w:val="nil"/>
              <w:left w:val="nil"/>
              <w:bottom w:val="nil"/>
              <w:right w:val="nil"/>
            </w:tcBorders>
          </w:tcPr>
          <w:p w:rsidR="00EF053E" w:rsidRPr="001A6A68" w:rsidRDefault="00EF053E" w:rsidP="007674D6">
            <w:pPr>
              <w:jc w:val="center"/>
              <w:rPr>
                <w:b/>
                <w:sz w:val="22"/>
                <w:szCs w:val="22"/>
              </w:rPr>
            </w:pPr>
            <w:r w:rsidRPr="001A6A68">
              <w:rPr>
                <w:b/>
                <w:sz w:val="22"/>
                <w:szCs w:val="22"/>
              </w:rPr>
              <w:t>+</w:t>
            </w:r>
          </w:p>
        </w:tc>
      </w:tr>
      <w:tr w:rsidR="00EF053E" w:rsidRPr="001A6A68" w:rsidTr="007674D6">
        <w:tc>
          <w:tcPr>
            <w:tcW w:w="2448" w:type="dxa"/>
            <w:tcBorders>
              <w:top w:val="nil"/>
              <w:bottom w:val="nil"/>
            </w:tcBorders>
          </w:tcPr>
          <w:p w:rsidR="00EF053E" w:rsidRPr="001A6A68" w:rsidRDefault="00EF053E" w:rsidP="007674D6">
            <w:pPr>
              <w:rPr>
                <w:sz w:val="22"/>
                <w:szCs w:val="22"/>
              </w:rPr>
            </w:pPr>
            <w:r w:rsidRPr="001A6A68">
              <w:rPr>
                <w:sz w:val="22"/>
                <w:szCs w:val="22"/>
              </w:rPr>
              <w:t>Protozoa</w:t>
            </w:r>
          </w:p>
        </w:tc>
        <w:tc>
          <w:tcPr>
            <w:tcW w:w="2250" w:type="dxa"/>
            <w:tcBorders>
              <w:top w:val="nil"/>
              <w:bottom w:val="nil"/>
              <w:right w:val="nil"/>
            </w:tcBorders>
          </w:tcPr>
          <w:p w:rsidR="00EF053E" w:rsidRPr="001A6A68" w:rsidRDefault="00EF053E" w:rsidP="007674D6">
            <w:pPr>
              <w:jc w:val="center"/>
              <w:rPr>
                <w:b/>
                <w:sz w:val="22"/>
                <w:szCs w:val="22"/>
              </w:rPr>
            </w:pPr>
            <w:r w:rsidRPr="001A6A68">
              <w:rPr>
                <w:b/>
                <w:sz w:val="22"/>
                <w:szCs w:val="22"/>
              </w:rPr>
              <w:t>++</w:t>
            </w:r>
          </w:p>
        </w:tc>
        <w:tc>
          <w:tcPr>
            <w:tcW w:w="1620" w:type="dxa"/>
            <w:tcBorders>
              <w:top w:val="nil"/>
              <w:left w:val="nil"/>
              <w:bottom w:val="nil"/>
              <w:right w:val="nil"/>
            </w:tcBorders>
          </w:tcPr>
          <w:p w:rsidR="00EF053E" w:rsidRPr="001A6A68" w:rsidRDefault="00EF053E" w:rsidP="007674D6">
            <w:pPr>
              <w:jc w:val="center"/>
              <w:rPr>
                <w:b/>
                <w:sz w:val="22"/>
                <w:szCs w:val="22"/>
              </w:rPr>
            </w:pPr>
            <w:r w:rsidRPr="001A6A68">
              <w:rPr>
                <w:b/>
                <w:sz w:val="22"/>
                <w:szCs w:val="22"/>
              </w:rPr>
              <w:t>+</w:t>
            </w:r>
          </w:p>
        </w:tc>
        <w:tc>
          <w:tcPr>
            <w:tcW w:w="1620" w:type="dxa"/>
            <w:tcBorders>
              <w:top w:val="nil"/>
              <w:left w:val="nil"/>
              <w:bottom w:val="nil"/>
              <w:right w:val="nil"/>
            </w:tcBorders>
          </w:tcPr>
          <w:p w:rsidR="00EF053E" w:rsidRPr="001A6A68" w:rsidRDefault="00EF053E" w:rsidP="007674D6">
            <w:pPr>
              <w:jc w:val="center"/>
              <w:rPr>
                <w:b/>
                <w:sz w:val="22"/>
                <w:szCs w:val="22"/>
              </w:rPr>
            </w:pPr>
            <w:r w:rsidRPr="001A6A68">
              <w:rPr>
                <w:b/>
                <w:sz w:val="22"/>
                <w:szCs w:val="22"/>
              </w:rPr>
              <w:t>+</w:t>
            </w:r>
          </w:p>
        </w:tc>
        <w:tc>
          <w:tcPr>
            <w:tcW w:w="1638" w:type="dxa"/>
            <w:tcBorders>
              <w:top w:val="nil"/>
              <w:left w:val="nil"/>
              <w:bottom w:val="nil"/>
              <w:right w:val="nil"/>
            </w:tcBorders>
          </w:tcPr>
          <w:p w:rsidR="00EF053E" w:rsidRPr="001A6A68" w:rsidRDefault="00EF053E" w:rsidP="007674D6">
            <w:pPr>
              <w:jc w:val="center"/>
              <w:rPr>
                <w:b/>
                <w:sz w:val="22"/>
                <w:szCs w:val="22"/>
              </w:rPr>
            </w:pPr>
            <w:r w:rsidRPr="001A6A68">
              <w:rPr>
                <w:b/>
                <w:sz w:val="22"/>
                <w:szCs w:val="22"/>
              </w:rPr>
              <w:t>++</w:t>
            </w:r>
          </w:p>
        </w:tc>
      </w:tr>
      <w:tr w:rsidR="00EF053E" w:rsidRPr="001A6A68" w:rsidTr="007674D6">
        <w:tc>
          <w:tcPr>
            <w:tcW w:w="2448" w:type="dxa"/>
            <w:tcBorders>
              <w:top w:val="nil"/>
              <w:bottom w:val="nil"/>
            </w:tcBorders>
          </w:tcPr>
          <w:p w:rsidR="00EF053E" w:rsidRPr="001A6A68" w:rsidRDefault="00EF053E" w:rsidP="007674D6">
            <w:pPr>
              <w:rPr>
                <w:sz w:val="22"/>
                <w:szCs w:val="22"/>
              </w:rPr>
            </w:pPr>
            <w:proofErr w:type="spellStart"/>
            <w:r w:rsidRPr="001A6A68">
              <w:rPr>
                <w:i/>
                <w:sz w:val="22"/>
                <w:szCs w:val="22"/>
              </w:rPr>
              <w:t>Chlorobium</w:t>
            </w:r>
            <w:proofErr w:type="spellEnd"/>
          </w:p>
        </w:tc>
        <w:tc>
          <w:tcPr>
            <w:tcW w:w="2250" w:type="dxa"/>
            <w:tcBorders>
              <w:top w:val="nil"/>
              <w:bottom w:val="nil"/>
              <w:right w:val="nil"/>
            </w:tcBorders>
          </w:tcPr>
          <w:p w:rsidR="00EF053E" w:rsidRPr="001A6A68" w:rsidRDefault="00EF053E" w:rsidP="007674D6">
            <w:pPr>
              <w:jc w:val="center"/>
              <w:rPr>
                <w:b/>
                <w:sz w:val="22"/>
                <w:szCs w:val="22"/>
              </w:rPr>
            </w:pPr>
            <w:r w:rsidRPr="001A6A68">
              <w:rPr>
                <w:b/>
                <w:sz w:val="22"/>
                <w:szCs w:val="22"/>
              </w:rPr>
              <w:t>++</w:t>
            </w:r>
          </w:p>
        </w:tc>
        <w:tc>
          <w:tcPr>
            <w:tcW w:w="1620" w:type="dxa"/>
            <w:tcBorders>
              <w:top w:val="nil"/>
              <w:left w:val="nil"/>
              <w:bottom w:val="nil"/>
              <w:right w:val="nil"/>
            </w:tcBorders>
          </w:tcPr>
          <w:p w:rsidR="00EF053E" w:rsidRPr="001A6A68" w:rsidRDefault="00EF053E" w:rsidP="007674D6">
            <w:pPr>
              <w:jc w:val="center"/>
              <w:rPr>
                <w:b/>
                <w:sz w:val="22"/>
                <w:szCs w:val="22"/>
              </w:rPr>
            </w:pPr>
            <w:r w:rsidRPr="001A6A68">
              <w:rPr>
                <w:b/>
                <w:sz w:val="22"/>
                <w:szCs w:val="22"/>
              </w:rPr>
              <w:t>+</w:t>
            </w:r>
          </w:p>
        </w:tc>
        <w:tc>
          <w:tcPr>
            <w:tcW w:w="1620" w:type="dxa"/>
            <w:tcBorders>
              <w:top w:val="nil"/>
              <w:left w:val="nil"/>
              <w:bottom w:val="nil"/>
              <w:right w:val="nil"/>
            </w:tcBorders>
          </w:tcPr>
          <w:p w:rsidR="00EF053E" w:rsidRPr="001A6A68" w:rsidRDefault="00EF053E" w:rsidP="007674D6">
            <w:pPr>
              <w:jc w:val="center"/>
              <w:rPr>
                <w:b/>
                <w:sz w:val="22"/>
                <w:szCs w:val="22"/>
              </w:rPr>
            </w:pPr>
            <w:r w:rsidRPr="001A6A68">
              <w:rPr>
                <w:b/>
                <w:sz w:val="22"/>
                <w:szCs w:val="22"/>
              </w:rPr>
              <w:t>+</w:t>
            </w:r>
          </w:p>
        </w:tc>
        <w:tc>
          <w:tcPr>
            <w:tcW w:w="1638" w:type="dxa"/>
            <w:tcBorders>
              <w:top w:val="nil"/>
              <w:left w:val="nil"/>
              <w:bottom w:val="nil"/>
              <w:right w:val="nil"/>
            </w:tcBorders>
          </w:tcPr>
          <w:p w:rsidR="00EF053E" w:rsidRPr="001A6A68" w:rsidRDefault="00EF053E" w:rsidP="007674D6">
            <w:pPr>
              <w:jc w:val="center"/>
              <w:rPr>
                <w:b/>
                <w:sz w:val="22"/>
                <w:szCs w:val="22"/>
              </w:rPr>
            </w:pPr>
            <w:r w:rsidRPr="001A6A68">
              <w:rPr>
                <w:b/>
                <w:sz w:val="22"/>
                <w:szCs w:val="22"/>
              </w:rPr>
              <w:t>+</w:t>
            </w:r>
          </w:p>
        </w:tc>
      </w:tr>
      <w:tr w:rsidR="00EF053E" w:rsidRPr="001A6A68" w:rsidTr="007674D6">
        <w:tc>
          <w:tcPr>
            <w:tcW w:w="2448" w:type="dxa"/>
            <w:tcBorders>
              <w:top w:val="nil"/>
              <w:bottom w:val="nil"/>
            </w:tcBorders>
          </w:tcPr>
          <w:p w:rsidR="00EF053E" w:rsidRPr="001A6A68" w:rsidRDefault="00EF053E" w:rsidP="007674D6">
            <w:pPr>
              <w:rPr>
                <w:sz w:val="22"/>
                <w:szCs w:val="22"/>
              </w:rPr>
            </w:pPr>
            <w:r w:rsidRPr="001A6A68">
              <w:rPr>
                <w:sz w:val="22"/>
                <w:szCs w:val="22"/>
              </w:rPr>
              <w:t>Ferrous sulfide or oxide</w:t>
            </w:r>
          </w:p>
        </w:tc>
        <w:tc>
          <w:tcPr>
            <w:tcW w:w="2250" w:type="dxa"/>
            <w:tcBorders>
              <w:top w:val="nil"/>
              <w:bottom w:val="nil"/>
              <w:right w:val="nil"/>
            </w:tcBorders>
          </w:tcPr>
          <w:p w:rsidR="00EF053E" w:rsidRPr="001A6A68" w:rsidRDefault="00EF053E" w:rsidP="007674D6">
            <w:pPr>
              <w:jc w:val="center"/>
              <w:rPr>
                <w:sz w:val="22"/>
                <w:szCs w:val="22"/>
              </w:rPr>
            </w:pPr>
            <w:r w:rsidRPr="001A6A68">
              <w:rPr>
                <w:sz w:val="22"/>
                <w:szCs w:val="22"/>
              </w:rPr>
              <w:t>Dark sides</w:t>
            </w:r>
          </w:p>
        </w:tc>
        <w:tc>
          <w:tcPr>
            <w:tcW w:w="1620" w:type="dxa"/>
            <w:tcBorders>
              <w:top w:val="nil"/>
              <w:left w:val="nil"/>
              <w:bottom w:val="nil"/>
              <w:right w:val="nil"/>
            </w:tcBorders>
          </w:tcPr>
          <w:p w:rsidR="00EF053E" w:rsidRPr="001A6A68" w:rsidRDefault="00EF053E" w:rsidP="007674D6">
            <w:pPr>
              <w:jc w:val="center"/>
              <w:rPr>
                <w:sz w:val="22"/>
                <w:szCs w:val="22"/>
              </w:rPr>
            </w:pPr>
            <w:r w:rsidRPr="001A6A68">
              <w:rPr>
                <w:sz w:val="22"/>
                <w:szCs w:val="22"/>
              </w:rPr>
              <w:t>All sides</w:t>
            </w:r>
          </w:p>
        </w:tc>
        <w:tc>
          <w:tcPr>
            <w:tcW w:w="1620" w:type="dxa"/>
            <w:tcBorders>
              <w:top w:val="nil"/>
              <w:left w:val="nil"/>
              <w:bottom w:val="nil"/>
              <w:right w:val="nil"/>
            </w:tcBorders>
          </w:tcPr>
          <w:p w:rsidR="00EF053E" w:rsidRPr="001A6A68" w:rsidRDefault="00EF053E" w:rsidP="007674D6">
            <w:pPr>
              <w:jc w:val="center"/>
              <w:rPr>
                <w:sz w:val="22"/>
                <w:szCs w:val="22"/>
              </w:rPr>
            </w:pPr>
            <w:r w:rsidRPr="001A6A68">
              <w:rPr>
                <w:sz w:val="22"/>
                <w:szCs w:val="22"/>
              </w:rPr>
              <w:t>Dark sides</w:t>
            </w:r>
          </w:p>
        </w:tc>
        <w:tc>
          <w:tcPr>
            <w:tcW w:w="1638" w:type="dxa"/>
            <w:tcBorders>
              <w:top w:val="nil"/>
              <w:left w:val="nil"/>
              <w:bottom w:val="nil"/>
              <w:right w:val="nil"/>
            </w:tcBorders>
          </w:tcPr>
          <w:p w:rsidR="00EF053E" w:rsidRPr="001A6A68" w:rsidRDefault="00EF053E" w:rsidP="007674D6">
            <w:pPr>
              <w:jc w:val="center"/>
              <w:rPr>
                <w:sz w:val="22"/>
                <w:szCs w:val="22"/>
              </w:rPr>
            </w:pPr>
            <w:r w:rsidRPr="001A6A68">
              <w:rPr>
                <w:sz w:val="22"/>
                <w:szCs w:val="22"/>
              </w:rPr>
              <w:t>Dark sides</w:t>
            </w:r>
          </w:p>
        </w:tc>
      </w:tr>
      <w:tr w:rsidR="00EF053E" w:rsidRPr="001A6A68" w:rsidTr="007674D6">
        <w:tc>
          <w:tcPr>
            <w:tcW w:w="2448" w:type="dxa"/>
            <w:tcBorders>
              <w:top w:val="nil"/>
              <w:bottom w:val="single" w:sz="4" w:space="0" w:color="auto"/>
              <w:right w:val="single" w:sz="4" w:space="0" w:color="auto"/>
            </w:tcBorders>
          </w:tcPr>
          <w:p w:rsidR="00EF053E" w:rsidRPr="001A6A68" w:rsidRDefault="00EF053E" w:rsidP="007674D6">
            <w:pPr>
              <w:rPr>
                <w:sz w:val="22"/>
                <w:szCs w:val="22"/>
              </w:rPr>
            </w:pPr>
            <w:r w:rsidRPr="001A6A68">
              <w:rPr>
                <w:sz w:val="22"/>
                <w:szCs w:val="22"/>
              </w:rPr>
              <w:t>Iron oxide</w:t>
            </w:r>
          </w:p>
        </w:tc>
        <w:tc>
          <w:tcPr>
            <w:tcW w:w="2250" w:type="dxa"/>
            <w:tcBorders>
              <w:top w:val="nil"/>
              <w:left w:val="single" w:sz="4" w:space="0" w:color="auto"/>
              <w:bottom w:val="single" w:sz="4" w:space="0" w:color="auto"/>
              <w:right w:val="nil"/>
            </w:tcBorders>
          </w:tcPr>
          <w:p w:rsidR="00EF053E" w:rsidRPr="001A6A68" w:rsidRDefault="00EF053E" w:rsidP="007674D6">
            <w:pPr>
              <w:jc w:val="center"/>
              <w:rPr>
                <w:sz w:val="22"/>
                <w:szCs w:val="22"/>
              </w:rPr>
            </w:pPr>
            <w:r w:rsidRPr="001A6A68">
              <w:rPr>
                <w:sz w:val="22"/>
                <w:szCs w:val="22"/>
              </w:rPr>
              <w:t>Light sides</w:t>
            </w:r>
          </w:p>
        </w:tc>
        <w:tc>
          <w:tcPr>
            <w:tcW w:w="1620" w:type="dxa"/>
            <w:tcBorders>
              <w:top w:val="nil"/>
              <w:left w:val="nil"/>
              <w:bottom w:val="single" w:sz="4" w:space="0" w:color="auto"/>
              <w:right w:val="nil"/>
            </w:tcBorders>
          </w:tcPr>
          <w:p w:rsidR="00EF053E" w:rsidRPr="001A6A68" w:rsidRDefault="00EF053E" w:rsidP="007674D6">
            <w:pPr>
              <w:jc w:val="center"/>
              <w:rPr>
                <w:sz w:val="22"/>
                <w:szCs w:val="22"/>
              </w:rPr>
            </w:pPr>
            <w:r w:rsidRPr="001A6A68">
              <w:rPr>
                <w:sz w:val="22"/>
                <w:szCs w:val="22"/>
              </w:rPr>
              <w:t>Light sides</w:t>
            </w:r>
          </w:p>
        </w:tc>
        <w:tc>
          <w:tcPr>
            <w:tcW w:w="1620" w:type="dxa"/>
            <w:tcBorders>
              <w:top w:val="nil"/>
              <w:left w:val="nil"/>
              <w:bottom w:val="single" w:sz="4" w:space="0" w:color="auto"/>
              <w:right w:val="nil"/>
            </w:tcBorders>
          </w:tcPr>
          <w:p w:rsidR="00EF053E" w:rsidRPr="001A6A68" w:rsidRDefault="00EF053E" w:rsidP="007674D6">
            <w:pPr>
              <w:jc w:val="center"/>
              <w:rPr>
                <w:sz w:val="22"/>
                <w:szCs w:val="22"/>
              </w:rPr>
            </w:pPr>
            <w:r w:rsidRPr="001A6A68">
              <w:rPr>
                <w:sz w:val="22"/>
                <w:szCs w:val="22"/>
              </w:rPr>
              <w:t>Light sides</w:t>
            </w:r>
          </w:p>
        </w:tc>
        <w:tc>
          <w:tcPr>
            <w:tcW w:w="1638" w:type="dxa"/>
            <w:tcBorders>
              <w:top w:val="nil"/>
              <w:left w:val="nil"/>
              <w:bottom w:val="single" w:sz="4" w:space="0" w:color="auto"/>
              <w:right w:val="nil"/>
            </w:tcBorders>
          </w:tcPr>
          <w:p w:rsidR="00EF053E" w:rsidRPr="001A6A68" w:rsidRDefault="00EF053E" w:rsidP="007674D6">
            <w:pPr>
              <w:jc w:val="center"/>
              <w:rPr>
                <w:sz w:val="22"/>
                <w:szCs w:val="22"/>
              </w:rPr>
            </w:pPr>
            <w:r w:rsidRPr="001A6A68">
              <w:rPr>
                <w:sz w:val="22"/>
                <w:szCs w:val="22"/>
              </w:rPr>
              <w:t>Light sides</w:t>
            </w:r>
          </w:p>
        </w:tc>
      </w:tr>
    </w:tbl>
    <w:p w:rsidR="00EF053E" w:rsidRPr="00D96E0F" w:rsidRDefault="00EF053E" w:rsidP="00EF053E">
      <w:pPr>
        <w:rPr>
          <w:i/>
        </w:rPr>
      </w:pPr>
      <w:r w:rsidRPr="001A6A68">
        <w:rPr>
          <w:i/>
          <w:sz w:val="18"/>
        </w:rPr>
        <w:t>+ through +++ indicates degree of organism observed, − indicates organisms not found</w:t>
      </w:r>
    </w:p>
    <w:p w:rsidR="00EF053E" w:rsidRPr="00D96E0F" w:rsidRDefault="00EF053E" w:rsidP="00EF053E">
      <w:pPr>
        <w:rPr>
          <w:i/>
        </w:rPr>
      </w:pPr>
    </w:p>
    <w:p w:rsidR="00EF053E" w:rsidRPr="00D96E0F" w:rsidRDefault="00EF053E" w:rsidP="00EF053E">
      <w:pPr>
        <w:rPr>
          <w:i/>
        </w:rPr>
      </w:pPr>
    </w:p>
    <w:p w:rsidR="00EF053E" w:rsidRDefault="00EF053E" w:rsidP="00EF053E">
      <w:pPr>
        <w:spacing w:line="480" w:lineRule="auto"/>
      </w:pPr>
      <w:r>
        <w:rPr>
          <w:noProof/>
        </w:rPr>
        <w:lastRenderedPageBreak/>
        <w:drawing>
          <wp:anchor distT="0" distB="0" distL="114300" distR="114300" simplePos="0" relativeHeight="251661312" behindDoc="0" locked="0" layoutInCell="1" allowOverlap="1" wp14:anchorId="73907300" wp14:editId="0798B4C6">
            <wp:simplePos x="0" y="0"/>
            <wp:positionH relativeFrom="column">
              <wp:posOffset>17780</wp:posOffset>
            </wp:positionH>
            <wp:positionV relativeFrom="paragraph">
              <wp:posOffset>-16510</wp:posOffset>
            </wp:positionV>
            <wp:extent cx="2354580" cy="2400935"/>
            <wp:effectExtent l="19050" t="0" r="7620" b="0"/>
            <wp:wrapSquare wrapText="bothSides"/>
            <wp:docPr id="4" name="Picture 4" descr="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2"/>
                    <pic:cNvPicPr>
                      <a:picLocks noChangeAspect="1" noChangeArrowheads="1"/>
                    </pic:cNvPicPr>
                  </pic:nvPicPr>
                  <pic:blipFill>
                    <a:blip r:embed="rId24" cstate="print"/>
                    <a:srcRect/>
                    <a:stretch>
                      <a:fillRect/>
                    </a:stretch>
                  </pic:blipFill>
                  <pic:spPr bwMode="auto">
                    <a:xfrm>
                      <a:off x="0" y="0"/>
                      <a:ext cx="2354580" cy="2400935"/>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14:anchorId="085BC775" wp14:editId="43FF7778">
            <wp:simplePos x="0" y="0"/>
            <wp:positionH relativeFrom="column">
              <wp:posOffset>2379345</wp:posOffset>
            </wp:positionH>
            <wp:positionV relativeFrom="paragraph">
              <wp:posOffset>-16510</wp:posOffset>
            </wp:positionV>
            <wp:extent cx="2188210" cy="2393315"/>
            <wp:effectExtent l="19050" t="0" r="2540" b="0"/>
            <wp:wrapSquare wrapText="bothSides"/>
            <wp:docPr id="5" name="Picture 5" descr="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65"/>
                    <pic:cNvPicPr>
                      <a:picLocks noChangeAspect="1" noChangeArrowheads="1"/>
                    </pic:cNvPicPr>
                  </pic:nvPicPr>
                  <pic:blipFill>
                    <a:blip r:embed="rId25" cstate="print"/>
                    <a:srcRect/>
                    <a:stretch>
                      <a:fillRect/>
                    </a:stretch>
                  </pic:blipFill>
                  <pic:spPr bwMode="auto">
                    <a:xfrm>
                      <a:off x="0" y="0"/>
                      <a:ext cx="2188210" cy="2393315"/>
                    </a:xfrm>
                    <a:prstGeom prst="rect">
                      <a:avLst/>
                    </a:prstGeom>
                    <a:noFill/>
                    <a:ln w="9525">
                      <a:noFill/>
                      <a:miter lim="800000"/>
                      <a:headEnd/>
                      <a:tailEnd/>
                    </a:ln>
                  </pic:spPr>
                </pic:pic>
              </a:graphicData>
            </a:graphic>
          </wp:anchor>
        </w:drawing>
      </w:r>
    </w:p>
    <w:p w:rsidR="00EF053E" w:rsidRDefault="00EF053E" w:rsidP="00EF053E">
      <w:pPr>
        <w:spacing w:line="480" w:lineRule="auto"/>
      </w:pPr>
    </w:p>
    <w:p w:rsidR="00EF053E" w:rsidRDefault="00EF053E" w:rsidP="00EF053E">
      <w:pPr>
        <w:spacing w:line="480" w:lineRule="auto"/>
      </w:pPr>
    </w:p>
    <w:p w:rsidR="00EF053E" w:rsidRDefault="00EF053E" w:rsidP="00EF053E">
      <w:pPr>
        <w:spacing w:line="480" w:lineRule="auto"/>
      </w:pPr>
    </w:p>
    <w:p w:rsidR="00EF053E" w:rsidRDefault="00EF053E" w:rsidP="00EF053E">
      <w:pPr>
        <w:spacing w:line="480" w:lineRule="auto"/>
      </w:pPr>
    </w:p>
    <w:p w:rsidR="00EF053E" w:rsidRDefault="00EF053E" w:rsidP="00EF053E">
      <w:pPr>
        <w:spacing w:line="480" w:lineRule="auto"/>
      </w:pPr>
    </w:p>
    <w:p w:rsidR="00EF053E" w:rsidRDefault="00EF053E" w:rsidP="00EF053E">
      <w:pPr>
        <w:spacing w:line="480" w:lineRule="auto"/>
      </w:pPr>
    </w:p>
    <w:p w:rsidR="00EF053E" w:rsidRDefault="00EF053E" w:rsidP="00EF053E">
      <w:pPr>
        <w:pStyle w:val="NoSpacing"/>
        <w:rPr>
          <w:sz w:val="24"/>
        </w:rPr>
      </w:pPr>
      <w:r w:rsidRPr="00BD0677">
        <w:rPr>
          <w:sz w:val="24"/>
        </w:rPr>
        <w:t xml:space="preserve">Figure 1.  Dormant </w:t>
      </w:r>
      <w:r w:rsidRPr="00BD0677">
        <w:rPr>
          <w:i/>
          <w:sz w:val="24"/>
        </w:rPr>
        <w:t xml:space="preserve">Euglena </w:t>
      </w:r>
      <w:r w:rsidRPr="00BD0677">
        <w:rPr>
          <w:sz w:val="24"/>
        </w:rPr>
        <w:t xml:space="preserve">from water surface (left) and active </w:t>
      </w:r>
      <w:r w:rsidRPr="00BD0677">
        <w:rPr>
          <w:i/>
          <w:sz w:val="24"/>
        </w:rPr>
        <w:t>Euglena</w:t>
      </w:r>
      <w:r w:rsidRPr="00BD0677">
        <w:rPr>
          <w:sz w:val="24"/>
        </w:rPr>
        <w:t xml:space="preserve"> from upper sediment layer (right).</w:t>
      </w:r>
    </w:p>
    <w:p w:rsidR="00EF053E" w:rsidRDefault="00EF053E" w:rsidP="00EF053E">
      <w:pPr>
        <w:pStyle w:val="NoSpacing"/>
        <w:rPr>
          <w:sz w:val="24"/>
        </w:rPr>
      </w:pPr>
    </w:p>
    <w:p w:rsidR="00EF053E" w:rsidRDefault="00EF053E" w:rsidP="00EF053E">
      <w:pPr>
        <w:pStyle w:val="NoSpacing"/>
        <w:rPr>
          <w:sz w:val="24"/>
        </w:rPr>
      </w:pPr>
    </w:p>
    <w:p w:rsidR="00EF053E" w:rsidRDefault="00EF053E" w:rsidP="00EF053E">
      <w:pPr>
        <w:pStyle w:val="NoSpacing"/>
        <w:rPr>
          <w:sz w:val="24"/>
        </w:rPr>
      </w:pPr>
    </w:p>
    <w:p w:rsidR="00EF053E" w:rsidRPr="00BD0677" w:rsidRDefault="00EF053E" w:rsidP="00EF053E">
      <w:pPr>
        <w:pStyle w:val="NoSpacing"/>
        <w:rPr>
          <w:sz w:val="24"/>
        </w:rPr>
      </w:pPr>
    </w:p>
    <w:p w:rsidR="00EF053E" w:rsidRDefault="00EF053E" w:rsidP="00EF053E">
      <w:pPr>
        <w:spacing w:line="480" w:lineRule="auto"/>
      </w:pPr>
      <w:r w:rsidRPr="00397F80">
        <w:rPr>
          <w:noProof/>
        </w:rPr>
        <w:drawing>
          <wp:inline distT="0" distB="0" distL="0" distR="0" wp14:anchorId="3A9717A0" wp14:editId="51723794">
            <wp:extent cx="4572000" cy="22574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F053E" w:rsidRPr="00D809EF" w:rsidRDefault="00EF053E" w:rsidP="00EF053E">
      <w:r>
        <w:t>Figure 2.  Changes in allelic frequencies over six generations experiencing selective pressure against the homozygous recessive genotype</w:t>
      </w:r>
    </w:p>
    <w:p w:rsidR="00EF053E" w:rsidRDefault="00EF053E" w:rsidP="00EF053E">
      <w:pPr>
        <w:spacing w:line="480" w:lineRule="auto"/>
      </w:pPr>
    </w:p>
    <w:p w:rsidR="00EF053E" w:rsidRDefault="00EF053E" w:rsidP="00EF053E">
      <w:pPr>
        <w:spacing w:line="480" w:lineRule="auto"/>
        <w:jc w:val="center"/>
      </w:pPr>
      <w:r>
        <w:t>CONCLUSION</w:t>
      </w:r>
    </w:p>
    <w:p w:rsidR="00EF053E" w:rsidRPr="00BE187C" w:rsidRDefault="00EF053E" w:rsidP="00EF053E">
      <w:pPr>
        <w:spacing w:line="480" w:lineRule="auto"/>
        <w:rPr>
          <w:i/>
        </w:rPr>
      </w:pPr>
      <w:r>
        <w:tab/>
      </w:r>
      <w:r w:rsidRPr="00BE187C">
        <w:rPr>
          <w:i/>
        </w:rPr>
        <w:t xml:space="preserve">Link your hypothesis, your reasoning, and this analysis together.  Use your brain, your book and the internet to analyze your results.  You should NOT simply say what the results are.  I am looking for you to understand WHY that occurred.  What are the biological explanations?  Or what are the reasons for unexpected results?  A continuation of your analysis should focus on how reliable/correct your data is.  Identify what the expected results of the lab were and whether or not the observed results matched the expected results.  Were differences due to error in method or reasoning?  According to your data, do you support or reject your </w:t>
      </w:r>
      <w:r w:rsidRPr="00BE187C">
        <w:rPr>
          <w:i/>
        </w:rPr>
        <w:lastRenderedPageBreak/>
        <w:t>research hypothesis?  Remember, if you reject your research hypothesis, you have most likely failed to reject your null hypothesis.</w:t>
      </w:r>
    </w:p>
    <w:p w:rsidR="00EF053E" w:rsidRDefault="00EF053E" w:rsidP="00EF053E">
      <w:pPr>
        <w:spacing w:line="480" w:lineRule="auto"/>
        <w:jc w:val="center"/>
      </w:pPr>
      <w:r>
        <w:t>REFERENCES</w:t>
      </w:r>
    </w:p>
    <w:p w:rsidR="00EF053E" w:rsidRPr="00BE187C" w:rsidRDefault="00EF053E" w:rsidP="00EF053E">
      <w:pPr>
        <w:spacing w:line="480" w:lineRule="auto"/>
        <w:rPr>
          <w:i/>
        </w:rPr>
      </w:pPr>
      <w:r>
        <w:tab/>
      </w:r>
      <w:r w:rsidRPr="00BE187C">
        <w:rPr>
          <w:i/>
        </w:rPr>
        <w:t xml:space="preserve">You should always follow APA guidelines.  Use websites like </w:t>
      </w:r>
      <w:hyperlink r:id="rId27" w:history="1">
        <w:r w:rsidRPr="00BE187C">
          <w:rPr>
            <w:rStyle w:val="Hyperlink"/>
            <w:i/>
          </w:rPr>
          <w:t>http://www.bibme.org/</w:t>
        </w:r>
      </w:hyperlink>
      <w:r w:rsidRPr="00BE187C">
        <w:rPr>
          <w:i/>
        </w:rPr>
        <w:t xml:space="preserve"> or </w:t>
      </w:r>
      <w:hyperlink r:id="rId28" w:history="1">
        <w:r w:rsidRPr="00BE187C">
          <w:rPr>
            <w:rStyle w:val="Hyperlink"/>
            <w:i/>
          </w:rPr>
          <w:t>http://citationmachine.net/</w:t>
        </w:r>
      </w:hyperlink>
      <w:r w:rsidRPr="00BE187C">
        <w:rPr>
          <w:i/>
        </w:rPr>
        <w:t xml:space="preserve"> to generate your citations in the correct formatting.  List them as the sources are listed below in alphabetical order.  Notice that references are </w:t>
      </w:r>
      <w:r w:rsidRPr="00BE187C">
        <w:rPr>
          <w:i/>
          <w:u w:val="single"/>
        </w:rPr>
        <w:t>not</w:t>
      </w:r>
      <w:r w:rsidRPr="00BE187C">
        <w:rPr>
          <w:i/>
        </w:rPr>
        <w:t xml:space="preserve"> double-spaced when they exceed more than a single line.  Only double space between the references.</w:t>
      </w:r>
    </w:p>
    <w:p w:rsidR="00EF053E" w:rsidRPr="00A95815" w:rsidRDefault="00EF053E" w:rsidP="00EF053E">
      <w:pPr>
        <w:spacing w:line="480" w:lineRule="auto"/>
      </w:pPr>
    </w:p>
    <w:p w:rsidR="00EF053E" w:rsidRDefault="00EF053E" w:rsidP="00EF053E">
      <w:pPr>
        <w:widowControl w:val="0"/>
        <w:autoSpaceDE w:val="0"/>
        <w:autoSpaceDN w:val="0"/>
        <w:adjustRightInd w:val="0"/>
        <w:ind w:left="806" w:hanging="806"/>
      </w:pPr>
      <w:proofErr w:type="spellStart"/>
      <w:r>
        <w:t>Adelstein</w:t>
      </w:r>
      <w:proofErr w:type="spellEnd"/>
      <w:r>
        <w:t xml:space="preserve">, D., &amp; </w:t>
      </w:r>
      <w:proofErr w:type="spellStart"/>
      <w:r>
        <w:t>Texley</w:t>
      </w:r>
      <w:proofErr w:type="spellEnd"/>
      <w:r>
        <w:t xml:space="preserve">, J. (2006). A platform to stand on. </w:t>
      </w:r>
      <w:r>
        <w:rPr>
          <w:i/>
          <w:iCs/>
        </w:rPr>
        <w:t>The Science Teacher</w:t>
      </w:r>
      <w:r>
        <w:t xml:space="preserve">, </w:t>
      </w:r>
      <w:r>
        <w:rPr>
          <w:i/>
          <w:iCs/>
        </w:rPr>
        <w:t>73</w:t>
      </w:r>
      <w:r>
        <w:t>(7), 30-32.</w:t>
      </w:r>
    </w:p>
    <w:p w:rsidR="00EF053E" w:rsidRDefault="00EF053E" w:rsidP="00EF053E">
      <w:pPr>
        <w:widowControl w:val="0"/>
        <w:autoSpaceDE w:val="0"/>
        <w:autoSpaceDN w:val="0"/>
        <w:adjustRightInd w:val="0"/>
        <w:ind w:left="806" w:hanging="806"/>
      </w:pPr>
    </w:p>
    <w:p w:rsidR="00EF053E" w:rsidRDefault="00EF053E" w:rsidP="00EF053E">
      <w:pPr>
        <w:widowControl w:val="0"/>
        <w:autoSpaceDE w:val="0"/>
        <w:autoSpaceDN w:val="0"/>
        <w:adjustRightInd w:val="0"/>
        <w:ind w:left="806" w:hanging="806"/>
      </w:pPr>
      <w:proofErr w:type="spellStart"/>
      <w:r>
        <w:t>Agamba</w:t>
      </w:r>
      <w:proofErr w:type="spellEnd"/>
      <w:r>
        <w:t xml:space="preserve">, J., &amp; </w:t>
      </w:r>
      <w:proofErr w:type="spellStart"/>
      <w:r>
        <w:t>Keengwe</w:t>
      </w:r>
      <w:proofErr w:type="spellEnd"/>
      <w:r>
        <w:t xml:space="preserve">, J. (2012). Course management systems integration into course </w:t>
      </w:r>
      <w:proofErr w:type="gramStart"/>
      <w:r>
        <w:t>instruction .</w:t>
      </w:r>
      <w:proofErr w:type="gramEnd"/>
      <w:r>
        <w:t xml:space="preserve"> </w:t>
      </w:r>
      <w:r>
        <w:rPr>
          <w:i/>
          <w:iCs/>
        </w:rPr>
        <w:t xml:space="preserve"> International Journal of Information and Communication Technology Education</w:t>
      </w:r>
      <w:r>
        <w:t xml:space="preserve">, </w:t>
      </w:r>
      <w:r>
        <w:rPr>
          <w:i/>
          <w:iCs/>
        </w:rPr>
        <w:t>8</w:t>
      </w:r>
      <w:r>
        <w:t>(2), 72.</w:t>
      </w:r>
    </w:p>
    <w:p w:rsidR="00EF053E" w:rsidRDefault="00EF053E" w:rsidP="00EF053E">
      <w:pPr>
        <w:widowControl w:val="0"/>
        <w:autoSpaceDE w:val="0"/>
        <w:autoSpaceDN w:val="0"/>
        <w:adjustRightInd w:val="0"/>
        <w:ind w:left="806" w:hanging="806"/>
      </w:pPr>
    </w:p>
    <w:p w:rsidR="00EF053E" w:rsidRDefault="00EF053E" w:rsidP="00EF053E">
      <w:pPr>
        <w:widowControl w:val="0"/>
        <w:autoSpaceDE w:val="0"/>
        <w:autoSpaceDN w:val="0"/>
        <w:adjustRightInd w:val="0"/>
        <w:ind w:left="806" w:hanging="806"/>
      </w:pPr>
      <w:r>
        <w:t xml:space="preserve">Brooks-Young, S. (2008). Got </w:t>
      </w:r>
      <w:proofErr w:type="spellStart"/>
      <w:r>
        <w:t>moodle</w:t>
      </w:r>
      <w:proofErr w:type="spellEnd"/>
      <w:r>
        <w:t xml:space="preserve">? The free, open source program enjoys great appeal among K-12 teachers, as it allows them to get the upper hand on course management and </w:t>
      </w:r>
      <w:proofErr w:type="gramStart"/>
      <w:r>
        <w:t>assessment .</w:t>
      </w:r>
      <w:proofErr w:type="gramEnd"/>
      <w:r>
        <w:t xml:space="preserve"> </w:t>
      </w:r>
      <w:r>
        <w:rPr>
          <w:i/>
          <w:iCs/>
        </w:rPr>
        <w:t xml:space="preserve"> T H E Journal (Technological Horizons </w:t>
      </w:r>
      <w:proofErr w:type="gramStart"/>
      <w:r>
        <w:rPr>
          <w:i/>
          <w:iCs/>
        </w:rPr>
        <w:t>In</w:t>
      </w:r>
      <w:proofErr w:type="gramEnd"/>
      <w:r>
        <w:rPr>
          <w:i/>
          <w:iCs/>
        </w:rPr>
        <w:t xml:space="preserve"> Education)</w:t>
      </w:r>
      <w:r>
        <w:t xml:space="preserve">, </w:t>
      </w:r>
      <w:r>
        <w:rPr>
          <w:i/>
          <w:iCs/>
        </w:rPr>
        <w:t>35</w:t>
      </w:r>
      <w:r>
        <w:t>(4), 28.</w:t>
      </w:r>
    </w:p>
    <w:p w:rsidR="00EF053E" w:rsidRDefault="00EF053E" w:rsidP="00EF053E">
      <w:pPr>
        <w:spacing w:line="480" w:lineRule="auto"/>
      </w:pPr>
    </w:p>
    <w:p w:rsidR="00EF053E" w:rsidRPr="001A6A68" w:rsidRDefault="00EF053E" w:rsidP="00EF053E">
      <w:pPr>
        <w:spacing w:line="480" w:lineRule="auto"/>
      </w:pPr>
    </w:p>
    <w:p w:rsidR="00EF053E" w:rsidRPr="00761E06" w:rsidRDefault="00EF053E" w:rsidP="00761E06">
      <w:pPr>
        <w:rPr>
          <w:rFonts w:ascii="Candara" w:hAnsi="Candara"/>
          <w:b/>
        </w:rPr>
      </w:pPr>
    </w:p>
    <w:p w:rsidR="004A77FE" w:rsidRPr="004A77FE" w:rsidRDefault="004A77FE" w:rsidP="00656631">
      <w:pPr>
        <w:spacing w:after="160" w:line="259" w:lineRule="auto"/>
        <w:rPr>
          <w:rFonts w:ascii="Candara" w:hAnsi="Candara"/>
          <w:b/>
        </w:rPr>
        <w:sectPr w:rsidR="004A77FE" w:rsidRPr="004A77FE" w:rsidSect="00241584">
          <w:footerReference w:type="default" r:id="rId29"/>
          <w:pgSz w:w="12240" w:h="15840"/>
          <w:pgMar w:top="720" w:right="720" w:bottom="720" w:left="720" w:header="708" w:footer="708" w:gutter="0"/>
          <w:cols w:space="708"/>
          <w:docGrid w:linePitch="360"/>
        </w:sectPr>
      </w:pPr>
    </w:p>
    <w:p w:rsidR="00915E78" w:rsidRPr="00871859" w:rsidRDefault="00915E78" w:rsidP="00915E78">
      <w:pPr>
        <w:rPr>
          <w:rFonts w:ascii="Candara" w:hAnsi="Candara"/>
          <w:b/>
          <w:color w:val="C00000"/>
        </w:rPr>
      </w:pPr>
      <w:r w:rsidRPr="00871859">
        <w:rPr>
          <w:rFonts w:ascii="Candara" w:hAnsi="Candara"/>
          <w:b/>
          <w:color w:val="C00000"/>
        </w:rPr>
        <w:lastRenderedPageBreak/>
        <w:t>AP BIOLOGY 2019-20</w:t>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004A77FE">
        <w:rPr>
          <w:rFonts w:ascii="Candara" w:hAnsi="Candara"/>
          <w:b/>
          <w:color w:val="C00000"/>
        </w:rPr>
        <w:tab/>
      </w:r>
      <w:r w:rsidR="004A77FE">
        <w:rPr>
          <w:rFonts w:ascii="Candara" w:hAnsi="Candara"/>
          <w:b/>
          <w:color w:val="C00000"/>
        </w:rPr>
        <w:tab/>
      </w:r>
      <w:r w:rsidR="004A77FE">
        <w:rPr>
          <w:rFonts w:ascii="Candara" w:hAnsi="Candara"/>
          <w:b/>
          <w:color w:val="C00000"/>
        </w:rPr>
        <w:tab/>
      </w:r>
      <w:r w:rsidR="004A77FE">
        <w:rPr>
          <w:rFonts w:ascii="Candara" w:hAnsi="Candara"/>
          <w:b/>
          <w:color w:val="C00000"/>
        </w:rPr>
        <w:tab/>
      </w:r>
      <w:r w:rsidR="004A77FE">
        <w:rPr>
          <w:rFonts w:ascii="Candara" w:hAnsi="Candara"/>
          <w:b/>
          <w:color w:val="C00000"/>
        </w:rPr>
        <w:tab/>
      </w:r>
      <w:r w:rsidR="004A77FE">
        <w:rPr>
          <w:rFonts w:ascii="Candara" w:hAnsi="Candara"/>
          <w:b/>
          <w:color w:val="C00000"/>
        </w:rPr>
        <w:tab/>
      </w:r>
      <w:r>
        <w:rPr>
          <w:rFonts w:ascii="Candara" w:hAnsi="Candara"/>
          <w:b/>
          <w:color w:val="C00000"/>
        </w:rPr>
        <w:t>PROJECT</w:t>
      </w:r>
    </w:p>
    <w:p w:rsidR="004A77FE" w:rsidRPr="004A77FE" w:rsidRDefault="008B204F" w:rsidP="00915E78">
      <w:pPr>
        <w:rPr>
          <w:rFonts w:ascii="Candara" w:hAnsi="Candara"/>
          <w:color w:val="008000"/>
        </w:rPr>
      </w:pPr>
      <w:r>
        <w:rPr>
          <w:rFonts w:ascii="Candara" w:hAnsi="Candara"/>
          <w:color w:val="008000"/>
        </w:rPr>
        <w:pict>
          <v:rect id="_x0000_i1033" style="width:0;height:1.5pt" o:hralign="center" o:bullet="t" o:hrstd="t" o:hr="t" fillcolor="#aca899" stroked="f"/>
        </w:pict>
      </w:r>
    </w:p>
    <w:p w:rsidR="004A77FE" w:rsidRPr="001859E7" w:rsidRDefault="004A77FE" w:rsidP="004A77FE">
      <w:pPr>
        <w:shd w:val="clear" w:color="auto" w:fill="FFFFFF"/>
        <w:spacing w:before="100" w:beforeAutospacing="1" w:after="100" w:afterAutospacing="1"/>
        <w:jc w:val="center"/>
        <w:outlineLvl w:val="0"/>
        <w:rPr>
          <w:rFonts w:ascii="Arial" w:hAnsi="Arial" w:cs="Arial"/>
          <w:b/>
          <w:bCs/>
          <w:color w:val="000000"/>
          <w:kern w:val="36"/>
          <w:sz w:val="36"/>
          <w:szCs w:val="36"/>
        </w:rPr>
      </w:pPr>
      <w:r w:rsidRPr="001859E7">
        <w:rPr>
          <w:rFonts w:ascii="Arial" w:hAnsi="Arial" w:cs="Arial"/>
          <w:b/>
          <w:bCs/>
          <w:color w:val="000000"/>
          <w:kern w:val="36"/>
          <w:sz w:val="36"/>
          <w:szCs w:val="36"/>
        </w:rPr>
        <w:t>Genetics Project - Design a Species</w:t>
      </w:r>
    </w:p>
    <w:p w:rsidR="004A77FE" w:rsidRPr="004A77FE" w:rsidRDefault="008B204F" w:rsidP="004A77FE">
      <w:pPr>
        <w:shd w:val="clear" w:color="auto" w:fill="FFFFFF"/>
        <w:spacing w:before="100" w:beforeAutospacing="1" w:after="100" w:afterAutospacing="1"/>
        <w:rPr>
          <w:rFonts w:asciiTheme="minorHAnsi" w:hAnsiTheme="minorHAnsi" w:cstheme="minorHAnsi"/>
        </w:rPr>
      </w:pPr>
      <w:hyperlink r:id="rId30" w:history="1">
        <w:r w:rsidR="004A77FE" w:rsidRPr="004A77FE">
          <w:rPr>
            <w:rStyle w:val="Hyperlink"/>
            <w:rFonts w:asciiTheme="minorHAnsi" w:hAnsiTheme="minorHAnsi" w:cstheme="minorHAnsi"/>
          </w:rPr>
          <w:t>https://biologycorner.com/worksheets/genetics_project.html</w:t>
        </w:r>
      </w:hyperlink>
    </w:p>
    <w:p w:rsidR="004A77FE" w:rsidRPr="001859E7" w:rsidRDefault="004A77FE" w:rsidP="004A77FE">
      <w:pPr>
        <w:shd w:val="clear" w:color="auto" w:fill="FFFFFF"/>
        <w:spacing w:before="100" w:beforeAutospacing="1" w:after="100" w:afterAutospacing="1"/>
        <w:rPr>
          <w:rFonts w:ascii="Arial" w:hAnsi="Arial" w:cs="Arial"/>
          <w:color w:val="000000"/>
          <w:sz w:val="27"/>
          <w:szCs w:val="27"/>
        </w:rPr>
      </w:pPr>
      <w:r w:rsidRPr="001859E7">
        <w:rPr>
          <w:rFonts w:ascii="Arial" w:hAnsi="Arial" w:cs="Arial"/>
          <w:color w:val="000000"/>
          <w:sz w:val="27"/>
          <w:szCs w:val="27"/>
          <w:u w:val="single"/>
        </w:rPr>
        <w:t>Objective</w:t>
      </w:r>
      <w:r w:rsidRPr="001859E7">
        <w:rPr>
          <w:rFonts w:ascii="Arial" w:hAnsi="Arial" w:cs="Arial"/>
          <w:color w:val="000000"/>
          <w:sz w:val="27"/>
          <w:szCs w:val="27"/>
        </w:rPr>
        <w:t>: Genetics follows ce</w:t>
      </w:r>
      <w:r>
        <w:rPr>
          <w:rFonts w:ascii="Arial" w:hAnsi="Arial" w:cs="Arial"/>
          <w:color w:val="000000"/>
          <w:sz w:val="27"/>
          <w:szCs w:val="27"/>
        </w:rPr>
        <w:t xml:space="preserve">rtain rules, as illustrated by </w:t>
      </w:r>
      <w:proofErr w:type="spellStart"/>
      <w:r>
        <w:rPr>
          <w:rFonts w:ascii="Arial" w:hAnsi="Arial" w:cs="Arial"/>
          <w:color w:val="000000"/>
          <w:sz w:val="27"/>
          <w:szCs w:val="27"/>
        </w:rPr>
        <w:t>P</w:t>
      </w:r>
      <w:r w:rsidRPr="001859E7">
        <w:rPr>
          <w:rFonts w:ascii="Arial" w:hAnsi="Arial" w:cs="Arial"/>
          <w:color w:val="000000"/>
          <w:sz w:val="27"/>
          <w:szCs w:val="27"/>
        </w:rPr>
        <w:t>unnet</w:t>
      </w:r>
      <w:proofErr w:type="spellEnd"/>
      <w:r w:rsidRPr="001859E7">
        <w:rPr>
          <w:rFonts w:ascii="Arial" w:hAnsi="Arial" w:cs="Arial"/>
          <w:color w:val="000000"/>
          <w:sz w:val="27"/>
          <w:szCs w:val="27"/>
        </w:rPr>
        <w:t xml:space="preserve"> squares, principles of dominance and </w:t>
      </w:r>
      <w:proofErr w:type="spellStart"/>
      <w:r w:rsidRPr="001859E7">
        <w:rPr>
          <w:rFonts w:ascii="Arial" w:hAnsi="Arial" w:cs="Arial"/>
          <w:color w:val="000000"/>
          <w:sz w:val="27"/>
          <w:szCs w:val="27"/>
        </w:rPr>
        <w:t>recessiveness</w:t>
      </w:r>
      <w:proofErr w:type="spellEnd"/>
      <w:r w:rsidRPr="001859E7">
        <w:rPr>
          <w:rFonts w:ascii="Arial" w:hAnsi="Arial" w:cs="Arial"/>
          <w:color w:val="000000"/>
          <w:sz w:val="27"/>
          <w:szCs w:val="27"/>
        </w:rPr>
        <w:t xml:space="preserve">, and rules related to the location of alleles on the chromosomes. In animals, such as mouse, certain traits are expressed in predictable ways. </w:t>
      </w:r>
      <w:r w:rsidRPr="001859E7">
        <w:rPr>
          <w:rFonts w:ascii="Arial" w:hAnsi="Arial" w:cs="Arial"/>
          <w:color w:val="002060"/>
          <w:sz w:val="27"/>
          <w:szCs w:val="27"/>
        </w:rPr>
        <w:t xml:space="preserve">In this project, you are going to design your own </w:t>
      </w:r>
      <w:r w:rsidRPr="001859E7">
        <w:rPr>
          <w:rFonts w:ascii="Arial" w:hAnsi="Arial" w:cs="Arial"/>
          <w:b/>
          <w:color w:val="002060"/>
          <w:sz w:val="27"/>
          <w:szCs w:val="27"/>
        </w:rPr>
        <w:t>imaginary</w:t>
      </w:r>
      <w:r w:rsidRPr="004A77FE">
        <w:rPr>
          <w:rFonts w:ascii="Arial" w:hAnsi="Arial" w:cs="Arial"/>
          <w:b/>
          <w:color w:val="002060"/>
          <w:sz w:val="27"/>
          <w:szCs w:val="27"/>
        </w:rPr>
        <w:t xml:space="preserve"> edible</w:t>
      </w:r>
      <w:r w:rsidRPr="001859E7">
        <w:rPr>
          <w:rFonts w:ascii="Arial" w:hAnsi="Arial" w:cs="Arial"/>
          <w:b/>
          <w:color w:val="002060"/>
          <w:sz w:val="27"/>
          <w:szCs w:val="27"/>
        </w:rPr>
        <w:t xml:space="preserve"> species</w:t>
      </w:r>
      <w:r w:rsidRPr="001859E7">
        <w:rPr>
          <w:rFonts w:ascii="Arial" w:hAnsi="Arial" w:cs="Arial"/>
          <w:color w:val="002060"/>
          <w:sz w:val="27"/>
          <w:szCs w:val="27"/>
        </w:rPr>
        <w:t>, and create traits for the species that follow genetic rules that you have already studied</w:t>
      </w:r>
      <w:r w:rsidRPr="001859E7">
        <w:rPr>
          <w:rFonts w:ascii="Arial" w:hAnsi="Arial" w:cs="Arial"/>
          <w:color w:val="000000"/>
          <w:sz w:val="27"/>
          <w:szCs w:val="27"/>
        </w:rPr>
        <w:t>.</w:t>
      </w:r>
    </w:p>
    <w:p w:rsidR="004A77FE" w:rsidRPr="001859E7" w:rsidRDefault="004A77FE" w:rsidP="004A77FE">
      <w:pPr>
        <w:rPr>
          <w:color w:val="002060"/>
        </w:rPr>
      </w:pPr>
      <w:r w:rsidRPr="001859E7">
        <w:rPr>
          <w:rFonts w:ascii="Arial" w:hAnsi="Arial" w:cs="Arial"/>
          <w:color w:val="002060"/>
          <w:sz w:val="27"/>
          <w:szCs w:val="27"/>
          <w:shd w:val="clear" w:color="auto" w:fill="FFFFFF"/>
        </w:rPr>
        <w:t xml:space="preserve">The </w:t>
      </w:r>
      <w:r w:rsidRPr="002F7F22">
        <w:rPr>
          <w:rFonts w:ascii="Arial" w:hAnsi="Arial" w:cs="Arial"/>
          <w:color w:val="002060"/>
          <w:sz w:val="27"/>
          <w:szCs w:val="27"/>
          <w:shd w:val="clear" w:color="auto" w:fill="FFFFFF"/>
        </w:rPr>
        <w:t xml:space="preserve">edible </w:t>
      </w:r>
      <w:r w:rsidRPr="001859E7">
        <w:rPr>
          <w:rFonts w:ascii="Arial" w:hAnsi="Arial" w:cs="Arial"/>
          <w:color w:val="002060"/>
          <w:sz w:val="27"/>
          <w:szCs w:val="27"/>
          <w:shd w:val="clear" w:color="auto" w:fill="FFFFFF"/>
        </w:rPr>
        <w:t xml:space="preserve">creature should have </w:t>
      </w:r>
      <w:r w:rsidRPr="001859E7">
        <w:rPr>
          <w:rFonts w:ascii="Arial" w:hAnsi="Arial" w:cs="Arial"/>
          <w:b/>
          <w:color w:val="002060"/>
          <w:sz w:val="27"/>
          <w:szCs w:val="27"/>
          <w:shd w:val="clear" w:color="auto" w:fill="FFFFFF"/>
        </w:rPr>
        <w:t>at least 5 genetic traits</w:t>
      </w:r>
      <w:r w:rsidRPr="001859E7">
        <w:rPr>
          <w:rFonts w:ascii="Arial" w:hAnsi="Arial" w:cs="Arial"/>
          <w:color w:val="002060"/>
          <w:sz w:val="27"/>
          <w:szCs w:val="27"/>
          <w:shd w:val="clear" w:color="auto" w:fill="FFFFFF"/>
        </w:rPr>
        <w:t xml:space="preserve"> from the following list. You are free to create whatever traits you like (such as hair color, size, shape, or other features)</w:t>
      </w:r>
    </w:p>
    <w:p w:rsidR="004A77FE" w:rsidRPr="001859E7" w:rsidRDefault="004A77FE" w:rsidP="004A77FE">
      <w:pPr>
        <w:numPr>
          <w:ilvl w:val="0"/>
          <w:numId w:val="17"/>
        </w:numPr>
        <w:shd w:val="clear" w:color="auto" w:fill="FFFFFF"/>
        <w:spacing w:before="100" w:beforeAutospacing="1" w:after="100" w:afterAutospacing="1"/>
        <w:rPr>
          <w:rFonts w:ascii="Arial" w:hAnsi="Arial" w:cs="Arial"/>
          <w:color w:val="002060"/>
          <w:sz w:val="27"/>
          <w:szCs w:val="27"/>
        </w:rPr>
      </w:pPr>
      <w:r w:rsidRPr="001859E7">
        <w:rPr>
          <w:rFonts w:ascii="Arial" w:hAnsi="Arial" w:cs="Arial"/>
          <w:color w:val="002060"/>
          <w:sz w:val="27"/>
          <w:szCs w:val="27"/>
        </w:rPr>
        <w:t>2 Single-allele traits</w:t>
      </w:r>
    </w:p>
    <w:p w:rsidR="004A77FE" w:rsidRPr="001859E7" w:rsidRDefault="004A77FE" w:rsidP="004A77FE">
      <w:pPr>
        <w:numPr>
          <w:ilvl w:val="0"/>
          <w:numId w:val="17"/>
        </w:numPr>
        <w:shd w:val="clear" w:color="auto" w:fill="FFFFFF"/>
        <w:spacing w:before="100" w:beforeAutospacing="1" w:after="100" w:afterAutospacing="1"/>
        <w:rPr>
          <w:rFonts w:ascii="Arial" w:hAnsi="Arial" w:cs="Arial"/>
          <w:color w:val="002060"/>
          <w:sz w:val="27"/>
          <w:szCs w:val="27"/>
        </w:rPr>
      </w:pPr>
      <w:r w:rsidRPr="001859E7">
        <w:rPr>
          <w:rFonts w:ascii="Arial" w:hAnsi="Arial" w:cs="Arial"/>
          <w:color w:val="002060"/>
          <w:sz w:val="27"/>
          <w:szCs w:val="27"/>
        </w:rPr>
        <w:t>1 Codominant trait (or incomplete dominance)</w:t>
      </w:r>
    </w:p>
    <w:p w:rsidR="004A77FE" w:rsidRPr="001859E7" w:rsidRDefault="004A77FE" w:rsidP="004A77FE">
      <w:pPr>
        <w:numPr>
          <w:ilvl w:val="0"/>
          <w:numId w:val="17"/>
        </w:numPr>
        <w:shd w:val="clear" w:color="auto" w:fill="FFFFFF"/>
        <w:spacing w:before="100" w:beforeAutospacing="1" w:after="100" w:afterAutospacing="1"/>
        <w:rPr>
          <w:rFonts w:ascii="Arial" w:hAnsi="Arial" w:cs="Arial"/>
          <w:color w:val="002060"/>
          <w:sz w:val="27"/>
          <w:szCs w:val="27"/>
        </w:rPr>
      </w:pPr>
      <w:r w:rsidRPr="001859E7">
        <w:rPr>
          <w:rFonts w:ascii="Arial" w:hAnsi="Arial" w:cs="Arial"/>
          <w:color w:val="002060"/>
          <w:sz w:val="27"/>
          <w:szCs w:val="27"/>
        </w:rPr>
        <w:t>1 Multiple allele trait</w:t>
      </w:r>
    </w:p>
    <w:p w:rsidR="004A77FE" w:rsidRPr="001859E7" w:rsidRDefault="004A77FE" w:rsidP="004A77FE">
      <w:pPr>
        <w:numPr>
          <w:ilvl w:val="0"/>
          <w:numId w:val="17"/>
        </w:numPr>
        <w:shd w:val="clear" w:color="auto" w:fill="FFFFFF"/>
        <w:spacing w:before="100" w:beforeAutospacing="1" w:after="100" w:afterAutospacing="1"/>
        <w:rPr>
          <w:rFonts w:ascii="Arial" w:hAnsi="Arial" w:cs="Arial"/>
          <w:color w:val="002060"/>
          <w:sz w:val="27"/>
          <w:szCs w:val="27"/>
        </w:rPr>
      </w:pPr>
      <w:r w:rsidRPr="001859E7">
        <w:rPr>
          <w:rFonts w:ascii="Arial" w:hAnsi="Arial" w:cs="Arial"/>
          <w:color w:val="002060"/>
          <w:sz w:val="27"/>
          <w:szCs w:val="27"/>
        </w:rPr>
        <w:t>1 Sex linked trait</w:t>
      </w:r>
    </w:p>
    <w:p w:rsidR="004A77FE" w:rsidRPr="001859E7" w:rsidRDefault="004A77FE" w:rsidP="004A77FE">
      <w:pPr>
        <w:shd w:val="clear" w:color="auto" w:fill="FFFFFF"/>
        <w:spacing w:before="100" w:beforeAutospacing="1" w:after="100" w:afterAutospacing="1"/>
        <w:outlineLvl w:val="1"/>
        <w:rPr>
          <w:rFonts w:ascii="Arial" w:hAnsi="Arial" w:cs="Arial"/>
          <w:b/>
          <w:bCs/>
          <w:color w:val="000000"/>
          <w:sz w:val="32"/>
          <w:szCs w:val="32"/>
        </w:rPr>
      </w:pPr>
      <w:r w:rsidRPr="001859E7">
        <w:rPr>
          <w:rFonts w:ascii="Arial" w:hAnsi="Arial" w:cs="Arial"/>
          <w:b/>
          <w:bCs/>
          <w:color w:val="000000"/>
          <w:sz w:val="32"/>
          <w:szCs w:val="32"/>
        </w:rPr>
        <w:t>Your final project should have the following elements:</w:t>
      </w:r>
    </w:p>
    <w:p w:rsidR="004A77FE" w:rsidRPr="001859E7" w:rsidRDefault="004A77FE" w:rsidP="004A77FE">
      <w:pPr>
        <w:shd w:val="clear" w:color="auto" w:fill="FFFFFF"/>
        <w:spacing w:before="100" w:beforeAutospacing="1" w:after="100" w:afterAutospacing="1"/>
        <w:rPr>
          <w:rFonts w:ascii="Arial" w:hAnsi="Arial" w:cs="Arial"/>
          <w:i/>
          <w:color w:val="002060"/>
          <w:sz w:val="27"/>
          <w:szCs w:val="27"/>
        </w:rPr>
      </w:pPr>
      <w:r w:rsidRPr="001859E7">
        <w:rPr>
          <w:rFonts w:ascii="Arial" w:hAnsi="Arial" w:cs="Arial"/>
          <w:color w:val="002060"/>
          <w:sz w:val="27"/>
          <w:szCs w:val="27"/>
        </w:rPr>
        <w:t xml:space="preserve">1. </w:t>
      </w:r>
      <w:r w:rsidRPr="002F7F22">
        <w:rPr>
          <w:rFonts w:ascii="Arial" w:hAnsi="Arial" w:cs="Arial"/>
          <w:color w:val="002060"/>
          <w:sz w:val="27"/>
          <w:szCs w:val="27"/>
        </w:rPr>
        <w:t xml:space="preserve">Describe, </w:t>
      </w:r>
      <w:r w:rsidRPr="001859E7">
        <w:rPr>
          <w:rFonts w:ascii="Arial" w:hAnsi="Arial" w:cs="Arial"/>
          <w:color w:val="002060"/>
          <w:sz w:val="27"/>
          <w:szCs w:val="27"/>
        </w:rPr>
        <w:t>sketch</w:t>
      </w:r>
      <w:r w:rsidRPr="002F7F22">
        <w:rPr>
          <w:rFonts w:ascii="Arial" w:hAnsi="Arial" w:cs="Arial"/>
          <w:color w:val="002060"/>
          <w:sz w:val="27"/>
          <w:szCs w:val="27"/>
        </w:rPr>
        <w:t>, provide images</w:t>
      </w:r>
      <w:r w:rsidRPr="001859E7">
        <w:rPr>
          <w:rFonts w:ascii="Arial" w:hAnsi="Arial" w:cs="Arial"/>
          <w:color w:val="002060"/>
          <w:sz w:val="27"/>
          <w:szCs w:val="27"/>
        </w:rPr>
        <w:t xml:space="preserve"> each of the traits from the list, listing genotypes and phenotypes for each. </w:t>
      </w:r>
      <w:r w:rsidRPr="002F7F22">
        <w:rPr>
          <w:rFonts w:ascii="Arial" w:hAnsi="Arial" w:cs="Arial"/>
          <w:i/>
          <w:color w:val="002060"/>
          <w:sz w:val="27"/>
          <w:szCs w:val="27"/>
        </w:rPr>
        <w:t>[</w:t>
      </w:r>
      <w:r w:rsidRPr="001859E7">
        <w:rPr>
          <w:rFonts w:ascii="Arial" w:hAnsi="Arial" w:cs="Arial"/>
          <w:i/>
          <w:color w:val="002060"/>
          <w:sz w:val="27"/>
          <w:szCs w:val="27"/>
        </w:rPr>
        <w:t>Partial sketches are fine in this case.</w:t>
      </w:r>
      <w:r w:rsidRPr="002F7F22">
        <w:rPr>
          <w:rFonts w:ascii="Arial" w:hAnsi="Arial" w:cs="Arial"/>
          <w:i/>
          <w:color w:val="002060"/>
          <w:sz w:val="27"/>
          <w:szCs w:val="27"/>
        </w:rPr>
        <w:t>]</w:t>
      </w:r>
    </w:p>
    <w:p w:rsidR="004A77FE" w:rsidRPr="001859E7" w:rsidRDefault="004A77FE" w:rsidP="004A77FE">
      <w:pPr>
        <w:shd w:val="clear" w:color="auto" w:fill="FFFFFF"/>
        <w:spacing w:before="100" w:beforeAutospacing="1" w:after="100" w:afterAutospacing="1"/>
        <w:rPr>
          <w:rFonts w:ascii="Arial" w:hAnsi="Arial" w:cs="Arial"/>
          <w:color w:val="002060"/>
          <w:sz w:val="27"/>
          <w:szCs w:val="27"/>
        </w:rPr>
      </w:pPr>
      <w:r w:rsidRPr="001859E7">
        <w:rPr>
          <w:rFonts w:ascii="Arial" w:hAnsi="Arial" w:cs="Arial"/>
          <w:color w:val="002060"/>
          <w:sz w:val="27"/>
          <w:szCs w:val="27"/>
        </w:rPr>
        <w:t>2.</w:t>
      </w:r>
      <w:r>
        <w:rPr>
          <w:rFonts w:ascii="Arial" w:hAnsi="Arial" w:cs="Arial"/>
          <w:color w:val="002060"/>
          <w:sz w:val="27"/>
          <w:szCs w:val="27"/>
        </w:rPr>
        <w:t xml:space="preserve"> Create (or sketch or provide images)</w:t>
      </w:r>
      <w:r w:rsidRPr="001859E7">
        <w:rPr>
          <w:rFonts w:ascii="Arial" w:hAnsi="Arial" w:cs="Arial"/>
          <w:color w:val="002060"/>
          <w:sz w:val="27"/>
          <w:szCs w:val="27"/>
        </w:rPr>
        <w:t xml:space="preserve"> two examples</w:t>
      </w:r>
      <w:r>
        <w:rPr>
          <w:rFonts w:ascii="Arial" w:hAnsi="Arial" w:cs="Arial"/>
          <w:color w:val="002060"/>
          <w:sz w:val="27"/>
          <w:szCs w:val="27"/>
        </w:rPr>
        <w:t xml:space="preserve"> </w:t>
      </w:r>
      <w:r w:rsidRPr="001859E7">
        <w:rPr>
          <w:rFonts w:ascii="Arial" w:hAnsi="Arial" w:cs="Arial"/>
          <w:color w:val="002060"/>
          <w:sz w:val="27"/>
          <w:szCs w:val="27"/>
        </w:rPr>
        <w:t xml:space="preserve">of your creature – one </w:t>
      </w:r>
      <w:r w:rsidRPr="001859E7">
        <w:rPr>
          <w:rFonts w:ascii="Arial" w:hAnsi="Arial" w:cs="Arial"/>
          <w:b/>
          <w:color w:val="002060"/>
          <w:sz w:val="27"/>
          <w:szCs w:val="27"/>
        </w:rPr>
        <w:t>male</w:t>
      </w:r>
      <w:r w:rsidRPr="001859E7">
        <w:rPr>
          <w:rFonts w:ascii="Arial" w:hAnsi="Arial" w:cs="Arial"/>
          <w:color w:val="002060"/>
          <w:sz w:val="27"/>
          <w:szCs w:val="27"/>
        </w:rPr>
        <w:t xml:space="preserve"> and one </w:t>
      </w:r>
      <w:r w:rsidRPr="001859E7">
        <w:rPr>
          <w:rFonts w:ascii="Arial" w:hAnsi="Arial" w:cs="Arial"/>
          <w:b/>
          <w:color w:val="002060"/>
          <w:sz w:val="27"/>
          <w:szCs w:val="27"/>
        </w:rPr>
        <w:t>female</w:t>
      </w:r>
      <w:r w:rsidRPr="001859E7">
        <w:rPr>
          <w:rFonts w:ascii="Arial" w:hAnsi="Arial" w:cs="Arial"/>
          <w:color w:val="002060"/>
          <w:sz w:val="27"/>
          <w:szCs w:val="27"/>
        </w:rPr>
        <w:t xml:space="preserve">. The two examples </w:t>
      </w:r>
      <w:r w:rsidRPr="001859E7">
        <w:rPr>
          <w:rFonts w:ascii="Arial" w:hAnsi="Arial" w:cs="Arial"/>
          <w:color w:val="002060"/>
          <w:sz w:val="27"/>
          <w:szCs w:val="27"/>
          <w:u w:val="single"/>
        </w:rPr>
        <w:t>must have different genotypes</w:t>
      </w:r>
      <w:r w:rsidRPr="001859E7">
        <w:rPr>
          <w:rFonts w:ascii="Arial" w:hAnsi="Arial" w:cs="Arial"/>
          <w:color w:val="002060"/>
          <w:sz w:val="27"/>
          <w:szCs w:val="27"/>
        </w:rPr>
        <w:t>. Each sketch should have the genotype listed for all traits.</w:t>
      </w:r>
    </w:p>
    <w:p w:rsidR="004A77FE" w:rsidRPr="001859E7" w:rsidRDefault="004A77FE" w:rsidP="004A77FE">
      <w:pPr>
        <w:shd w:val="clear" w:color="auto" w:fill="FFFFFF"/>
        <w:spacing w:before="100" w:beforeAutospacing="1" w:after="100" w:afterAutospacing="1"/>
        <w:rPr>
          <w:rFonts w:ascii="Arial" w:hAnsi="Arial" w:cs="Arial"/>
          <w:color w:val="002060"/>
          <w:sz w:val="27"/>
          <w:szCs w:val="27"/>
        </w:rPr>
      </w:pPr>
      <w:r w:rsidRPr="001859E7">
        <w:rPr>
          <w:rFonts w:ascii="Arial" w:hAnsi="Arial" w:cs="Arial"/>
          <w:color w:val="002060"/>
          <w:sz w:val="27"/>
          <w:szCs w:val="27"/>
        </w:rPr>
        <w:t xml:space="preserve">3. Pick one of your single allele traits and create a sample pedigree for your creature. The </w:t>
      </w:r>
      <w:r w:rsidRPr="001859E7">
        <w:rPr>
          <w:rFonts w:ascii="Arial" w:hAnsi="Arial" w:cs="Arial"/>
          <w:b/>
          <w:color w:val="002060"/>
          <w:sz w:val="27"/>
          <w:szCs w:val="27"/>
        </w:rPr>
        <w:t>pedigree</w:t>
      </w:r>
      <w:r w:rsidRPr="001859E7">
        <w:rPr>
          <w:rFonts w:ascii="Arial" w:hAnsi="Arial" w:cs="Arial"/>
          <w:color w:val="002060"/>
          <w:sz w:val="27"/>
          <w:szCs w:val="27"/>
        </w:rPr>
        <w:t xml:space="preserve"> should include at least 4 generations.</w:t>
      </w:r>
    </w:p>
    <w:p w:rsidR="004A77FE" w:rsidRPr="001859E7" w:rsidRDefault="004A77FE" w:rsidP="004A77FE">
      <w:pPr>
        <w:shd w:val="clear" w:color="auto" w:fill="FFFFFF"/>
        <w:spacing w:before="100" w:beforeAutospacing="1" w:after="100" w:afterAutospacing="1"/>
        <w:rPr>
          <w:rFonts w:ascii="Arial" w:hAnsi="Arial" w:cs="Arial"/>
          <w:color w:val="002060"/>
          <w:sz w:val="27"/>
          <w:szCs w:val="27"/>
        </w:rPr>
      </w:pPr>
      <w:r w:rsidRPr="001859E7">
        <w:rPr>
          <w:rFonts w:ascii="Arial" w:hAnsi="Arial" w:cs="Arial"/>
          <w:color w:val="002060"/>
          <w:sz w:val="27"/>
          <w:szCs w:val="27"/>
        </w:rPr>
        <w:t xml:space="preserve">4. Show a dihybrid cross (using your 2 single allele traits—ex: </w:t>
      </w:r>
      <w:proofErr w:type="spellStart"/>
      <w:r w:rsidRPr="001859E7">
        <w:rPr>
          <w:rFonts w:ascii="Arial" w:hAnsi="Arial" w:cs="Arial"/>
          <w:color w:val="002060"/>
          <w:sz w:val="27"/>
          <w:szCs w:val="27"/>
        </w:rPr>
        <w:t>AaBb</w:t>
      </w:r>
      <w:proofErr w:type="spellEnd"/>
      <w:r w:rsidRPr="001859E7">
        <w:rPr>
          <w:rFonts w:ascii="Arial" w:hAnsi="Arial" w:cs="Arial"/>
          <w:color w:val="002060"/>
          <w:sz w:val="27"/>
          <w:szCs w:val="27"/>
        </w:rPr>
        <w:t xml:space="preserve"> x </w:t>
      </w:r>
      <w:proofErr w:type="spellStart"/>
      <w:r w:rsidRPr="001859E7">
        <w:rPr>
          <w:rFonts w:ascii="Arial" w:hAnsi="Arial" w:cs="Arial"/>
          <w:color w:val="002060"/>
          <w:sz w:val="27"/>
          <w:szCs w:val="27"/>
        </w:rPr>
        <w:t>AaBb</w:t>
      </w:r>
      <w:proofErr w:type="spellEnd"/>
      <w:r w:rsidRPr="001859E7">
        <w:rPr>
          <w:rFonts w:ascii="Arial" w:hAnsi="Arial" w:cs="Arial"/>
          <w:color w:val="002060"/>
          <w:sz w:val="27"/>
          <w:szCs w:val="27"/>
        </w:rPr>
        <w:t>) List the phenotypic ratios.</w:t>
      </w:r>
    </w:p>
    <w:p w:rsidR="004A77FE" w:rsidRPr="001859E7" w:rsidRDefault="004A77FE" w:rsidP="004A77FE">
      <w:pPr>
        <w:shd w:val="clear" w:color="auto" w:fill="FFFFFF"/>
        <w:spacing w:before="100" w:beforeAutospacing="1" w:after="100" w:afterAutospacing="1"/>
        <w:rPr>
          <w:rFonts w:ascii="Arial" w:hAnsi="Arial" w:cs="Arial"/>
          <w:color w:val="002060"/>
          <w:sz w:val="27"/>
          <w:szCs w:val="27"/>
        </w:rPr>
      </w:pPr>
      <w:r w:rsidRPr="001859E7">
        <w:rPr>
          <w:rFonts w:ascii="Arial" w:hAnsi="Arial" w:cs="Arial"/>
          <w:color w:val="002060"/>
          <w:sz w:val="27"/>
          <w:szCs w:val="27"/>
        </w:rPr>
        <w:lastRenderedPageBreak/>
        <w:t xml:space="preserve">5. Create 5 practice problems, using any of the traits. These should be word problems. Do not just write Aa </w:t>
      </w:r>
      <w:proofErr w:type="gramStart"/>
      <w:r w:rsidRPr="001859E7">
        <w:rPr>
          <w:rFonts w:ascii="Arial" w:hAnsi="Arial" w:cs="Arial"/>
          <w:color w:val="002060"/>
          <w:sz w:val="27"/>
          <w:szCs w:val="27"/>
        </w:rPr>
        <w:t>x</w:t>
      </w:r>
      <w:proofErr w:type="gramEnd"/>
      <w:r w:rsidRPr="001859E7">
        <w:rPr>
          <w:rFonts w:ascii="Arial" w:hAnsi="Arial" w:cs="Arial"/>
          <w:color w:val="002060"/>
          <w:sz w:val="27"/>
          <w:szCs w:val="27"/>
        </w:rPr>
        <w:t xml:space="preserve"> Aa.</w:t>
      </w:r>
    </w:p>
    <w:p w:rsidR="004A77FE" w:rsidRPr="001859E7" w:rsidRDefault="004A77FE" w:rsidP="004A77FE">
      <w:pPr>
        <w:shd w:val="clear" w:color="auto" w:fill="FFFFFF"/>
        <w:spacing w:before="100" w:beforeAutospacing="1" w:after="100" w:afterAutospacing="1"/>
        <w:rPr>
          <w:rFonts w:ascii="Arial" w:hAnsi="Arial" w:cs="Arial"/>
          <w:b/>
          <w:color w:val="000000"/>
          <w:sz w:val="27"/>
          <w:szCs w:val="27"/>
        </w:rPr>
      </w:pPr>
      <w:r w:rsidRPr="005F77F5">
        <w:rPr>
          <w:rFonts w:ascii="Arial" w:hAnsi="Arial" w:cs="Arial"/>
          <w:b/>
          <w:color w:val="000000"/>
          <w:sz w:val="27"/>
          <w:szCs w:val="27"/>
          <w:u w:val="single"/>
        </w:rPr>
        <w:t>DUE</w:t>
      </w:r>
      <w:r>
        <w:rPr>
          <w:rFonts w:ascii="Arial" w:hAnsi="Arial" w:cs="Arial"/>
          <w:b/>
          <w:color w:val="000000"/>
          <w:sz w:val="27"/>
          <w:szCs w:val="27"/>
        </w:rPr>
        <w:t>: November 25, 2019</w:t>
      </w:r>
      <w:r w:rsidRPr="001859E7">
        <w:rPr>
          <w:rFonts w:ascii="Arial" w:hAnsi="Arial" w:cs="Arial"/>
          <w:b/>
          <w:color w:val="000000"/>
          <w:sz w:val="27"/>
          <w:szCs w:val="27"/>
        </w:rPr>
        <w:t> </w:t>
      </w:r>
    </w:p>
    <w:tbl>
      <w:tblPr>
        <w:tblW w:w="14910" w:type="dxa"/>
        <w:shd w:val="clear" w:color="auto" w:fill="FFFFFF"/>
        <w:tblCellMar>
          <w:top w:w="15" w:type="dxa"/>
          <w:left w:w="15" w:type="dxa"/>
          <w:bottom w:w="15" w:type="dxa"/>
          <w:right w:w="15" w:type="dxa"/>
        </w:tblCellMar>
        <w:tblLook w:val="04A0" w:firstRow="1" w:lastRow="0" w:firstColumn="1" w:lastColumn="0" w:noHBand="0" w:noVBand="1"/>
      </w:tblPr>
      <w:tblGrid>
        <w:gridCol w:w="2584"/>
        <w:gridCol w:w="3979"/>
        <w:gridCol w:w="3705"/>
        <w:gridCol w:w="4642"/>
      </w:tblGrid>
      <w:tr w:rsidR="004A77FE" w:rsidRPr="001859E7" w:rsidTr="007674D6">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7674D6">
            <w:pPr>
              <w:rPr>
                <w:rFonts w:ascii="Arial" w:hAnsi="Arial" w:cs="Arial"/>
                <w:color w:val="000000"/>
                <w:sz w:val="21"/>
                <w:szCs w:val="21"/>
              </w:rPr>
            </w:pPr>
            <w:r w:rsidRPr="001859E7">
              <w:rPr>
                <w:rFonts w:ascii="Arial" w:hAnsi="Arial" w:cs="Arial"/>
                <w:b/>
                <w:bCs/>
                <w:color w:val="000000"/>
                <w:sz w:val="21"/>
                <w:szCs w:val="21"/>
              </w:rPr>
              <w:t>Genetics Project Grading Rubric</w:t>
            </w:r>
          </w:p>
        </w:tc>
      </w:tr>
      <w:tr w:rsidR="004A77FE" w:rsidRPr="001859E7" w:rsidTr="007674D6">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7674D6">
            <w:pPr>
              <w:spacing w:before="100" w:beforeAutospacing="1" w:after="100" w:afterAutospacing="1"/>
              <w:rPr>
                <w:rFonts w:ascii="Arial" w:hAnsi="Arial" w:cs="Arial"/>
                <w:color w:val="000000"/>
                <w:sz w:val="21"/>
                <w:szCs w:val="21"/>
              </w:rPr>
            </w:pPr>
          </w:p>
        </w:tc>
        <w:tc>
          <w:tcPr>
            <w:tcW w:w="2610" w:type="dxa"/>
            <w:tcBorders>
              <w:top w:val="single" w:sz="6" w:space="0" w:color="000000"/>
              <w:left w:val="single" w:sz="6" w:space="0" w:color="000000"/>
              <w:bottom w:val="single" w:sz="6" w:space="0" w:color="000000"/>
              <w:right w:val="single" w:sz="6" w:space="0" w:color="000000"/>
            </w:tcBorders>
            <w:shd w:val="clear" w:color="auto" w:fill="F3F3F3"/>
            <w:hideMark/>
          </w:tcPr>
          <w:p w:rsidR="004A77FE" w:rsidRPr="001859E7" w:rsidRDefault="004A77FE" w:rsidP="007674D6">
            <w:pPr>
              <w:spacing w:before="100" w:beforeAutospacing="1" w:after="100" w:afterAutospacing="1"/>
              <w:rPr>
                <w:rFonts w:ascii="Arial" w:hAnsi="Arial" w:cs="Arial"/>
                <w:color w:val="000000"/>
                <w:sz w:val="21"/>
                <w:szCs w:val="21"/>
              </w:rPr>
            </w:pPr>
            <w:r w:rsidRPr="001859E7">
              <w:rPr>
                <w:rFonts w:ascii="Arial" w:hAnsi="Arial" w:cs="Arial"/>
                <w:b/>
                <w:bCs/>
                <w:color w:val="000000"/>
                <w:sz w:val="21"/>
                <w:szCs w:val="21"/>
              </w:rPr>
              <w:t>Unsatisfactory (3 pts)</w:t>
            </w:r>
          </w:p>
        </w:tc>
        <w:tc>
          <w:tcPr>
            <w:tcW w:w="2430" w:type="dxa"/>
            <w:tcBorders>
              <w:top w:val="single" w:sz="6" w:space="0" w:color="000000"/>
              <w:left w:val="single" w:sz="6" w:space="0" w:color="000000"/>
              <w:bottom w:val="single" w:sz="6" w:space="0" w:color="000000"/>
              <w:right w:val="single" w:sz="6" w:space="0" w:color="000000"/>
            </w:tcBorders>
            <w:shd w:val="clear" w:color="auto" w:fill="F3F3F3"/>
            <w:hideMark/>
          </w:tcPr>
          <w:p w:rsidR="004A77FE" w:rsidRPr="001859E7" w:rsidRDefault="004A77FE" w:rsidP="007674D6">
            <w:pPr>
              <w:spacing w:before="100" w:beforeAutospacing="1" w:after="100" w:afterAutospacing="1"/>
              <w:rPr>
                <w:rFonts w:ascii="Arial" w:hAnsi="Arial" w:cs="Arial"/>
                <w:color w:val="000000"/>
                <w:sz w:val="21"/>
                <w:szCs w:val="21"/>
              </w:rPr>
            </w:pPr>
            <w:r w:rsidRPr="001859E7">
              <w:rPr>
                <w:rFonts w:ascii="Arial" w:hAnsi="Arial" w:cs="Arial"/>
                <w:b/>
                <w:bCs/>
                <w:color w:val="000000"/>
                <w:sz w:val="21"/>
                <w:szCs w:val="21"/>
              </w:rPr>
              <w:t>Satisfactory (4pts)</w:t>
            </w:r>
          </w:p>
        </w:tc>
        <w:tc>
          <w:tcPr>
            <w:tcW w:w="3045" w:type="dxa"/>
            <w:tcBorders>
              <w:top w:val="single" w:sz="6" w:space="0" w:color="000000"/>
              <w:left w:val="single" w:sz="6" w:space="0" w:color="000000"/>
              <w:bottom w:val="single" w:sz="6" w:space="0" w:color="000000"/>
              <w:right w:val="single" w:sz="6" w:space="0" w:color="000000"/>
            </w:tcBorders>
            <w:shd w:val="clear" w:color="auto" w:fill="F3F3F3"/>
            <w:hideMark/>
          </w:tcPr>
          <w:p w:rsidR="004A77FE" w:rsidRPr="001859E7" w:rsidRDefault="004A77FE" w:rsidP="007674D6">
            <w:pPr>
              <w:spacing w:before="100" w:beforeAutospacing="1" w:after="100" w:afterAutospacing="1"/>
              <w:rPr>
                <w:rFonts w:ascii="Arial" w:hAnsi="Arial" w:cs="Arial"/>
                <w:color w:val="000000"/>
                <w:sz w:val="21"/>
                <w:szCs w:val="21"/>
              </w:rPr>
            </w:pPr>
            <w:r w:rsidRPr="001859E7">
              <w:rPr>
                <w:rFonts w:ascii="Arial" w:hAnsi="Arial" w:cs="Arial"/>
                <w:b/>
                <w:bCs/>
                <w:color w:val="000000"/>
                <w:sz w:val="21"/>
                <w:szCs w:val="21"/>
              </w:rPr>
              <w:t>Excellent (5 pts)</w:t>
            </w:r>
          </w:p>
        </w:tc>
      </w:tr>
      <w:tr w:rsidR="004A77FE" w:rsidRPr="001859E7" w:rsidTr="007674D6">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7674D6">
            <w:pPr>
              <w:spacing w:before="100" w:beforeAutospacing="1" w:after="100" w:afterAutospacing="1"/>
              <w:jc w:val="center"/>
              <w:rPr>
                <w:rFonts w:ascii="Arial" w:hAnsi="Arial" w:cs="Arial"/>
                <w:color w:val="000000"/>
                <w:sz w:val="21"/>
                <w:szCs w:val="21"/>
              </w:rPr>
            </w:pPr>
            <w:r w:rsidRPr="001859E7">
              <w:rPr>
                <w:rFonts w:ascii="Arial" w:hAnsi="Arial" w:cs="Arial"/>
                <w:b/>
                <w:bCs/>
                <w:color w:val="000000"/>
                <w:sz w:val="21"/>
                <w:szCs w:val="21"/>
              </w:rPr>
              <w:t>Traits and pictures</w:t>
            </w: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7674D6">
            <w:pPr>
              <w:spacing w:before="100" w:beforeAutospacing="1" w:after="100" w:afterAutospacing="1"/>
              <w:rPr>
                <w:rFonts w:ascii="Arial" w:hAnsi="Arial" w:cs="Arial"/>
                <w:color w:val="000000"/>
                <w:sz w:val="21"/>
                <w:szCs w:val="21"/>
              </w:rPr>
            </w:pPr>
            <w:r w:rsidRPr="001859E7">
              <w:rPr>
                <w:rFonts w:ascii="Arial" w:hAnsi="Arial" w:cs="Arial"/>
                <w:color w:val="000000"/>
                <w:sz w:val="21"/>
                <w:szCs w:val="21"/>
              </w:rPr>
              <w:t>Some do not follow genetics “rules”, pictures not clear</w:t>
            </w: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7674D6">
            <w:pPr>
              <w:spacing w:before="100" w:beforeAutospacing="1" w:after="100" w:afterAutospacing="1"/>
              <w:rPr>
                <w:rFonts w:ascii="Arial" w:hAnsi="Arial" w:cs="Arial"/>
                <w:color w:val="000000"/>
                <w:sz w:val="21"/>
                <w:szCs w:val="21"/>
              </w:rPr>
            </w:pPr>
            <w:r w:rsidRPr="001859E7">
              <w:rPr>
                <w:rFonts w:ascii="Arial" w:hAnsi="Arial" w:cs="Arial"/>
                <w:color w:val="000000"/>
                <w:sz w:val="21"/>
                <w:szCs w:val="21"/>
              </w:rPr>
              <w:t>Follows genetics rules, pictures are small or lacking in creativity or effort</w:t>
            </w:r>
          </w:p>
        </w:tc>
        <w:tc>
          <w:tcPr>
            <w:tcW w:w="3045"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7674D6">
            <w:pPr>
              <w:spacing w:before="100" w:beforeAutospacing="1" w:after="100" w:afterAutospacing="1"/>
              <w:rPr>
                <w:rFonts w:ascii="Arial" w:hAnsi="Arial" w:cs="Arial"/>
                <w:color w:val="000000"/>
                <w:sz w:val="21"/>
                <w:szCs w:val="21"/>
              </w:rPr>
            </w:pPr>
            <w:r w:rsidRPr="001859E7">
              <w:rPr>
                <w:rFonts w:ascii="Arial" w:hAnsi="Arial" w:cs="Arial"/>
                <w:color w:val="000000"/>
                <w:sz w:val="21"/>
                <w:szCs w:val="21"/>
              </w:rPr>
              <w:t>Follows genetics rules, pictures are drawn large and clearly. Colored. Creative.</w:t>
            </w:r>
          </w:p>
        </w:tc>
      </w:tr>
      <w:tr w:rsidR="004A77FE" w:rsidRPr="001859E7" w:rsidTr="007674D6">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7674D6">
            <w:pPr>
              <w:spacing w:before="100" w:beforeAutospacing="1" w:after="100" w:afterAutospacing="1"/>
              <w:jc w:val="center"/>
              <w:rPr>
                <w:rFonts w:ascii="Arial" w:hAnsi="Arial" w:cs="Arial"/>
                <w:color w:val="000000"/>
                <w:sz w:val="21"/>
                <w:szCs w:val="21"/>
              </w:rPr>
            </w:pPr>
            <w:r w:rsidRPr="001859E7">
              <w:rPr>
                <w:rFonts w:ascii="Arial" w:hAnsi="Arial" w:cs="Arial"/>
                <w:b/>
                <w:bCs/>
                <w:color w:val="000000"/>
                <w:sz w:val="21"/>
                <w:szCs w:val="21"/>
              </w:rPr>
              <w:t>Creature examples</w:t>
            </w: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7674D6">
            <w:pPr>
              <w:spacing w:before="100" w:beforeAutospacing="1" w:after="100" w:afterAutospacing="1"/>
              <w:rPr>
                <w:rFonts w:ascii="Arial" w:hAnsi="Arial" w:cs="Arial"/>
                <w:color w:val="000000"/>
                <w:sz w:val="21"/>
                <w:szCs w:val="21"/>
              </w:rPr>
            </w:pPr>
            <w:r w:rsidRPr="001859E7">
              <w:rPr>
                <w:rFonts w:ascii="Arial" w:hAnsi="Arial" w:cs="Arial"/>
                <w:color w:val="000000"/>
                <w:sz w:val="21"/>
                <w:szCs w:val="21"/>
              </w:rPr>
              <w:t>Genotype doesn’t follow phenotype, pictures not included or unclear</w:t>
            </w: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7674D6">
            <w:pPr>
              <w:spacing w:before="100" w:beforeAutospacing="1" w:after="100" w:afterAutospacing="1"/>
              <w:rPr>
                <w:rFonts w:ascii="Arial" w:hAnsi="Arial" w:cs="Arial"/>
                <w:color w:val="000000"/>
                <w:sz w:val="21"/>
                <w:szCs w:val="21"/>
              </w:rPr>
            </w:pPr>
            <w:r w:rsidRPr="001859E7">
              <w:rPr>
                <w:rFonts w:ascii="Arial" w:hAnsi="Arial" w:cs="Arial"/>
                <w:color w:val="000000"/>
                <w:sz w:val="21"/>
                <w:szCs w:val="21"/>
              </w:rPr>
              <w:t>Genotype follows phenotype, all traits included, pictures somewhat unclear or not neat</w:t>
            </w:r>
          </w:p>
        </w:tc>
        <w:tc>
          <w:tcPr>
            <w:tcW w:w="3045"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7674D6">
            <w:pPr>
              <w:spacing w:before="100" w:beforeAutospacing="1" w:after="100" w:afterAutospacing="1"/>
              <w:rPr>
                <w:rFonts w:ascii="Arial" w:hAnsi="Arial" w:cs="Arial"/>
                <w:color w:val="000000"/>
                <w:sz w:val="21"/>
                <w:szCs w:val="21"/>
              </w:rPr>
            </w:pPr>
            <w:r w:rsidRPr="001859E7">
              <w:rPr>
                <w:rFonts w:ascii="Arial" w:hAnsi="Arial" w:cs="Arial"/>
                <w:color w:val="000000"/>
                <w:sz w:val="21"/>
                <w:szCs w:val="21"/>
              </w:rPr>
              <w:t>Genotype follows phenotype, pictures drawn clearly, neatly and creatively, and colored</w:t>
            </w:r>
          </w:p>
        </w:tc>
      </w:tr>
      <w:tr w:rsidR="004A77FE" w:rsidRPr="001859E7" w:rsidTr="007674D6">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7674D6">
            <w:pPr>
              <w:spacing w:before="100" w:beforeAutospacing="1" w:after="100" w:afterAutospacing="1"/>
              <w:jc w:val="center"/>
              <w:rPr>
                <w:rFonts w:ascii="Arial" w:hAnsi="Arial" w:cs="Arial"/>
                <w:color w:val="000000"/>
                <w:sz w:val="21"/>
                <w:szCs w:val="21"/>
              </w:rPr>
            </w:pPr>
            <w:r w:rsidRPr="001859E7">
              <w:rPr>
                <w:rFonts w:ascii="Arial" w:hAnsi="Arial" w:cs="Arial"/>
                <w:b/>
                <w:bCs/>
                <w:color w:val="000000"/>
                <w:sz w:val="21"/>
                <w:szCs w:val="21"/>
              </w:rPr>
              <w:t>Pedigree</w:t>
            </w: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7674D6">
            <w:pPr>
              <w:spacing w:before="100" w:beforeAutospacing="1" w:after="100" w:afterAutospacing="1"/>
              <w:rPr>
                <w:rFonts w:ascii="Arial" w:hAnsi="Arial" w:cs="Arial"/>
                <w:color w:val="000000"/>
                <w:sz w:val="21"/>
                <w:szCs w:val="21"/>
              </w:rPr>
            </w:pPr>
            <w:r w:rsidRPr="001859E7">
              <w:rPr>
                <w:rFonts w:ascii="Arial" w:hAnsi="Arial" w:cs="Arial"/>
                <w:color w:val="000000"/>
                <w:sz w:val="21"/>
                <w:szCs w:val="21"/>
              </w:rPr>
              <w:t>Less than 4 generations are shown, significant mistakes in genotypes</w:t>
            </w: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7674D6">
            <w:pPr>
              <w:spacing w:before="100" w:beforeAutospacing="1" w:after="100" w:afterAutospacing="1"/>
              <w:rPr>
                <w:rFonts w:ascii="Arial" w:hAnsi="Arial" w:cs="Arial"/>
                <w:color w:val="000000"/>
                <w:sz w:val="21"/>
                <w:szCs w:val="21"/>
              </w:rPr>
            </w:pPr>
            <w:r w:rsidRPr="001859E7">
              <w:rPr>
                <w:rFonts w:ascii="Arial" w:hAnsi="Arial" w:cs="Arial"/>
                <w:color w:val="000000"/>
                <w:sz w:val="21"/>
                <w:szCs w:val="21"/>
              </w:rPr>
              <w:t>4 generations shown, minor mistakes in genotypes</w:t>
            </w:r>
          </w:p>
        </w:tc>
        <w:tc>
          <w:tcPr>
            <w:tcW w:w="3045"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7674D6">
            <w:pPr>
              <w:spacing w:before="100" w:beforeAutospacing="1" w:after="100" w:afterAutospacing="1"/>
              <w:rPr>
                <w:rFonts w:ascii="Arial" w:hAnsi="Arial" w:cs="Arial"/>
                <w:color w:val="000000"/>
                <w:sz w:val="21"/>
                <w:szCs w:val="21"/>
              </w:rPr>
            </w:pPr>
            <w:r w:rsidRPr="001859E7">
              <w:rPr>
                <w:rFonts w:ascii="Arial" w:hAnsi="Arial" w:cs="Arial"/>
                <w:color w:val="000000"/>
                <w:sz w:val="21"/>
                <w:szCs w:val="21"/>
              </w:rPr>
              <w:t>4 generations shown, no mistakes</w:t>
            </w:r>
          </w:p>
        </w:tc>
      </w:tr>
      <w:tr w:rsidR="004A77FE" w:rsidRPr="001859E7" w:rsidTr="007674D6">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7674D6">
            <w:pPr>
              <w:spacing w:before="100" w:beforeAutospacing="1" w:after="100" w:afterAutospacing="1"/>
              <w:jc w:val="center"/>
              <w:rPr>
                <w:rFonts w:ascii="Arial" w:hAnsi="Arial" w:cs="Arial"/>
                <w:color w:val="000000"/>
                <w:sz w:val="21"/>
                <w:szCs w:val="21"/>
              </w:rPr>
            </w:pPr>
            <w:r w:rsidRPr="001859E7">
              <w:rPr>
                <w:rFonts w:ascii="Arial" w:hAnsi="Arial" w:cs="Arial"/>
                <w:b/>
                <w:bCs/>
                <w:color w:val="000000"/>
                <w:sz w:val="21"/>
                <w:szCs w:val="21"/>
              </w:rPr>
              <w:t>Dihybrid Cross</w:t>
            </w: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7674D6">
            <w:pPr>
              <w:spacing w:before="100" w:beforeAutospacing="1" w:after="100" w:afterAutospacing="1"/>
              <w:rPr>
                <w:rFonts w:ascii="Arial" w:hAnsi="Arial" w:cs="Arial"/>
                <w:color w:val="000000"/>
                <w:sz w:val="21"/>
                <w:szCs w:val="21"/>
              </w:rPr>
            </w:pPr>
            <w:r w:rsidRPr="001859E7">
              <w:rPr>
                <w:rFonts w:ascii="Arial" w:hAnsi="Arial" w:cs="Arial"/>
                <w:color w:val="000000"/>
                <w:sz w:val="21"/>
                <w:szCs w:val="21"/>
              </w:rPr>
              <w:t>Punnett square not set up correctly, phenotypic ratios not given or incorrect</w:t>
            </w: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7674D6">
            <w:pPr>
              <w:spacing w:before="100" w:beforeAutospacing="1" w:after="100" w:afterAutospacing="1"/>
              <w:rPr>
                <w:rFonts w:ascii="Arial" w:hAnsi="Arial" w:cs="Arial"/>
                <w:color w:val="000000"/>
                <w:sz w:val="21"/>
                <w:szCs w:val="21"/>
              </w:rPr>
            </w:pPr>
            <w:r w:rsidRPr="001859E7">
              <w:rPr>
                <w:rFonts w:ascii="Arial" w:hAnsi="Arial" w:cs="Arial"/>
                <w:color w:val="000000"/>
                <w:sz w:val="21"/>
                <w:szCs w:val="21"/>
              </w:rPr>
              <w:t>Punnett square set up correctly, minor errors in counting and ratios</w:t>
            </w:r>
          </w:p>
        </w:tc>
        <w:tc>
          <w:tcPr>
            <w:tcW w:w="3045"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7674D6">
            <w:pPr>
              <w:spacing w:before="100" w:beforeAutospacing="1" w:after="100" w:afterAutospacing="1"/>
              <w:rPr>
                <w:rFonts w:ascii="Arial" w:hAnsi="Arial" w:cs="Arial"/>
                <w:color w:val="000000"/>
                <w:sz w:val="21"/>
                <w:szCs w:val="21"/>
              </w:rPr>
            </w:pPr>
            <w:r w:rsidRPr="001859E7">
              <w:rPr>
                <w:rFonts w:ascii="Arial" w:hAnsi="Arial" w:cs="Arial"/>
                <w:color w:val="000000"/>
                <w:sz w:val="21"/>
                <w:szCs w:val="21"/>
              </w:rPr>
              <w:t>Square set up correctly, phenotypic ratios given correctly</w:t>
            </w:r>
          </w:p>
        </w:tc>
      </w:tr>
      <w:tr w:rsidR="004A77FE" w:rsidRPr="001859E7" w:rsidTr="007674D6">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7674D6">
            <w:pPr>
              <w:spacing w:before="100" w:beforeAutospacing="1" w:after="100" w:afterAutospacing="1"/>
              <w:jc w:val="center"/>
              <w:rPr>
                <w:rFonts w:ascii="Arial" w:hAnsi="Arial" w:cs="Arial"/>
                <w:color w:val="000000"/>
                <w:sz w:val="21"/>
                <w:szCs w:val="21"/>
              </w:rPr>
            </w:pPr>
            <w:r w:rsidRPr="001859E7">
              <w:rPr>
                <w:rFonts w:ascii="Arial" w:hAnsi="Arial" w:cs="Arial"/>
                <w:b/>
                <w:bCs/>
                <w:color w:val="000000"/>
                <w:sz w:val="21"/>
                <w:szCs w:val="21"/>
              </w:rPr>
              <w:t>Practice problems</w:t>
            </w: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7674D6">
            <w:pPr>
              <w:spacing w:before="100" w:beforeAutospacing="1" w:after="100" w:afterAutospacing="1"/>
              <w:rPr>
                <w:rFonts w:ascii="Arial" w:hAnsi="Arial" w:cs="Arial"/>
                <w:color w:val="000000"/>
                <w:sz w:val="21"/>
                <w:szCs w:val="21"/>
              </w:rPr>
            </w:pPr>
            <w:r w:rsidRPr="001859E7">
              <w:rPr>
                <w:rFonts w:ascii="Arial" w:hAnsi="Arial" w:cs="Arial"/>
                <w:color w:val="000000"/>
                <w:sz w:val="21"/>
                <w:szCs w:val="21"/>
              </w:rPr>
              <w:t>Less than 5 problems given, more than 1 is impossible to solve</w:t>
            </w: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7674D6">
            <w:pPr>
              <w:spacing w:before="100" w:beforeAutospacing="1" w:after="100" w:afterAutospacing="1"/>
              <w:rPr>
                <w:rFonts w:ascii="Arial" w:hAnsi="Arial" w:cs="Arial"/>
                <w:color w:val="000000"/>
                <w:sz w:val="21"/>
                <w:szCs w:val="21"/>
              </w:rPr>
            </w:pPr>
            <w:r w:rsidRPr="001859E7">
              <w:rPr>
                <w:rFonts w:ascii="Arial" w:hAnsi="Arial" w:cs="Arial"/>
                <w:color w:val="000000"/>
                <w:sz w:val="21"/>
                <w:szCs w:val="21"/>
              </w:rPr>
              <w:t>5 problems given, somewhat unclear or unsolvable</w:t>
            </w:r>
          </w:p>
        </w:tc>
        <w:tc>
          <w:tcPr>
            <w:tcW w:w="3045"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7674D6">
            <w:pPr>
              <w:spacing w:before="100" w:beforeAutospacing="1" w:after="100" w:afterAutospacing="1"/>
              <w:rPr>
                <w:rFonts w:ascii="Arial" w:hAnsi="Arial" w:cs="Arial"/>
                <w:color w:val="000000"/>
                <w:sz w:val="21"/>
                <w:szCs w:val="21"/>
              </w:rPr>
            </w:pPr>
            <w:r w:rsidRPr="001859E7">
              <w:rPr>
                <w:rFonts w:ascii="Arial" w:hAnsi="Arial" w:cs="Arial"/>
                <w:color w:val="000000"/>
                <w:sz w:val="21"/>
                <w:szCs w:val="21"/>
              </w:rPr>
              <w:t>All 5 problems are written well and can be solved</w:t>
            </w:r>
          </w:p>
        </w:tc>
      </w:tr>
      <w:tr w:rsidR="004A77FE" w:rsidRPr="001859E7" w:rsidTr="007674D6">
        <w:tc>
          <w:tcPr>
            <w:tcW w:w="1695" w:type="dxa"/>
            <w:tcBorders>
              <w:top w:val="single" w:sz="6" w:space="0" w:color="000000"/>
              <w:left w:val="single" w:sz="6" w:space="0" w:color="000000"/>
              <w:bottom w:val="single" w:sz="6" w:space="0" w:color="000000"/>
              <w:right w:val="single" w:sz="6" w:space="0" w:color="000000"/>
            </w:tcBorders>
            <w:shd w:val="clear" w:color="auto" w:fill="FFFFFF"/>
          </w:tcPr>
          <w:p w:rsidR="004A77FE" w:rsidRPr="001859E7" w:rsidRDefault="004A77FE" w:rsidP="007674D6">
            <w:pPr>
              <w:spacing w:before="100" w:beforeAutospacing="1" w:after="100" w:afterAutospacing="1"/>
              <w:jc w:val="center"/>
              <w:rPr>
                <w:rFonts w:ascii="Arial" w:hAnsi="Arial" w:cs="Arial"/>
                <w:b/>
                <w:bCs/>
                <w:color w:val="000000"/>
                <w:sz w:val="21"/>
                <w:szCs w:val="21"/>
              </w:rPr>
            </w:pPr>
            <w:r>
              <w:rPr>
                <w:rFonts w:ascii="Arial" w:hAnsi="Arial" w:cs="Arial"/>
                <w:b/>
                <w:bCs/>
                <w:color w:val="000000"/>
                <w:sz w:val="21"/>
                <w:szCs w:val="21"/>
              </w:rPr>
              <w:t>Creativity and Overall Production</w:t>
            </w:r>
          </w:p>
        </w:tc>
        <w:tc>
          <w:tcPr>
            <w:tcW w:w="2610" w:type="dxa"/>
            <w:tcBorders>
              <w:top w:val="single" w:sz="6" w:space="0" w:color="000000"/>
              <w:left w:val="single" w:sz="6" w:space="0" w:color="000000"/>
              <w:bottom w:val="single" w:sz="6" w:space="0" w:color="000000"/>
              <w:right w:val="single" w:sz="6" w:space="0" w:color="000000"/>
            </w:tcBorders>
            <w:shd w:val="clear" w:color="auto" w:fill="FFFFFF"/>
          </w:tcPr>
          <w:p w:rsidR="004A77FE" w:rsidRDefault="004A77FE" w:rsidP="007674D6">
            <w:pPr>
              <w:spacing w:before="100" w:beforeAutospacing="1" w:after="100" w:afterAutospacing="1"/>
              <w:rPr>
                <w:rFonts w:ascii="Arial" w:hAnsi="Arial" w:cs="Arial"/>
                <w:color w:val="000000"/>
                <w:sz w:val="21"/>
                <w:szCs w:val="21"/>
              </w:rPr>
            </w:pPr>
            <w:r>
              <w:rPr>
                <w:rFonts w:ascii="Arial" w:hAnsi="Arial" w:cs="Arial"/>
                <w:color w:val="000000"/>
                <w:sz w:val="21"/>
                <w:szCs w:val="21"/>
              </w:rPr>
              <w:t xml:space="preserve">Use of ingredients lacking in imagination and somewhat appropriate for specified traits. Overall products somewhat demonstrative of genotypes. </w:t>
            </w:r>
          </w:p>
          <w:p w:rsidR="004A77FE" w:rsidRPr="001859E7" w:rsidRDefault="004A77FE" w:rsidP="007674D6">
            <w:pPr>
              <w:spacing w:before="100" w:beforeAutospacing="1" w:after="100" w:afterAutospacing="1"/>
              <w:rPr>
                <w:rFonts w:ascii="Arial" w:hAnsi="Arial" w:cs="Arial"/>
                <w:color w:val="000000"/>
                <w:sz w:val="21"/>
                <w:szCs w:val="21"/>
              </w:rPr>
            </w:pPr>
            <w:r>
              <w:rPr>
                <w:rFonts w:ascii="Arial" w:hAnsi="Arial" w:cs="Arial"/>
                <w:color w:val="000000"/>
                <w:sz w:val="21"/>
                <w:szCs w:val="21"/>
              </w:rPr>
              <w:t>Creatures somewhat tasty.</w:t>
            </w:r>
          </w:p>
        </w:tc>
        <w:tc>
          <w:tcPr>
            <w:tcW w:w="2430" w:type="dxa"/>
            <w:tcBorders>
              <w:top w:val="single" w:sz="6" w:space="0" w:color="000000"/>
              <w:left w:val="single" w:sz="6" w:space="0" w:color="000000"/>
              <w:bottom w:val="single" w:sz="6" w:space="0" w:color="000000"/>
              <w:right w:val="single" w:sz="6" w:space="0" w:color="000000"/>
            </w:tcBorders>
            <w:shd w:val="clear" w:color="auto" w:fill="FFFFFF"/>
          </w:tcPr>
          <w:p w:rsidR="004A77FE" w:rsidRDefault="004A77FE" w:rsidP="007674D6">
            <w:pPr>
              <w:spacing w:before="100" w:beforeAutospacing="1" w:after="100" w:afterAutospacing="1"/>
              <w:rPr>
                <w:rFonts w:ascii="Arial" w:hAnsi="Arial" w:cs="Arial"/>
                <w:color w:val="000000"/>
                <w:sz w:val="21"/>
                <w:szCs w:val="21"/>
              </w:rPr>
            </w:pPr>
            <w:r>
              <w:rPr>
                <w:rFonts w:ascii="Arial" w:hAnsi="Arial" w:cs="Arial"/>
                <w:color w:val="000000"/>
                <w:sz w:val="21"/>
                <w:szCs w:val="21"/>
              </w:rPr>
              <w:t xml:space="preserve">Use of ingredients mostly imaginative and appropriate for specified traits. Overall products mostly demonstrative of genotypes. </w:t>
            </w:r>
          </w:p>
          <w:p w:rsidR="004A77FE" w:rsidRPr="001859E7" w:rsidRDefault="004A77FE" w:rsidP="007674D6">
            <w:pPr>
              <w:spacing w:before="100" w:beforeAutospacing="1" w:after="100" w:afterAutospacing="1"/>
              <w:rPr>
                <w:rFonts w:ascii="Arial" w:hAnsi="Arial" w:cs="Arial"/>
                <w:color w:val="000000"/>
                <w:sz w:val="21"/>
                <w:szCs w:val="21"/>
              </w:rPr>
            </w:pPr>
            <w:r>
              <w:rPr>
                <w:rFonts w:ascii="Arial" w:hAnsi="Arial" w:cs="Arial"/>
                <w:color w:val="000000"/>
                <w:sz w:val="21"/>
                <w:szCs w:val="21"/>
              </w:rPr>
              <w:t>Creatures tasty.</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Pr>
          <w:p w:rsidR="004A77FE" w:rsidRDefault="004A77FE" w:rsidP="007674D6">
            <w:pPr>
              <w:spacing w:before="100" w:beforeAutospacing="1" w:after="100" w:afterAutospacing="1"/>
              <w:rPr>
                <w:rFonts w:ascii="Arial" w:hAnsi="Arial" w:cs="Arial"/>
                <w:color w:val="000000"/>
                <w:sz w:val="21"/>
                <w:szCs w:val="21"/>
              </w:rPr>
            </w:pPr>
            <w:r>
              <w:rPr>
                <w:rFonts w:ascii="Arial" w:hAnsi="Arial" w:cs="Arial"/>
                <w:color w:val="000000"/>
                <w:sz w:val="21"/>
                <w:szCs w:val="21"/>
              </w:rPr>
              <w:t>Use of ingredients was ingenious as well as appropriate. Overall products clearly depict correct genotypes.</w:t>
            </w:r>
          </w:p>
          <w:p w:rsidR="004A77FE" w:rsidRPr="001859E7" w:rsidRDefault="004A77FE" w:rsidP="007674D6">
            <w:pPr>
              <w:spacing w:before="100" w:beforeAutospacing="1" w:after="100" w:afterAutospacing="1"/>
              <w:rPr>
                <w:rFonts w:ascii="Arial" w:hAnsi="Arial" w:cs="Arial"/>
                <w:color w:val="000000"/>
                <w:sz w:val="21"/>
                <w:szCs w:val="21"/>
              </w:rPr>
            </w:pPr>
            <w:r>
              <w:rPr>
                <w:rFonts w:ascii="Arial" w:hAnsi="Arial" w:cs="Arial"/>
                <w:color w:val="000000"/>
                <w:sz w:val="21"/>
                <w:szCs w:val="21"/>
              </w:rPr>
              <w:t>Creatures extremely tasty!! [YUM!]</w:t>
            </w:r>
          </w:p>
        </w:tc>
      </w:tr>
      <w:tr w:rsidR="004A77FE" w:rsidRPr="001859E7" w:rsidTr="007674D6">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7674D6">
            <w:pPr>
              <w:spacing w:before="100" w:beforeAutospacing="1" w:after="100" w:afterAutospacing="1"/>
              <w:jc w:val="center"/>
              <w:rPr>
                <w:rFonts w:ascii="Arial" w:hAnsi="Arial" w:cs="Arial"/>
                <w:color w:val="000000"/>
                <w:sz w:val="21"/>
                <w:szCs w:val="21"/>
              </w:rPr>
            </w:pPr>
            <w:r w:rsidRPr="001859E7">
              <w:rPr>
                <w:rFonts w:ascii="Arial" w:hAnsi="Arial" w:cs="Arial"/>
                <w:b/>
                <w:bCs/>
                <w:color w:val="000000"/>
                <w:sz w:val="21"/>
                <w:szCs w:val="21"/>
              </w:rPr>
              <w:t>TOTAL</w:t>
            </w: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7674D6">
            <w:pPr>
              <w:spacing w:before="100" w:beforeAutospacing="1" w:after="100" w:afterAutospacing="1"/>
              <w:rPr>
                <w:rFonts w:ascii="Arial" w:hAnsi="Arial" w:cs="Arial"/>
                <w:color w:val="000000"/>
                <w:sz w:val="21"/>
                <w:szCs w:val="21"/>
              </w:rPr>
            </w:pP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7674D6">
            <w:pPr>
              <w:spacing w:before="100" w:beforeAutospacing="1" w:after="100" w:afterAutospacing="1"/>
              <w:rPr>
                <w:rFonts w:ascii="Arial" w:hAnsi="Arial" w:cs="Arial"/>
                <w:color w:val="000000"/>
                <w:sz w:val="21"/>
                <w:szCs w:val="21"/>
              </w:rPr>
            </w:pPr>
          </w:p>
        </w:tc>
        <w:tc>
          <w:tcPr>
            <w:tcW w:w="3045"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7674D6">
            <w:pPr>
              <w:spacing w:before="100" w:beforeAutospacing="1" w:after="100" w:afterAutospacing="1"/>
              <w:rPr>
                <w:rFonts w:ascii="Arial" w:hAnsi="Arial" w:cs="Arial"/>
                <w:color w:val="000000"/>
                <w:sz w:val="21"/>
                <w:szCs w:val="21"/>
              </w:rPr>
            </w:pPr>
          </w:p>
        </w:tc>
      </w:tr>
    </w:tbl>
    <w:p w:rsidR="004A77FE" w:rsidRDefault="004A77FE" w:rsidP="004A77FE"/>
    <w:p w:rsidR="004A77FE" w:rsidRPr="00915E78" w:rsidRDefault="004A77FE" w:rsidP="00915E78">
      <w:pPr>
        <w:rPr>
          <w:rFonts w:ascii="Candara" w:hAnsi="Candara"/>
          <w:b/>
        </w:rPr>
      </w:pPr>
    </w:p>
    <w:sectPr w:rsidR="004A77FE" w:rsidRPr="00915E78" w:rsidSect="004A77FE">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04F" w:rsidRDefault="008B204F" w:rsidP="00AA3026">
      <w:r>
        <w:separator/>
      </w:r>
    </w:p>
  </w:endnote>
  <w:endnote w:type="continuationSeparator" w:id="0">
    <w:p w:rsidR="008B204F" w:rsidRDefault="008B204F"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133942"/>
      <w:docPartObj>
        <w:docPartGallery w:val="Page Numbers (Bottom of Page)"/>
        <w:docPartUnique/>
      </w:docPartObj>
    </w:sdtPr>
    <w:sdtEndPr>
      <w:rPr>
        <w:rFonts w:ascii="Candara" w:hAnsi="Candara"/>
        <w:noProof/>
        <w:sz w:val="18"/>
        <w:szCs w:val="18"/>
      </w:rPr>
    </w:sdtEndPr>
    <w:sdtContent>
      <w:p w:rsidR="007674D6" w:rsidRPr="00AA3026" w:rsidRDefault="007674D6">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C5217">
          <w:rPr>
            <w:rFonts w:ascii="Candara" w:hAnsi="Candara"/>
            <w:noProof/>
            <w:sz w:val="18"/>
            <w:szCs w:val="18"/>
          </w:rPr>
          <w:t>18</w:t>
        </w:r>
        <w:r w:rsidRPr="00AA3026">
          <w:rPr>
            <w:rFonts w:ascii="Candara" w:hAnsi="Candara"/>
            <w:noProof/>
            <w:sz w:val="18"/>
            <w:szCs w:val="18"/>
          </w:rPr>
          <w:fldChar w:fldCharType="end"/>
        </w:r>
      </w:p>
    </w:sdtContent>
  </w:sdt>
  <w:p w:rsidR="007674D6" w:rsidRDefault="00767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04F" w:rsidRDefault="008B204F" w:rsidP="00AA3026">
      <w:r>
        <w:separator/>
      </w:r>
    </w:p>
  </w:footnote>
  <w:footnote w:type="continuationSeparator" w:id="0">
    <w:p w:rsidR="008B204F" w:rsidRDefault="008B204F"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34" style="width:0;height:1.5pt" o:hralign="center" o:bullet="t" o:hrstd="t" o:hr="t" fillcolor="#aca899" stroked="f"/>
    </w:pict>
  </w:numPicBullet>
  <w:numPicBullet w:numPicBulletId="1">
    <w:pict>
      <v:shape id="_x0000_i1035" style="width:14.05pt;height:14.95pt" coordsize="" o:spt="100" o:bullet="t" adj="0,,0" path="" stroked="f">
        <v:stroke joinstyle="miter"/>
        <v:imagedata r:id="rId1" o:title="image2"/>
        <v:formulas/>
        <v:path o:connecttype="segments"/>
      </v:shape>
    </w:pict>
  </w:numPicBullet>
  <w:numPicBullet w:numPicBulletId="2">
    <w:pict>
      <v:rect id="_x0000_i1036" style="width:0;height:1.5pt" o:hralign="center" o:bullet="t" o:hrstd="t" o:hr="t" fillcolor="#aca899" stroked="f"/>
    </w:pict>
  </w:numPicBullet>
  <w:numPicBullet w:numPicBulletId="3">
    <w:pict>
      <v:rect id="_x0000_i1037" style="width:0;height:1.5pt" o:hralign="center" o:bullet="t" o:hrstd="t" o:hr="t" fillcolor="#aca899" stroked="f"/>
    </w:pict>
  </w:numPicBullet>
  <w:abstractNum w:abstractNumId="0" w15:restartNumberingAfterBreak="0">
    <w:nsid w:val="0E883C80"/>
    <w:multiLevelType w:val="hybridMultilevel"/>
    <w:tmpl w:val="6A407050"/>
    <w:lvl w:ilvl="0" w:tplc="284C6B3C">
      <w:start w:val="20"/>
      <w:numFmt w:val="decimal"/>
      <w:lvlText w:val="%1."/>
      <w:lvlJc w:val="left"/>
      <w:pPr>
        <w:ind w:left="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F2B2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7A86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3001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B6EC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1261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1830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4637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B4AC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9F6B4E"/>
    <w:multiLevelType w:val="hybridMultilevel"/>
    <w:tmpl w:val="61AE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16867"/>
    <w:multiLevelType w:val="hybridMultilevel"/>
    <w:tmpl w:val="0CF8E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E32521"/>
    <w:multiLevelType w:val="hybridMultilevel"/>
    <w:tmpl w:val="1CDC9EB4"/>
    <w:lvl w:ilvl="0" w:tplc="DBCCA840">
      <w:start w:val="8"/>
      <w:numFmt w:val="decimal"/>
      <w:lvlText w:val="%1."/>
      <w:lvlJc w:val="left"/>
      <w:pPr>
        <w:ind w:left="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4875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6ACD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CED7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F4E1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88BA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E245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EE06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BC3F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34718D"/>
    <w:multiLevelType w:val="hybridMultilevel"/>
    <w:tmpl w:val="0E786C56"/>
    <w:lvl w:ilvl="0" w:tplc="A5FA07DC">
      <w:start w:val="1"/>
      <w:numFmt w:val="decimal"/>
      <w:lvlText w:val="%1."/>
      <w:lvlJc w:val="left"/>
      <w:pPr>
        <w:ind w:left="34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D4685628">
      <w:start w:val="1"/>
      <w:numFmt w:val="bullet"/>
      <w:lvlText w:val="•"/>
      <w:lvlPicBulletId w:val="1"/>
      <w:lvlJc w:val="left"/>
      <w:pPr>
        <w:ind w:left="49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B41E88DC">
      <w:start w:val="1"/>
      <w:numFmt w:val="bullet"/>
      <w:lvlText w:val="▪"/>
      <w:lvlJc w:val="left"/>
      <w:pPr>
        <w:ind w:left="153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03A29B54">
      <w:start w:val="1"/>
      <w:numFmt w:val="bullet"/>
      <w:lvlText w:val="•"/>
      <w:lvlJc w:val="left"/>
      <w:pPr>
        <w:ind w:left="225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7096A2B4">
      <w:start w:val="1"/>
      <w:numFmt w:val="bullet"/>
      <w:lvlText w:val="o"/>
      <w:lvlJc w:val="left"/>
      <w:pPr>
        <w:ind w:left="297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761446FA">
      <w:start w:val="1"/>
      <w:numFmt w:val="bullet"/>
      <w:lvlText w:val="▪"/>
      <w:lvlJc w:val="left"/>
      <w:pPr>
        <w:ind w:left="369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5B96016C">
      <w:start w:val="1"/>
      <w:numFmt w:val="bullet"/>
      <w:lvlText w:val="•"/>
      <w:lvlJc w:val="left"/>
      <w:pPr>
        <w:ind w:left="441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01265EDC">
      <w:start w:val="1"/>
      <w:numFmt w:val="bullet"/>
      <w:lvlText w:val="o"/>
      <w:lvlJc w:val="left"/>
      <w:pPr>
        <w:ind w:left="513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7C6CC710">
      <w:start w:val="1"/>
      <w:numFmt w:val="bullet"/>
      <w:lvlText w:val="▪"/>
      <w:lvlJc w:val="left"/>
      <w:pPr>
        <w:ind w:left="585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4062580"/>
    <w:multiLevelType w:val="multilevel"/>
    <w:tmpl w:val="D6A6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565058"/>
    <w:multiLevelType w:val="hybridMultilevel"/>
    <w:tmpl w:val="38F0A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327ED"/>
    <w:multiLevelType w:val="hybridMultilevel"/>
    <w:tmpl w:val="F5487730"/>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A15B9"/>
    <w:multiLevelType w:val="hybridMultilevel"/>
    <w:tmpl w:val="19CC1CFE"/>
    <w:lvl w:ilvl="0" w:tplc="9ED2549E">
      <w:start w:val="11"/>
      <w:numFmt w:val="decimal"/>
      <w:lvlText w:val="%1."/>
      <w:lvlJc w:val="left"/>
      <w:pPr>
        <w:ind w:left="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24381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F0495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90D4E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0007F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A8CFD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0E702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F8AA9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AE65A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8C467D5"/>
    <w:multiLevelType w:val="hybridMultilevel"/>
    <w:tmpl w:val="671C159C"/>
    <w:lvl w:ilvl="0" w:tplc="48CAFDE8">
      <w:start w:val="1"/>
      <w:numFmt w:val="decimal"/>
      <w:lvlText w:val="%1."/>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446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8CDF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EE56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52F9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0CC0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981E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9A81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D632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97B6A25"/>
    <w:multiLevelType w:val="hybridMultilevel"/>
    <w:tmpl w:val="B1E6600C"/>
    <w:lvl w:ilvl="0" w:tplc="4ACCF10E">
      <w:start w:val="5"/>
      <w:numFmt w:val="decimal"/>
      <w:lvlText w:val="%1."/>
      <w:lvlJc w:val="left"/>
      <w:pPr>
        <w:ind w:left="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B4D9E0">
      <w:start w:val="1"/>
      <w:numFmt w:val="lowerLetter"/>
      <w:lvlText w:val="%2."/>
      <w:lvlJc w:val="left"/>
      <w:pPr>
        <w:ind w:left="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D6AA18">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F2B29C">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E4743C">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9CF02C">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CA549E">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68B916">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2E1A4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0B92AFE"/>
    <w:multiLevelType w:val="multilevel"/>
    <w:tmpl w:val="1F94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1A6D52"/>
    <w:multiLevelType w:val="hybridMultilevel"/>
    <w:tmpl w:val="03006FF0"/>
    <w:lvl w:ilvl="0" w:tplc="C79652FC">
      <w:start w:val="1"/>
      <w:numFmt w:val="lowerLetter"/>
      <w:lvlText w:val="%1)"/>
      <w:lvlJc w:val="left"/>
      <w:pPr>
        <w:ind w:left="2520" w:hanging="360"/>
      </w:pPr>
      <w:rPr>
        <w:rFonts w:ascii="Times New Roman" w:hAnsi="Times New Roman" w:hint="default"/>
        <w:color w:val="00206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78A3475"/>
    <w:multiLevelType w:val="hybridMultilevel"/>
    <w:tmpl w:val="75E0A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9E4491"/>
    <w:multiLevelType w:val="hybridMultilevel"/>
    <w:tmpl w:val="854A0F20"/>
    <w:lvl w:ilvl="0" w:tplc="1BFAB5F2">
      <w:start w:val="1"/>
      <w:numFmt w:val="lowerLetter"/>
      <w:lvlText w:val="%1)"/>
      <w:lvlJc w:val="left"/>
      <w:pPr>
        <w:ind w:left="2520" w:hanging="360"/>
      </w:pPr>
      <w:rPr>
        <w:rFonts w:ascii="Times New Roman" w:hAnsi="Times New Roman" w:hint="default"/>
        <w:color w:val="00206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7C524AA"/>
    <w:multiLevelType w:val="hybridMultilevel"/>
    <w:tmpl w:val="7E5E7F3A"/>
    <w:lvl w:ilvl="0" w:tplc="333AAA0E">
      <w:start w:val="1"/>
      <w:numFmt w:val="decimal"/>
      <w:lvlText w:val="%1."/>
      <w:lvlJc w:val="left"/>
      <w:pPr>
        <w:ind w:left="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6E0B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EE29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9EA9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DC71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DC2A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16BA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A4A5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C028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0465941"/>
    <w:multiLevelType w:val="hybridMultilevel"/>
    <w:tmpl w:val="D7D6C560"/>
    <w:lvl w:ilvl="0" w:tplc="15A6D672">
      <w:start w:val="1"/>
      <w:numFmt w:val="bullet"/>
      <w:lvlText w:val="o"/>
      <w:lvlJc w:val="left"/>
      <w:pPr>
        <w:ind w:left="2880" w:hanging="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544C2006"/>
    <w:multiLevelType w:val="hybridMultilevel"/>
    <w:tmpl w:val="1018D2DC"/>
    <w:lvl w:ilvl="0" w:tplc="5418A24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D47FF4"/>
    <w:multiLevelType w:val="hybridMultilevel"/>
    <w:tmpl w:val="4080E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A3139D"/>
    <w:multiLevelType w:val="hybridMultilevel"/>
    <w:tmpl w:val="46F0EAA8"/>
    <w:lvl w:ilvl="0" w:tplc="43D6C88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C7956F2"/>
    <w:multiLevelType w:val="hybridMultilevel"/>
    <w:tmpl w:val="B5DAF83A"/>
    <w:lvl w:ilvl="0" w:tplc="77628EE0">
      <w:start w:val="39"/>
      <w:numFmt w:val="decimal"/>
      <w:lvlText w:val="%1."/>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00C0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BCBA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3040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9A2B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7629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A4E5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A83B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440D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D362B3F"/>
    <w:multiLevelType w:val="multilevel"/>
    <w:tmpl w:val="508A100A"/>
    <w:lvl w:ilvl="0">
      <w:start w:val="1"/>
      <w:numFmt w:val="decimal"/>
      <w:lvlText w:val="%1."/>
      <w:lvlJc w:val="left"/>
      <w:pPr>
        <w:tabs>
          <w:tab w:val="num" w:pos="720"/>
        </w:tabs>
        <w:ind w:left="720" w:hanging="360"/>
      </w:pPr>
      <w:rPr>
        <w:b w:val="0"/>
        <w:sz w:val="28"/>
        <w:szCs w:val="28"/>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D9C6802"/>
    <w:multiLevelType w:val="hybridMultilevel"/>
    <w:tmpl w:val="A0D80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DF7014"/>
    <w:multiLevelType w:val="hybridMultilevel"/>
    <w:tmpl w:val="FAF413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996B43"/>
    <w:multiLevelType w:val="hybridMultilevel"/>
    <w:tmpl w:val="812AB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41450B"/>
    <w:multiLevelType w:val="hybridMultilevel"/>
    <w:tmpl w:val="FB881AAA"/>
    <w:lvl w:ilvl="0" w:tplc="3F040B9E">
      <w:start w:val="1"/>
      <w:numFmt w:val="bullet"/>
      <w:lvlText w:val=""/>
      <w:lvlPicBulletId w:val="2"/>
      <w:lvlJc w:val="left"/>
      <w:pPr>
        <w:tabs>
          <w:tab w:val="num" w:pos="720"/>
        </w:tabs>
        <w:ind w:left="720" w:hanging="360"/>
      </w:pPr>
      <w:rPr>
        <w:rFonts w:ascii="Symbol" w:hAnsi="Symbol" w:hint="default"/>
      </w:rPr>
    </w:lvl>
    <w:lvl w:ilvl="1" w:tplc="17CE7EAC" w:tentative="1">
      <w:start w:val="1"/>
      <w:numFmt w:val="bullet"/>
      <w:lvlText w:val=""/>
      <w:lvlJc w:val="left"/>
      <w:pPr>
        <w:tabs>
          <w:tab w:val="num" w:pos="1440"/>
        </w:tabs>
        <w:ind w:left="1440" w:hanging="360"/>
      </w:pPr>
      <w:rPr>
        <w:rFonts w:ascii="Symbol" w:hAnsi="Symbol" w:hint="default"/>
      </w:rPr>
    </w:lvl>
    <w:lvl w:ilvl="2" w:tplc="1450978C" w:tentative="1">
      <w:start w:val="1"/>
      <w:numFmt w:val="bullet"/>
      <w:lvlText w:val=""/>
      <w:lvlJc w:val="left"/>
      <w:pPr>
        <w:tabs>
          <w:tab w:val="num" w:pos="2160"/>
        </w:tabs>
        <w:ind w:left="2160" w:hanging="360"/>
      </w:pPr>
      <w:rPr>
        <w:rFonts w:ascii="Symbol" w:hAnsi="Symbol" w:hint="default"/>
      </w:rPr>
    </w:lvl>
    <w:lvl w:ilvl="3" w:tplc="6BA63570" w:tentative="1">
      <w:start w:val="1"/>
      <w:numFmt w:val="bullet"/>
      <w:lvlText w:val=""/>
      <w:lvlJc w:val="left"/>
      <w:pPr>
        <w:tabs>
          <w:tab w:val="num" w:pos="2880"/>
        </w:tabs>
        <w:ind w:left="2880" w:hanging="360"/>
      </w:pPr>
      <w:rPr>
        <w:rFonts w:ascii="Symbol" w:hAnsi="Symbol" w:hint="default"/>
      </w:rPr>
    </w:lvl>
    <w:lvl w:ilvl="4" w:tplc="8744C7E6" w:tentative="1">
      <w:start w:val="1"/>
      <w:numFmt w:val="bullet"/>
      <w:lvlText w:val=""/>
      <w:lvlJc w:val="left"/>
      <w:pPr>
        <w:tabs>
          <w:tab w:val="num" w:pos="3600"/>
        </w:tabs>
        <w:ind w:left="3600" w:hanging="360"/>
      </w:pPr>
      <w:rPr>
        <w:rFonts w:ascii="Symbol" w:hAnsi="Symbol" w:hint="default"/>
      </w:rPr>
    </w:lvl>
    <w:lvl w:ilvl="5" w:tplc="48D2FA24" w:tentative="1">
      <w:start w:val="1"/>
      <w:numFmt w:val="bullet"/>
      <w:lvlText w:val=""/>
      <w:lvlJc w:val="left"/>
      <w:pPr>
        <w:tabs>
          <w:tab w:val="num" w:pos="4320"/>
        </w:tabs>
        <w:ind w:left="4320" w:hanging="360"/>
      </w:pPr>
      <w:rPr>
        <w:rFonts w:ascii="Symbol" w:hAnsi="Symbol" w:hint="default"/>
      </w:rPr>
    </w:lvl>
    <w:lvl w:ilvl="6" w:tplc="E9807F7A" w:tentative="1">
      <w:start w:val="1"/>
      <w:numFmt w:val="bullet"/>
      <w:lvlText w:val=""/>
      <w:lvlJc w:val="left"/>
      <w:pPr>
        <w:tabs>
          <w:tab w:val="num" w:pos="5040"/>
        </w:tabs>
        <w:ind w:left="5040" w:hanging="360"/>
      </w:pPr>
      <w:rPr>
        <w:rFonts w:ascii="Symbol" w:hAnsi="Symbol" w:hint="default"/>
      </w:rPr>
    </w:lvl>
    <w:lvl w:ilvl="7" w:tplc="FD52C720" w:tentative="1">
      <w:start w:val="1"/>
      <w:numFmt w:val="bullet"/>
      <w:lvlText w:val=""/>
      <w:lvlJc w:val="left"/>
      <w:pPr>
        <w:tabs>
          <w:tab w:val="num" w:pos="5760"/>
        </w:tabs>
        <w:ind w:left="5760" w:hanging="360"/>
      </w:pPr>
      <w:rPr>
        <w:rFonts w:ascii="Symbol" w:hAnsi="Symbol" w:hint="default"/>
      </w:rPr>
    </w:lvl>
    <w:lvl w:ilvl="8" w:tplc="C83C4F5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4F35C3C"/>
    <w:multiLevelType w:val="hybridMultilevel"/>
    <w:tmpl w:val="595EC97E"/>
    <w:lvl w:ilvl="0" w:tplc="6A26AEC4">
      <w:start w:val="41"/>
      <w:numFmt w:val="decimal"/>
      <w:lvlText w:val="%1."/>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928CF2">
      <w:start w:val="1"/>
      <w:numFmt w:val="lowerLetter"/>
      <w:lvlText w:val="%2"/>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1453B2">
      <w:start w:val="1"/>
      <w:numFmt w:val="lowerRoman"/>
      <w:lvlText w:val="%3"/>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4AEBC2">
      <w:start w:val="1"/>
      <w:numFmt w:val="decimal"/>
      <w:lvlText w:val="%4"/>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124C32">
      <w:start w:val="1"/>
      <w:numFmt w:val="lowerLetter"/>
      <w:lvlText w:val="%5"/>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76719C">
      <w:start w:val="1"/>
      <w:numFmt w:val="lowerRoman"/>
      <w:lvlText w:val="%6"/>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E47E9C">
      <w:start w:val="1"/>
      <w:numFmt w:val="decimal"/>
      <w:lvlText w:val="%7"/>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22926E">
      <w:start w:val="1"/>
      <w:numFmt w:val="lowerLetter"/>
      <w:lvlText w:val="%8"/>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249FC6">
      <w:start w:val="1"/>
      <w:numFmt w:val="lowerRoman"/>
      <w:lvlText w:val="%9"/>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67419E8"/>
    <w:multiLevelType w:val="hybridMultilevel"/>
    <w:tmpl w:val="276E0140"/>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A502D1B"/>
    <w:multiLevelType w:val="hybridMultilevel"/>
    <w:tmpl w:val="52422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CA12A0"/>
    <w:multiLevelType w:val="hybridMultilevel"/>
    <w:tmpl w:val="027CB1F2"/>
    <w:lvl w:ilvl="0" w:tplc="84263746">
      <w:start w:val="1"/>
      <w:numFmt w:val="lowerLetter"/>
      <w:lvlText w:val="%1)"/>
      <w:lvlJc w:val="left"/>
      <w:pPr>
        <w:ind w:left="2520" w:hanging="360"/>
      </w:pPr>
      <w:rPr>
        <w:rFonts w:asciiTheme="minorHAnsi" w:hAnsiTheme="minorHAnsi" w:cstheme="minorHAnsi" w:hint="default"/>
        <w:color w:val="00206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
  </w:num>
  <w:num w:numId="2">
    <w:abstractNumId w:val="1"/>
  </w:num>
  <w:num w:numId="3">
    <w:abstractNumId w:val="8"/>
  </w:num>
  <w:num w:numId="4">
    <w:abstractNumId w:val="24"/>
  </w:num>
  <w:num w:numId="5">
    <w:abstractNumId w:val="18"/>
  </w:num>
  <w:num w:numId="6">
    <w:abstractNumId w:val="13"/>
  </w:num>
  <w:num w:numId="7">
    <w:abstractNumId w:val="10"/>
  </w:num>
  <w:num w:numId="8">
    <w:abstractNumId w:val="11"/>
  </w:num>
  <w:num w:numId="9">
    <w:abstractNumId w:val="21"/>
  </w:num>
  <w:num w:numId="10">
    <w:abstractNumId w:val="27"/>
  </w:num>
  <w:num w:numId="11">
    <w:abstractNumId w:val="16"/>
  </w:num>
  <w:num w:numId="12">
    <w:abstractNumId w:val="3"/>
  </w:num>
  <w:num w:numId="13">
    <w:abstractNumId w:val="9"/>
  </w:num>
  <w:num w:numId="14">
    <w:abstractNumId w:val="0"/>
  </w:num>
  <w:num w:numId="15">
    <w:abstractNumId w:val="15"/>
  </w:num>
  <w:num w:numId="16">
    <w:abstractNumId w:val="30"/>
  </w:num>
  <w:num w:numId="17">
    <w:abstractNumId w:val="12"/>
  </w:num>
  <w:num w:numId="18">
    <w:abstractNumId w:val="17"/>
  </w:num>
  <w:num w:numId="19">
    <w:abstractNumId w:val="4"/>
  </w:num>
  <w:num w:numId="20">
    <w:abstractNumId w:val="26"/>
  </w:num>
  <w:num w:numId="21">
    <w:abstractNumId w:val="28"/>
  </w:num>
  <w:num w:numId="22">
    <w:abstractNumId w:val="14"/>
  </w:num>
  <w:num w:numId="23">
    <w:abstractNumId w:val="29"/>
  </w:num>
  <w:num w:numId="24">
    <w:abstractNumId w:val="23"/>
  </w:num>
  <w:num w:numId="25">
    <w:abstractNumId w:val="19"/>
  </w:num>
  <w:num w:numId="26">
    <w:abstractNumId w:val="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5"/>
  </w:num>
  <w:num w:numId="30">
    <w:abstractNumId w:val="5"/>
  </w:num>
  <w:num w:numId="31">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584"/>
    <w:rsid w:val="0000004C"/>
    <w:rsid w:val="000024E7"/>
    <w:rsid w:val="00011138"/>
    <w:rsid w:val="00011DB9"/>
    <w:rsid w:val="00012E52"/>
    <w:rsid w:val="00030AC9"/>
    <w:rsid w:val="00046CA5"/>
    <w:rsid w:val="00065FE0"/>
    <w:rsid w:val="00066E49"/>
    <w:rsid w:val="00071D08"/>
    <w:rsid w:val="00074DF0"/>
    <w:rsid w:val="00076352"/>
    <w:rsid w:val="00081ABE"/>
    <w:rsid w:val="00083B71"/>
    <w:rsid w:val="00087EB5"/>
    <w:rsid w:val="00090167"/>
    <w:rsid w:val="000A2559"/>
    <w:rsid w:val="000A3E60"/>
    <w:rsid w:val="000B6C7D"/>
    <w:rsid w:val="000E6616"/>
    <w:rsid w:val="000F4657"/>
    <w:rsid w:val="000F4E3B"/>
    <w:rsid w:val="00100C3B"/>
    <w:rsid w:val="00101E9C"/>
    <w:rsid w:val="00103336"/>
    <w:rsid w:val="0011110D"/>
    <w:rsid w:val="00136C42"/>
    <w:rsid w:val="00145045"/>
    <w:rsid w:val="00152D2B"/>
    <w:rsid w:val="001641A6"/>
    <w:rsid w:val="00165B6A"/>
    <w:rsid w:val="0018736F"/>
    <w:rsid w:val="001B0CB3"/>
    <w:rsid w:val="001B1635"/>
    <w:rsid w:val="001B1CA7"/>
    <w:rsid w:val="001B3C2C"/>
    <w:rsid w:val="001B6D67"/>
    <w:rsid w:val="001C68AD"/>
    <w:rsid w:val="001E6074"/>
    <w:rsid w:val="001F5735"/>
    <w:rsid w:val="00201A80"/>
    <w:rsid w:val="00205BBA"/>
    <w:rsid w:val="00206DCA"/>
    <w:rsid w:val="0022125D"/>
    <w:rsid w:val="00224BB2"/>
    <w:rsid w:val="00232140"/>
    <w:rsid w:val="00234B38"/>
    <w:rsid w:val="002369BC"/>
    <w:rsid w:val="00237A69"/>
    <w:rsid w:val="00241539"/>
    <w:rsid w:val="00241584"/>
    <w:rsid w:val="0025223E"/>
    <w:rsid w:val="00252457"/>
    <w:rsid w:val="00256E3D"/>
    <w:rsid w:val="002630CF"/>
    <w:rsid w:val="00282164"/>
    <w:rsid w:val="00283208"/>
    <w:rsid w:val="002858CF"/>
    <w:rsid w:val="00291848"/>
    <w:rsid w:val="00291E0E"/>
    <w:rsid w:val="002920D5"/>
    <w:rsid w:val="002974AD"/>
    <w:rsid w:val="002975EA"/>
    <w:rsid w:val="002A67FC"/>
    <w:rsid w:val="002C11E3"/>
    <w:rsid w:val="002C1303"/>
    <w:rsid w:val="002C20D3"/>
    <w:rsid w:val="002D3AC9"/>
    <w:rsid w:val="002D4A26"/>
    <w:rsid w:val="002F2181"/>
    <w:rsid w:val="002F5A78"/>
    <w:rsid w:val="00312071"/>
    <w:rsid w:val="00313EDB"/>
    <w:rsid w:val="00322059"/>
    <w:rsid w:val="003348F1"/>
    <w:rsid w:val="00336583"/>
    <w:rsid w:val="00340ACC"/>
    <w:rsid w:val="00343C5B"/>
    <w:rsid w:val="003450D7"/>
    <w:rsid w:val="0035184E"/>
    <w:rsid w:val="0036010D"/>
    <w:rsid w:val="00360ADA"/>
    <w:rsid w:val="0036241C"/>
    <w:rsid w:val="003647B7"/>
    <w:rsid w:val="00374A39"/>
    <w:rsid w:val="00383CA1"/>
    <w:rsid w:val="00394E2D"/>
    <w:rsid w:val="00397ED0"/>
    <w:rsid w:val="003A1E54"/>
    <w:rsid w:val="003A2C44"/>
    <w:rsid w:val="003A7986"/>
    <w:rsid w:val="003B7F37"/>
    <w:rsid w:val="003C1600"/>
    <w:rsid w:val="003C1C82"/>
    <w:rsid w:val="003E1560"/>
    <w:rsid w:val="003F5814"/>
    <w:rsid w:val="003F58CA"/>
    <w:rsid w:val="0040159D"/>
    <w:rsid w:val="004078AF"/>
    <w:rsid w:val="004167CC"/>
    <w:rsid w:val="004233BA"/>
    <w:rsid w:val="004333B7"/>
    <w:rsid w:val="00435203"/>
    <w:rsid w:val="00462CC7"/>
    <w:rsid w:val="00466C0F"/>
    <w:rsid w:val="00471C02"/>
    <w:rsid w:val="004741CD"/>
    <w:rsid w:val="004777E6"/>
    <w:rsid w:val="004863B6"/>
    <w:rsid w:val="004A0BB1"/>
    <w:rsid w:val="004A4B63"/>
    <w:rsid w:val="004A77FE"/>
    <w:rsid w:val="004A7B11"/>
    <w:rsid w:val="004B70E1"/>
    <w:rsid w:val="004D0BC8"/>
    <w:rsid w:val="004D13B2"/>
    <w:rsid w:val="004D20BC"/>
    <w:rsid w:val="004E2B2B"/>
    <w:rsid w:val="004E2DE8"/>
    <w:rsid w:val="004E7794"/>
    <w:rsid w:val="0050166C"/>
    <w:rsid w:val="00503AAD"/>
    <w:rsid w:val="00512CE0"/>
    <w:rsid w:val="005227B7"/>
    <w:rsid w:val="005305D1"/>
    <w:rsid w:val="00536349"/>
    <w:rsid w:val="00550FDD"/>
    <w:rsid w:val="0056555F"/>
    <w:rsid w:val="00567B7C"/>
    <w:rsid w:val="005705CF"/>
    <w:rsid w:val="00575207"/>
    <w:rsid w:val="00575934"/>
    <w:rsid w:val="00583F35"/>
    <w:rsid w:val="0058661D"/>
    <w:rsid w:val="005A4F25"/>
    <w:rsid w:val="005A4F88"/>
    <w:rsid w:val="005A5097"/>
    <w:rsid w:val="005B7527"/>
    <w:rsid w:val="005C0CEF"/>
    <w:rsid w:val="005D6024"/>
    <w:rsid w:val="005E7C3F"/>
    <w:rsid w:val="0060081D"/>
    <w:rsid w:val="00602DAB"/>
    <w:rsid w:val="00603B3B"/>
    <w:rsid w:val="006069FE"/>
    <w:rsid w:val="0061461E"/>
    <w:rsid w:val="00621528"/>
    <w:rsid w:val="00621BBB"/>
    <w:rsid w:val="00624E2D"/>
    <w:rsid w:val="00643637"/>
    <w:rsid w:val="0064435B"/>
    <w:rsid w:val="006445E9"/>
    <w:rsid w:val="00650602"/>
    <w:rsid w:val="00656631"/>
    <w:rsid w:val="006566B8"/>
    <w:rsid w:val="00665BDF"/>
    <w:rsid w:val="00666DB8"/>
    <w:rsid w:val="006732AC"/>
    <w:rsid w:val="00673742"/>
    <w:rsid w:val="00674613"/>
    <w:rsid w:val="006819A9"/>
    <w:rsid w:val="00682A33"/>
    <w:rsid w:val="0068781E"/>
    <w:rsid w:val="006D459E"/>
    <w:rsid w:val="006E4737"/>
    <w:rsid w:val="006F3C36"/>
    <w:rsid w:val="006F3EFA"/>
    <w:rsid w:val="007009D3"/>
    <w:rsid w:val="00712003"/>
    <w:rsid w:val="007305B3"/>
    <w:rsid w:val="00733EC2"/>
    <w:rsid w:val="007363CF"/>
    <w:rsid w:val="007431D4"/>
    <w:rsid w:val="00746B5E"/>
    <w:rsid w:val="00747C2B"/>
    <w:rsid w:val="00747F6B"/>
    <w:rsid w:val="0075424D"/>
    <w:rsid w:val="00754BFA"/>
    <w:rsid w:val="00761A4C"/>
    <w:rsid w:val="00761D63"/>
    <w:rsid w:val="00761E06"/>
    <w:rsid w:val="00762368"/>
    <w:rsid w:val="00766336"/>
    <w:rsid w:val="007674D6"/>
    <w:rsid w:val="00784379"/>
    <w:rsid w:val="00786A4A"/>
    <w:rsid w:val="00794FD8"/>
    <w:rsid w:val="0079528E"/>
    <w:rsid w:val="007A163F"/>
    <w:rsid w:val="007B3B7B"/>
    <w:rsid w:val="007B4F77"/>
    <w:rsid w:val="007B7840"/>
    <w:rsid w:val="007C1D75"/>
    <w:rsid w:val="007C5217"/>
    <w:rsid w:val="007E01B5"/>
    <w:rsid w:val="007F00D6"/>
    <w:rsid w:val="007F71AE"/>
    <w:rsid w:val="008053DC"/>
    <w:rsid w:val="00805DA5"/>
    <w:rsid w:val="00823C68"/>
    <w:rsid w:val="008274A1"/>
    <w:rsid w:val="008369BC"/>
    <w:rsid w:val="00841F96"/>
    <w:rsid w:val="00850FC1"/>
    <w:rsid w:val="00852254"/>
    <w:rsid w:val="00871859"/>
    <w:rsid w:val="00874E0A"/>
    <w:rsid w:val="00875A4A"/>
    <w:rsid w:val="008A67A1"/>
    <w:rsid w:val="008B0874"/>
    <w:rsid w:val="008B204F"/>
    <w:rsid w:val="008C0289"/>
    <w:rsid w:val="008D15BC"/>
    <w:rsid w:val="008D6A92"/>
    <w:rsid w:val="008D7C87"/>
    <w:rsid w:val="008F5D2A"/>
    <w:rsid w:val="009049A2"/>
    <w:rsid w:val="00910810"/>
    <w:rsid w:val="00915E78"/>
    <w:rsid w:val="00917E49"/>
    <w:rsid w:val="0092424B"/>
    <w:rsid w:val="00924A63"/>
    <w:rsid w:val="00940690"/>
    <w:rsid w:val="0094369D"/>
    <w:rsid w:val="00957944"/>
    <w:rsid w:val="009641D6"/>
    <w:rsid w:val="00983444"/>
    <w:rsid w:val="00985FC0"/>
    <w:rsid w:val="00991BE4"/>
    <w:rsid w:val="00993388"/>
    <w:rsid w:val="009A37B9"/>
    <w:rsid w:val="009B0119"/>
    <w:rsid w:val="009D5B4D"/>
    <w:rsid w:val="009D6ADF"/>
    <w:rsid w:val="009D7744"/>
    <w:rsid w:val="009D7B14"/>
    <w:rsid w:val="009E4E1F"/>
    <w:rsid w:val="00A10C22"/>
    <w:rsid w:val="00A17870"/>
    <w:rsid w:val="00A32F84"/>
    <w:rsid w:val="00A341AF"/>
    <w:rsid w:val="00A44D26"/>
    <w:rsid w:val="00A67A38"/>
    <w:rsid w:val="00A7128F"/>
    <w:rsid w:val="00A76E97"/>
    <w:rsid w:val="00A91732"/>
    <w:rsid w:val="00AA3026"/>
    <w:rsid w:val="00AA69BC"/>
    <w:rsid w:val="00AC47EE"/>
    <w:rsid w:val="00AC54F6"/>
    <w:rsid w:val="00AD1FB3"/>
    <w:rsid w:val="00AD673B"/>
    <w:rsid w:val="00AE6DA1"/>
    <w:rsid w:val="00AF3610"/>
    <w:rsid w:val="00AF441A"/>
    <w:rsid w:val="00AF7EE1"/>
    <w:rsid w:val="00B007D3"/>
    <w:rsid w:val="00B05977"/>
    <w:rsid w:val="00B125CE"/>
    <w:rsid w:val="00B22161"/>
    <w:rsid w:val="00B40532"/>
    <w:rsid w:val="00B415CA"/>
    <w:rsid w:val="00B449B3"/>
    <w:rsid w:val="00B71C72"/>
    <w:rsid w:val="00B81301"/>
    <w:rsid w:val="00B95776"/>
    <w:rsid w:val="00BB50FB"/>
    <w:rsid w:val="00BE0159"/>
    <w:rsid w:val="00BE3FF4"/>
    <w:rsid w:val="00BE5476"/>
    <w:rsid w:val="00BE59A7"/>
    <w:rsid w:val="00BE797B"/>
    <w:rsid w:val="00BF0AEF"/>
    <w:rsid w:val="00BF0FE6"/>
    <w:rsid w:val="00C0139B"/>
    <w:rsid w:val="00C06E72"/>
    <w:rsid w:val="00C23B15"/>
    <w:rsid w:val="00C24D4D"/>
    <w:rsid w:val="00C32BC0"/>
    <w:rsid w:val="00C40A27"/>
    <w:rsid w:val="00C51D4F"/>
    <w:rsid w:val="00C53973"/>
    <w:rsid w:val="00C628A6"/>
    <w:rsid w:val="00C753A1"/>
    <w:rsid w:val="00C81F00"/>
    <w:rsid w:val="00C84E0D"/>
    <w:rsid w:val="00C87725"/>
    <w:rsid w:val="00C8774F"/>
    <w:rsid w:val="00C87784"/>
    <w:rsid w:val="00C9026C"/>
    <w:rsid w:val="00C93366"/>
    <w:rsid w:val="00C9405A"/>
    <w:rsid w:val="00C95E26"/>
    <w:rsid w:val="00CA3A66"/>
    <w:rsid w:val="00CB01E8"/>
    <w:rsid w:val="00CC709B"/>
    <w:rsid w:val="00CD2CCD"/>
    <w:rsid w:val="00CD54B5"/>
    <w:rsid w:val="00CE0053"/>
    <w:rsid w:val="00CF0FA5"/>
    <w:rsid w:val="00CF7F5D"/>
    <w:rsid w:val="00D05B33"/>
    <w:rsid w:val="00D075C5"/>
    <w:rsid w:val="00D075F9"/>
    <w:rsid w:val="00D123B5"/>
    <w:rsid w:val="00D15915"/>
    <w:rsid w:val="00D27C61"/>
    <w:rsid w:val="00D31804"/>
    <w:rsid w:val="00D368B5"/>
    <w:rsid w:val="00D520B9"/>
    <w:rsid w:val="00D53973"/>
    <w:rsid w:val="00D6424C"/>
    <w:rsid w:val="00D65B18"/>
    <w:rsid w:val="00D675BB"/>
    <w:rsid w:val="00D84634"/>
    <w:rsid w:val="00D86EED"/>
    <w:rsid w:val="00D95FFD"/>
    <w:rsid w:val="00DA0DA5"/>
    <w:rsid w:val="00DA2971"/>
    <w:rsid w:val="00DA5502"/>
    <w:rsid w:val="00DA7B85"/>
    <w:rsid w:val="00DC0E57"/>
    <w:rsid w:val="00DC494B"/>
    <w:rsid w:val="00DE0053"/>
    <w:rsid w:val="00DE3B6D"/>
    <w:rsid w:val="00DE69AC"/>
    <w:rsid w:val="00DF1322"/>
    <w:rsid w:val="00E0011B"/>
    <w:rsid w:val="00E01783"/>
    <w:rsid w:val="00E024DD"/>
    <w:rsid w:val="00E079E2"/>
    <w:rsid w:val="00E16B8F"/>
    <w:rsid w:val="00E41E2E"/>
    <w:rsid w:val="00E4260B"/>
    <w:rsid w:val="00E435A8"/>
    <w:rsid w:val="00E45269"/>
    <w:rsid w:val="00E453C6"/>
    <w:rsid w:val="00E53C54"/>
    <w:rsid w:val="00E621B7"/>
    <w:rsid w:val="00E62BB5"/>
    <w:rsid w:val="00E63DFC"/>
    <w:rsid w:val="00E71DF9"/>
    <w:rsid w:val="00E774DE"/>
    <w:rsid w:val="00E808E5"/>
    <w:rsid w:val="00E80E57"/>
    <w:rsid w:val="00E82225"/>
    <w:rsid w:val="00EA681F"/>
    <w:rsid w:val="00EA7340"/>
    <w:rsid w:val="00EB10B1"/>
    <w:rsid w:val="00EB48A2"/>
    <w:rsid w:val="00EC0113"/>
    <w:rsid w:val="00EC0972"/>
    <w:rsid w:val="00EC0BB2"/>
    <w:rsid w:val="00EF053E"/>
    <w:rsid w:val="00EF25FC"/>
    <w:rsid w:val="00EF2E26"/>
    <w:rsid w:val="00EF5624"/>
    <w:rsid w:val="00EF7B39"/>
    <w:rsid w:val="00F071E1"/>
    <w:rsid w:val="00F2264A"/>
    <w:rsid w:val="00F47A1D"/>
    <w:rsid w:val="00F50C06"/>
    <w:rsid w:val="00F50E48"/>
    <w:rsid w:val="00F55814"/>
    <w:rsid w:val="00F749BB"/>
    <w:rsid w:val="00F74D29"/>
    <w:rsid w:val="00F7561E"/>
    <w:rsid w:val="00F805AB"/>
    <w:rsid w:val="00F80CF3"/>
    <w:rsid w:val="00F8604C"/>
    <w:rsid w:val="00F91215"/>
    <w:rsid w:val="00F93270"/>
    <w:rsid w:val="00F97CBA"/>
    <w:rsid w:val="00FA6A23"/>
    <w:rsid w:val="00FC387C"/>
    <w:rsid w:val="00FD06B0"/>
    <w:rsid w:val="00FD150F"/>
    <w:rsid w:val="00FD788A"/>
    <w:rsid w:val="00FE35B2"/>
    <w:rsid w:val="00FE4EC8"/>
    <w:rsid w:val="00FE5877"/>
    <w:rsid w:val="00FF2B6B"/>
    <w:rsid w:val="00FF47F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33788"/>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unhideWhenUsed/>
    <w:qFormat/>
    <w:rsid w:val="00101E9C"/>
    <w:pPr>
      <w:keepNext/>
      <w:keepLines/>
      <w:pBdr>
        <w:top w:val="single" w:sz="4" w:space="0" w:color="000000"/>
        <w:left w:val="single" w:sz="4" w:space="0" w:color="000000"/>
        <w:bottom w:val="single" w:sz="4" w:space="0" w:color="000000"/>
        <w:right w:val="single" w:sz="4" w:space="0" w:color="000000"/>
      </w:pBdr>
      <w:spacing w:after="0"/>
      <w:ind w:left="36"/>
      <w:outlineLvl w:val="0"/>
    </w:pPr>
    <w:rPr>
      <w:rFonts w:ascii="Times New Roman" w:eastAsia="Times New Roman" w:hAnsi="Times New Roman" w:cs="Times New Roman"/>
      <w:b/>
      <w:color w:val="000000"/>
      <w:sz w:val="28"/>
      <w:lang w:val="en-US"/>
    </w:rPr>
  </w:style>
  <w:style w:type="paragraph" w:styleId="Heading2">
    <w:name w:val="heading 2"/>
    <w:next w:val="Normal"/>
    <w:link w:val="Heading2Char"/>
    <w:uiPriority w:val="9"/>
    <w:unhideWhenUsed/>
    <w:qFormat/>
    <w:rsid w:val="00101E9C"/>
    <w:pPr>
      <w:keepNext/>
      <w:keepLines/>
      <w:spacing w:after="0" w:line="249" w:lineRule="auto"/>
      <w:ind w:left="46" w:hanging="10"/>
      <w:outlineLvl w:val="1"/>
    </w:pPr>
    <w:rPr>
      <w:rFonts w:ascii="Times New Roman" w:eastAsia="Times New Roman" w:hAnsi="Times New Roman" w:cs="Times New Roman"/>
      <w:b/>
      <w:i/>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101E9C"/>
    <w:rPr>
      <w:rFonts w:ascii="Times New Roman" w:eastAsia="Times New Roman" w:hAnsi="Times New Roman" w:cs="Times New Roman"/>
      <w:b/>
      <w:color w:val="000000"/>
      <w:sz w:val="28"/>
      <w:lang w:val="en-US"/>
    </w:rPr>
  </w:style>
  <w:style w:type="character" w:customStyle="1" w:styleId="Heading2Char">
    <w:name w:val="Heading 2 Char"/>
    <w:basedOn w:val="DefaultParagraphFont"/>
    <w:link w:val="Heading2"/>
    <w:uiPriority w:val="9"/>
    <w:rsid w:val="00101E9C"/>
    <w:rPr>
      <w:rFonts w:ascii="Times New Roman" w:eastAsia="Times New Roman" w:hAnsi="Times New Roman" w:cs="Times New Roman"/>
      <w:b/>
      <w:i/>
      <w:color w:val="000000"/>
      <w:sz w:val="24"/>
      <w:lang w:val="en-US"/>
    </w:rPr>
  </w:style>
  <w:style w:type="table" w:customStyle="1" w:styleId="TableGrid0">
    <w:name w:val="TableGrid"/>
    <w:rsid w:val="00101E9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rsid w:val="00E62BB5"/>
    <w:rPr>
      <w:rFonts w:ascii="Times New Roman" w:eastAsia="Times New Roman" w:hAnsi="Times New Roman" w:cs="Times New Roman"/>
      <w:sz w:val="24"/>
      <w:szCs w:val="24"/>
      <w:lang w:val="en-US"/>
    </w:rPr>
  </w:style>
  <w:style w:type="paragraph" w:styleId="NoSpacing">
    <w:name w:val="No Spacing"/>
    <w:uiPriority w:val="1"/>
    <w:qFormat/>
    <w:rsid w:val="00EF053E"/>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1585">
      <w:bodyDiv w:val="1"/>
      <w:marLeft w:val="0"/>
      <w:marRight w:val="0"/>
      <w:marTop w:val="0"/>
      <w:marBottom w:val="0"/>
      <w:divBdr>
        <w:top w:val="none" w:sz="0" w:space="0" w:color="auto"/>
        <w:left w:val="none" w:sz="0" w:space="0" w:color="auto"/>
        <w:bottom w:val="none" w:sz="0" w:space="0" w:color="auto"/>
        <w:right w:val="none" w:sz="0" w:space="0" w:color="auto"/>
      </w:divBdr>
    </w:div>
    <w:div w:id="8603290">
      <w:bodyDiv w:val="1"/>
      <w:marLeft w:val="0"/>
      <w:marRight w:val="0"/>
      <w:marTop w:val="0"/>
      <w:marBottom w:val="0"/>
      <w:divBdr>
        <w:top w:val="none" w:sz="0" w:space="0" w:color="auto"/>
        <w:left w:val="none" w:sz="0" w:space="0" w:color="auto"/>
        <w:bottom w:val="none" w:sz="0" w:space="0" w:color="auto"/>
        <w:right w:val="none" w:sz="0" w:space="0" w:color="auto"/>
      </w:divBdr>
    </w:div>
    <w:div w:id="25831960">
      <w:bodyDiv w:val="1"/>
      <w:marLeft w:val="0"/>
      <w:marRight w:val="0"/>
      <w:marTop w:val="0"/>
      <w:marBottom w:val="0"/>
      <w:divBdr>
        <w:top w:val="none" w:sz="0" w:space="0" w:color="auto"/>
        <w:left w:val="none" w:sz="0" w:space="0" w:color="auto"/>
        <w:bottom w:val="none" w:sz="0" w:space="0" w:color="auto"/>
        <w:right w:val="none" w:sz="0" w:space="0" w:color="auto"/>
      </w:divBdr>
    </w:div>
    <w:div w:id="50662380">
      <w:bodyDiv w:val="1"/>
      <w:marLeft w:val="0"/>
      <w:marRight w:val="0"/>
      <w:marTop w:val="0"/>
      <w:marBottom w:val="0"/>
      <w:divBdr>
        <w:top w:val="none" w:sz="0" w:space="0" w:color="auto"/>
        <w:left w:val="none" w:sz="0" w:space="0" w:color="auto"/>
        <w:bottom w:val="none" w:sz="0" w:space="0" w:color="auto"/>
        <w:right w:val="none" w:sz="0" w:space="0" w:color="auto"/>
      </w:divBdr>
    </w:div>
    <w:div w:id="53506363">
      <w:bodyDiv w:val="1"/>
      <w:marLeft w:val="0"/>
      <w:marRight w:val="0"/>
      <w:marTop w:val="0"/>
      <w:marBottom w:val="0"/>
      <w:divBdr>
        <w:top w:val="none" w:sz="0" w:space="0" w:color="auto"/>
        <w:left w:val="none" w:sz="0" w:space="0" w:color="auto"/>
        <w:bottom w:val="none" w:sz="0" w:space="0" w:color="auto"/>
        <w:right w:val="none" w:sz="0" w:space="0" w:color="auto"/>
      </w:divBdr>
    </w:div>
    <w:div w:id="64105720">
      <w:bodyDiv w:val="1"/>
      <w:marLeft w:val="0"/>
      <w:marRight w:val="0"/>
      <w:marTop w:val="0"/>
      <w:marBottom w:val="0"/>
      <w:divBdr>
        <w:top w:val="none" w:sz="0" w:space="0" w:color="auto"/>
        <w:left w:val="none" w:sz="0" w:space="0" w:color="auto"/>
        <w:bottom w:val="none" w:sz="0" w:space="0" w:color="auto"/>
        <w:right w:val="none" w:sz="0" w:space="0" w:color="auto"/>
      </w:divBdr>
    </w:div>
    <w:div w:id="66805556">
      <w:bodyDiv w:val="1"/>
      <w:marLeft w:val="0"/>
      <w:marRight w:val="0"/>
      <w:marTop w:val="0"/>
      <w:marBottom w:val="0"/>
      <w:divBdr>
        <w:top w:val="none" w:sz="0" w:space="0" w:color="auto"/>
        <w:left w:val="none" w:sz="0" w:space="0" w:color="auto"/>
        <w:bottom w:val="none" w:sz="0" w:space="0" w:color="auto"/>
        <w:right w:val="none" w:sz="0" w:space="0" w:color="auto"/>
      </w:divBdr>
    </w:div>
    <w:div w:id="81416064">
      <w:bodyDiv w:val="1"/>
      <w:marLeft w:val="0"/>
      <w:marRight w:val="0"/>
      <w:marTop w:val="0"/>
      <w:marBottom w:val="0"/>
      <w:divBdr>
        <w:top w:val="none" w:sz="0" w:space="0" w:color="auto"/>
        <w:left w:val="none" w:sz="0" w:space="0" w:color="auto"/>
        <w:bottom w:val="none" w:sz="0" w:space="0" w:color="auto"/>
        <w:right w:val="none" w:sz="0" w:space="0" w:color="auto"/>
      </w:divBdr>
    </w:div>
    <w:div w:id="83189068">
      <w:bodyDiv w:val="1"/>
      <w:marLeft w:val="0"/>
      <w:marRight w:val="0"/>
      <w:marTop w:val="0"/>
      <w:marBottom w:val="0"/>
      <w:divBdr>
        <w:top w:val="none" w:sz="0" w:space="0" w:color="auto"/>
        <w:left w:val="none" w:sz="0" w:space="0" w:color="auto"/>
        <w:bottom w:val="none" w:sz="0" w:space="0" w:color="auto"/>
        <w:right w:val="none" w:sz="0" w:space="0" w:color="auto"/>
      </w:divBdr>
    </w:div>
    <w:div w:id="89552229">
      <w:bodyDiv w:val="1"/>
      <w:marLeft w:val="0"/>
      <w:marRight w:val="0"/>
      <w:marTop w:val="0"/>
      <w:marBottom w:val="0"/>
      <w:divBdr>
        <w:top w:val="none" w:sz="0" w:space="0" w:color="auto"/>
        <w:left w:val="none" w:sz="0" w:space="0" w:color="auto"/>
        <w:bottom w:val="none" w:sz="0" w:space="0" w:color="auto"/>
        <w:right w:val="none" w:sz="0" w:space="0" w:color="auto"/>
      </w:divBdr>
    </w:div>
    <w:div w:id="102725190">
      <w:bodyDiv w:val="1"/>
      <w:marLeft w:val="0"/>
      <w:marRight w:val="0"/>
      <w:marTop w:val="0"/>
      <w:marBottom w:val="0"/>
      <w:divBdr>
        <w:top w:val="none" w:sz="0" w:space="0" w:color="auto"/>
        <w:left w:val="none" w:sz="0" w:space="0" w:color="auto"/>
        <w:bottom w:val="none" w:sz="0" w:space="0" w:color="auto"/>
        <w:right w:val="none" w:sz="0" w:space="0" w:color="auto"/>
      </w:divBdr>
    </w:div>
    <w:div w:id="118423742">
      <w:bodyDiv w:val="1"/>
      <w:marLeft w:val="0"/>
      <w:marRight w:val="0"/>
      <w:marTop w:val="0"/>
      <w:marBottom w:val="0"/>
      <w:divBdr>
        <w:top w:val="none" w:sz="0" w:space="0" w:color="auto"/>
        <w:left w:val="none" w:sz="0" w:space="0" w:color="auto"/>
        <w:bottom w:val="none" w:sz="0" w:space="0" w:color="auto"/>
        <w:right w:val="none" w:sz="0" w:space="0" w:color="auto"/>
      </w:divBdr>
    </w:div>
    <w:div w:id="123622106">
      <w:bodyDiv w:val="1"/>
      <w:marLeft w:val="0"/>
      <w:marRight w:val="0"/>
      <w:marTop w:val="0"/>
      <w:marBottom w:val="0"/>
      <w:divBdr>
        <w:top w:val="none" w:sz="0" w:space="0" w:color="auto"/>
        <w:left w:val="none" w:sz="0" w:space="0" w:color="auto"/>
        <w:bottom w:val="none" w:sz="0" w:space="0" w:color="auto"/>
        <w:right w:val="none" w:sz="0" w:space="0" w:color="auto"/>
      </w:divBdr>
    </w:div>
    <w:div w:id="135992804">
      <w:bodyDiv w:val="1"/>
      <w:marLeft w:val="0"/>
      <w:marRight w:val="0"/>
      <w:marTop w:val="0"/>
      <w:marBottom w:val="0"/>
      <w:divBdr>
        <w:top w:val="none" w:sz="0" w:space="0" w:color="auto"/>
        <w:left w:val="none" w:sz="0" w:space="0" w:color="auto"/>
        <w:bottom w:val="none" w:sz="0" w:space="0" w:color="auto"/>
        <w:right w:val="none" w:sz="0" w:space="0" w:color="auto"/>
      </w:divBdr>
    </w:div>
    <w:div w:id="142627835">
      <w:bodyDiv w:val="1"/>
      <w:marLeft w:val="0"/>
      <w:marRight w:val="0"/>
      <w:marTop w:val="0"/>
      <w:marBottom w:val="0"/>
      <w:divBdr>
        <w:top w:val="none" w:sz="0" w:space="0" w:color="auto"/>
        <w:left w:val="none" w:sz="0" w:space="0" w:color="auto"/>
        <w:bottom w:val="none" w:sz="0" w:space="0" w:color="auto"/>
        <w:right w:val="none" w:sz="0" w:space="0" w:color="auto"/>
      </w:divBdr>
    </w:div>
    <w:div w:id="147093099">
      <w:bodyDiv w:val="1"/>
      <w:marLeft w:val="0"/>
      <w:marRight w:val="0"/>
      <w:marTop w:val="0"/>
      <w:marBottom w:val="0"/>
      <w:divBdr>
        <w:top w:val="none" w:sz="0" w:space="0" w:color="auto"/>
        <w:left w:val="none" w:sz="0" w:space="0" w:color="auto"/>
        <w:bottom w:val="none" w:sz="0" w:space="0" w:color="auto"/>
        <w:right w:val="none" w:sz="0" w:space="0" w:color="auto"/>
      </w:divBdr>
    </w:div>
    <w:div w:id="165286932">
      <w:bodyDiv w:val="1"/>
      <w:marLeft w:val="0"/>
      <w:marRight w:val="0"/>
      <w:marTop w:val="0"/>
      <w:marBottom w:val="0"/>
      <w:divBdr>
        <w:top w:val="none" w:sz="0" w:space="0" w:color="auto"/>
        <w:left w:val="none" w:sz="0" w:space="0" w:color="auto"/>
        <w:bottom w:val="none" w:sz="0" w:space="0" w:color="auto"/>
        <w:right w:val="none" w:sz="0" w:space="0" w:color="auto"/>
      </w:divBdr>
    </w:div>
    <w:div w:id="170873693">
      <w:bodyDiv w:val="1"/>
      <w:marLeft w:val="0"/>
      <w:marRight w:val="0"/>
      <w:marTop w:val="0"/>
      <w:marBottom w:val="0"/>
      <w:divBdr>
        <w:top w:val="none" w:sz="0" w:space="0" w:color="auto"/>
        <w:left w:val="none" w:sz="0" w:space="0" w:color="auto"/>
        <w:bottom w:val="none" w:sz="0" w:space="0" w:color="auto"/>
        <w:right w:val="none" w:sz="0" w:space="0" w:color="auto"/>
      </w:divBdr>
    </w:div>
    <w:div w:id="172647551">
      <w:bodyDiv w:val="1"/>
      <w:marLeft w:val="0"/>
      <w:marRight w:val="0"/>
      <w:marTop w:val="0"/>
      <w:marBottom w:val="0"/>
      <w:divBdr>
        <w:top w:val="none" w:sz="0" w:space="0" w:color="auto"/>
        <w:left w:val="none" w:sz="0" w:space="0" w:color="auto"/>
        <w:bottom w:val="none" w:sz="0" w:space="0" w:color="auto"/>
        <w:right w:val="none" w:sz="0" w:space="0" w:color="auto"/>
      </w:divBdr>
    </w:div>
    <w:div w:id="201940750">
      <w:bodyDiv w:val="1"/>
      <w:marLeft w:val="0"/>
      <w:marRight w:val="0"/>
      <w:marTop w:val="0"/>
      <w:marBottom w:val="0"/>
      <w:divBdr>
        <w:top w:val="none" w:sz="0" w:space="0" w:color="auto"/>
        <w:left w:val="none" w:sz="0" w:space="0" w:color="auto"/>
        <w:bottom w:val="none" w:sz="0" w:space="0" w:color="auto"/>
        <w:right w:val="none" w:sz="0" w:space="0" w:color="auto"/>
      </w:divBdr>
    </w:div>
    <w:div w:id="208104344">
      <w:bodyDiv w:val="1"/>
      <w:marLeft w:val="0"/>
      <w:marRight w:val="0"/>
      <w:marTop w:val="0"/>
      <w:marBottom w:val="0"/>
      <w:divBdr>
        <w:top w:val="none" w:sz="0" w:space="0" w:color="auto"/>
        <w:left w:val="none" w:sz="0" w:space="0" w:color="auto"/>
        <w:bottom w:val="none" w:sz="0" w:space="0" w:color="auto"/>
        <w:right w:val="none" w:sz="0" w:space="0" w:color="auto"/>
      </w:divBdr>
    </w:div>
    <w:div w:id="220285442">
      <w:bodyDiv w:val="1"/>
      <w:marLeft w:val="0"/>
      <w:marRight w:val="0"/>
      <w:marTop w:val="0"/>
      <w:marBottom w:val="0"/>
      <w:divBdr>
        <w:top w:val="none" w:sz="0" w:space="0" w:color="auto"/>
        <w:left w:val="none" w:sz="0" w:space="0" w:color="auto"/>
        <w:bottom w:val="none" w:sz="0" w:space="0" w:color="auto"/>
        <w:right w:val="none" w:sz="0" w:space="0" w:color="auto"/>
      </w:divBdr>
    </w:div>
    <w:div w:id="255674922">
      <w:bodyDiv w:val="1"/>
      <w:marLeft w:val="0"/>
      <w:marRight w:val="0"/>
      <w:marTop w:val="0"/>
      <w:marBottom w:val="0"/>
      <w:divBdr>
        <w:top w:val="none" w:sz="0" w:space="0" w:color="auto"/>
        <w:left w:val="none" w:sz="0" w:space="0" w:color="auto"/>
        <w:bottom w:val="none" w:sz="0" w:space="0" w:color="auto"/>
        <w:right w:val="none" w:sz="0" w:space="0" w:color="auto"/>
      </w:divBdr>
    </w:div>
    <w:div w:id="280453000">
      <w:bodyDiv w:val="1"/>
      <w:marLeft w:val="0"/>
      <w:marRight w:val="0"/>
      <w:marTop w:val="0"/>
      <w:marBottom w:val="0"/>
      <w:divBdr>
        <w:top w:val="none" w:sz="0" w:space="0" w:color="auto"/>
        <w:left w:val="none" w:sz="0" w:space="0" w:color="auto"/>
        <w:bottom w:val="none" w:sz="0" w:space="0" w:color="auto"/>
        <w:right w:val="none" w:sz="0" w:space="0" w:color="auto"/>
      </w:divBdr>
    </w:div>
    <w:div w:id="287591502">
      <w:bodyDiv w:val="1"/>
      <w:marLeft w:val="0"/>
      <w:marRight w:val="0"/>
      <w:marTop w:val="0"/>
      <w:marBottom w:val="0"/>
      <w:divBdr>
        <w:top w:val="none" w:sz="0" w:space="0" w:color="auto"/>
        <w:left w:val="none" w:sz="0" w:space="0" w:color="auto"/>
        <w:bottom w:val="none" w:sz="0" w:space="0" w:color="auto"/>
        <w:right w:val="none" w:sz="0" w:space="0" w:color="auto"/>
      </w:divBdr>
    </w:div>
    <w:div w:id="308245086">
      <w:bodyDiv w:val="1"/>
      <w:marLeft w:val="0"/>
      <w:marRight w:val="0"/>
      <w:marTop w:val="0"/>
      <w:marBottom w:val="0"/>
      <w:divBdr>
        <w:top w:val="none" w:sz="0" w:space="0" w:color="auto"/>
        <w:left w:val="none" w:sz="0" w:space="0" w:color="auto"/>
        <w:bottom w:val="none" w:sz="0" w:space="0" w:color="auto"/>
        <w:right w:val="none" w:sz="0" w:space="0" w:color="auto"/>
      </w:divBdr>
    </w:div>
    <w:div w:id="313071730">
      <w:bodyDiv w:val="1"/>
      <w:marLeft w:val="0"/>
      <w:marRight w:val="0"/>
      <w:marTop w:val="0"/>
      <w:marBottom w:val="0"/>
      <w:divBdr>
        <w:top w:val="none" w:sz="0" w:space="0" w:color="auto"/>
        <w:left w:val="none" w:sz="0" w:space="0" w:color="auto"/>
        <w:bottom w:val="none" w:sz="0" w:space="0" w:color="auto"/>
        <w:right w:val="none" w:sz="0" w:space="0" w:color="auto"/>
      </w:divBdr>
    </w:div>
    <w:div w:id="340398876">
      <w:bodyDiv w:val="1"/>
      <w:marLeft w:val="0"/>
      <w:marRight w:val="0"/>
      <w:marTop w:val="0"/>
      <w:marBottom w:val="0"/>
      <w:divBdr>
        <w:top w:val="none" w:sz="0" w:space="0" w:color="auto"/>
        <w:left w:val="none" w:sz="0" w:space="0" w:color="auto"/>
        <w:bottom w:val="none" w:sz="0" w:space="0" w:color="auto"/>
        <w:right w:val="none" w:sz="0" w:space="0" w:color="auto"/>
      </w:divBdr>
    </w:div>
    <w:div w:id="340552467">
      <w:bodyDiv w:val="1"/>
      <w:marLeft w:val="0"/>
      <w:marRight w:val="0"/>
      <w:marTop w:val="0"/>
      <w:marBottom w:val="0"/>
      <w:divBdr>
        <w:top w:val="none" w:sz="0" w:space="0" w:color="auto"/>
        <w:left w:val="none" w:sz="0" w:space="0" w:color="auto"/>
        <w:bottom w:val="none" w:sz="0" w:space="0" w:color="auto"/>
        <w:right w:val="none" w:sz="0" w:space="0" w:color="auto"/>
      </w:divBdr>
    </w:div>
    <w:div w:id="340815271">
      <w:bodyDiv w:val="1"/>
      <w:marLeft w:val="0"/>
      <w:marRight w:val="0"/>
      <w:marTop w:val="0"/>
      <w:marBottom w:val="0"/>
      <w:divBdr>
        <w:top w:val="none" w:sz="0" w:space="0" w:color="auto"/>
        <w:left w:val="none" w:sz="0" w:space="0" w:color="auto"/>
        <w:bottom w:val="none" w:sz="0" w:space="0" w:color="auto"/>
        <w:right w:val="none" w:sz="0" w:space="0" w:color="auto"/>
      </w:divBdr>
    </w:div>
    <w:div w:id="342130635">
      <w:bodyDiv w:val="1"/>
      <w:marLeft w:val="0"/>
      <w:marRight w:val="0"/>
      <w:marTop w:val="0"/>
      <w:marBottom w:val="0"/>
      <w:divBdr>
        <w:top w:val="none" w:sz="0" w:space="0" w:color="auto"/>
        <w:left w:val="none" w:sz="0" w:space="0" w:color="auto"/>
        <w:bottom w:val="none" w:sz="0" w:space="0" w:color="auto"/>
        <w:right w:val="none" w:sz="0" w:space="0" w:color="auto"/>
      </w:divBdr>
    </w:div>
    <w:div w:id="350956992">
      <w:bodyDiv w:val="1"/>
      <w:marLeft w:val="0"/>
      <w:marRight w:val="0"/>
      <w:marTop w:val="0"/>
      <w:marBottom w:val="0"/>
      <w:divBdr>
        <w:top w:val="none" w:sz="0" w:space="0" w:color="auto"/>
        <w:left w:val="none" w:sz="0" w:space="0" w:color="auto"/>
        <w:bottom w:val="none" w:sz="0" w:space="0" w:color="auto"/>
        <w:right w:val="none" w:sz="0" w:space="0" w:color="auto"/>
      </w:divBdr>
    </w:div>
    <w:div w:id="364402163">
      <w:bodyDiv w:val="1"/>
      <w:marLeft w:val="0"/>
      <w:marRight w:val="0"/>
      <w:marTop w:val="0"/>
      <w:marBottom w:val="0"/>
      <w:divBdr>
        <w:top w:val="none" w:sz="0" w:space="0" w:color="auto"/>
        <w:left w:val="none" w:sz="0" w:space="0" w:color="auto"/>
        <w:bottom w:val="none" w:sz="0" w:space="0" w:color="auto"/>
        <w:right w:val="none" w:sz="0" w:space="0" w:color="auto"/>
      </w:divBdr>
    </w:div>
    <w:div w:id="368142620">
      <w:bodyDiv w:val="1"/>
      <w:marLeft w:val="0"/>
      <w:marRight w:val="0"/>
      <w:marTop w:val="0"/>
      <w:marBottom w:val="0"/>
      <w:divBdr>
        <w:top w:val="none" w:sz="0" w:space="0" w:color="auto"/>
        <w:left w:val="none" w:sz="0" w:space="0" w:color="auto"/>
        <w:bottom w:val="none" w:sz="0" w:space="0" w:color="auto"/>
        <w:right w:val="none" w:sz="0" w:space="0" w:color="auto"/>
      </w:divBdr>
    </w:div>
    <w:div w:id="434176714">
      <w:bodyDiv w:val="1"/>
      <w:marLeft w:val="0"/>
      <w:marRight w:val="0"/>
      <w:marTop w:val="0"/>
      <w:marBottom w:val="0"/>
      <w:divBdr>
        <w:top w:val="none" w:sz="0" w:space="0" w:color="auto"/>
        <w:left w:val="none" w:sz="0" w:space="0" w:color="auto"/>
        <w:bottom w:val="none" w:sz="0" w:space="0" w:color="auto"/>
        <w:right w:val="none" w:sz="0" w:space="0" w:color="auto"/>
      </w:divBdr>
    </w:div>
    <w:div w:id="444203169">
      <w:bodyDiv w:val="1"/>
      <w:marLeft w:val="0"/>
      <w:marRight w:val="0"/>
      <w:marTop w:val="0"/>
      <w:marBottom w:val="0"/>
      <w:divBdr>
        <w:top w:val="none" w:sz="0" w:space="0" w:color="auto"/>
        <w:left w:val="none" w:sz="0" w:space="0" w:color="auto"/>
        <w:bottom w:val="none" w:sz="0" w:space="0" w:color="auto"/>
        <w:right w:val="none" w:sz="0" w:space="0" w:color="auto"/>
      </w:divBdr>
    </w:div>
    <w:div w:id="446855101">
      <w:bodyDiv w:val="1"/>
      <w:marLeft w:val="0"/>
      <w:marRight w:val="0"/>
      <w:marTop w:val="0"/>
      <w:marBottom w:val="0"/>
      <w:divBdr>
        <w:top w:val="none" w:sz="0" w:space="0" w:color="auto"/>
        <w:left w:val="none" w:sz="0" w:space="0" w:color="auto"/>
        <w:bottom w:val="none" w:sz="0" w:space="0" w:color="auto"/>
        <w:right w:val="none" w:sz="0" w:space="0" w:color="auto"/>
      </w:divBdr>
    </w:div>
    <w:div w:id="451630424">
      <w:bodyDiv w:val="1"/>
      <w:marLeft w:val="0"/>
      <w:marRight w:val="0"/>
      <w:marTop w:val="0"/>
      <w:marBottom w:val="0"/>
      <w:divBdr>
        <w:top w:val="none" w:sz="0" w:space="0" w:color="auto"/>
        <w:left w:val="none" w:sz="0" w:space="0" w:color="auto"/>
        <w:bottom w:val="none" w:sz="0" w:space="0" w:color="auto"/>
        <w:right w:val="none" w:sz="0" w:space="0" w:color="auto"/>
      </w:divBdr>
    </w:div>
    <w:div w:id="451872430">
      <w:bodyDiv w:val="1"/>
      <w:marLeft w:val="0"/>
      <w:marRight w:val="0"/>
      <w:marTop w:val="0"/>
      <w:marBottom w:val="0"/>
      <w:divBdr>
        <w:top w:val="none" w:sz="0" w:space="0" w:color="auto"/>
        <w:left w:val="none" w:sz="0" w:space="0" w:color="auto"/>
        <w:bottom w:val="none" w:sz="0" w:space="0" w:color="auto"/>
        <w:right w:val="none" w:sz="0" w:space="0" w:color="auto"/>
      </w:divBdr>
    </w:div>
    <w:div w:id="470440807">
      <w:bodyDiv w:val="1"/>
      <w:marLeft w:val="0"/>
      <w:marRight w:val="0"/>
      <w:marTop w:val="0"/>
      <w:marBottom w:val="0"/>
      <w:divBdr>
        <w:top w:val="none" w:sz="0" w:space="0" w:color="auto"/>
        <w:left w:val="none" w:sz="0" w:space="0" w:color="auto"/>
        <w:bottom w:val="none" w:sz="0" w:space="0" w:color="auto"/>
        <w:right w:val="none" w:sz="0" w:space="0" w:color="auto"/>
      </w:divBdr>
    </w:div>
    <w:div w:id="471412920">
      <w:bodyDiv w:val="1"/>
      <w:marLeft w:val="0"/>
      <w:marRight w:val="0"/>
      <w:marTop w:val="0"/>
      <w:marBottom w:val="0"/>
      <w:divBdr>
        <w:top w:val="none" w:sz="0" w:space="0" w:color="auto"/>
        <w:left w:val="none" w:sz="0" w:space="0" w:color="auto"/>
        <w:bottom w:val="none" w:sz="0" w:space="0" w:color="auto"/>
        <w:right w:val="none" w:sz="0" w:space="0" w:color="auto"/>
      </w:divBdr>
    </w:div>
    <w:div w:id="483551956">
      <w:bodyDiv w:val="1"/>
      <w:marLeft w:val="0"/>
      <w:marRight w:val="0"/>
      <w:marTop w:val="0"/>
      <w:marBottom w:val="0"/>
      <w:divBdr>
        <w:top w:val="none" w:sz="0" w:space="0" w:color="auto"/>
        <w:left w:val="none" w:sz="0" w:space="0" w:color="auto"/>
        <w:bottom w:val="none" w:sz="0" w:space="0" w:color="auto"/>
        <w:right w:val="none" w:sz="0" w:space="0" w:color="auto"/>
      </w:divBdr>
    </w:div>
    <w:div w:id="487281880">
      <w:bodyDiv w:val="1"/>
      <w:marLeft w:val="0"/>
      <w:marRight w:val="0"/>
      <w:marTop w:val="0"/>
      <w:marBottom w:val="0"/>
      <w:divBdr>
        <w:top w:val="none" w:sz="0" w:space="0" w:color="auto"/>
        <w:left w:val="none" w:sz="0" w:space="0" w:color="auto"/>
        <w:bottom w:val="none" w:sz="0" w:space="0" w:color="auto"/>
        <w:right w:val="none" w:sz="0" w:space="0" w:color="auto"/>
      </w:divBdr>
    </w:div>
    <w:div w:id="496266617">
      <w:bodyDiv w:val="1"/>
      <w:marLeft w:val="0"/>
      <w:marRight w:val="0"/>
      <w:marTop w:val="0"/>
      <w:marBottom w:val="0"/>
      <w:divBdr>
        <w:top w:val="none" w:sz="0" w:space="0" w:color="auto"/>
        <w:left w:val="none" w:sz="0" w:space="0" w:color="auto"/>
        <w:bottom w:val="none" w:sz="0" w:space="0" w:color="auto"/>
        <w:right w:val="none" w:sz="0" w:space="0" w:color="auto"/>
      </w:divBdr>
    </w:div>
    <w:div w:id="501749217">
      <w:bodyDiv w:val="1"/>
      <w:marLeft w:val="0"/>
      <w:marRight w:val="0"/>
      <w:marTop w:val="0"/>
      <w:marBottom w:val="0"/>
      <w:divBdr>
        <w:top w:val="none" w:sz="0" w:space="0" w:color="auto"/>
        <w:left w:val="none" w:sz="0" w:space="0" w:color="auto"/>
        <w:bottom w:val="none" w:sz="0" w:space="0" w:color="auto"/>
        <w:right w:val="none" w:sz="0" w:space="0" w:color="auto"/>
      </w:divBdr>
    </w:div>
    <w:div w:id="509413161">
      <w:bodyDiv w:val="1"/>
      <w:marLeft w:val="0"/>
      <w:marRight w:val="0"/>
      <w:marTop w:val="0"/>
      <w:marBottom w:val="0"/>
      <w:divBdr>
        <w:top w:val="none" w:sz="0" w:space="0" w:color="auto"/>
        <w:left w:val="none" w:sz="0" w:space="0" w:color="auto"/>
        <w:bottom w:val="none" w:sz="0" w:space="0" w:color="auto"/>
        <w:right w:val="none" w:sz="0" w:space="0" w:color="auto"/>
      </w:divBdr>
    </w:div>
    <w:div w:id="518129279">
      <w:bodyDiv w:val="1"/>
      <w:marLeft w:val="0"/>
      <w:marRight w:val="0"/>
      <w:marTop w:val="0"/>
      <w:marBottom w:val="0"/>
      <w:divBdr>
        <w:top w:val="none" w:sz="0" w:space="0" w:color="auto"/>
        <w:left w:val="none" w:sz="0" w:space="0" w:color="auto"/>
        <w:bottom w:val="none" w:sz="0" w:space="0" w:color="auto"/>
        <w:right w:val="none" w:sz="0" w:space="0" w:color="auto"/>
      </w:divBdr>
    </w:div>
    <w:div w:id="520514556">
      <w:bodyDiv w:val="1"/>
      <w:marLeft w:val="0"/>
      <w:marRight w:val="0"/>
      <w:marTop w:val="0"/>
      <w:marBottom w:val="0"/>
      <w:divBdr>
        <w:top w:val="none" w:sz="0" w:space="0" w:color="auto"/>
        <w:left w:val="none" w:sz="0" w:space="0" w:color="auto"/>
        <w:bottom w:val="none" w:sz="0" w:space="0" w:color="auto"/>
        <w:right w:val="none" w:sz="0" w:space="0" w:color="auto"/>
      </w:divBdr>
    </w:div>
    <w:div w:id="530530175">
      <w:bodyDiv w:val="1"/>
      <w:marLeft w:val="0"/>
      <w:marRight w:val="0"/>
      <w:marTop w:val="0"/>
      <w:marBottom w:val="0"/>
      <w:divBdr>
        <w:top w:val="none" w:sz="0" w:space="0" w:color="auto"/>
        <w:left w:val="none" w:sz="0" w:space="0" w:color="auto"/>
        <w:bottom w:val="none" w:sz="0" w:space="0" w:color="auto"/>
        <w:right w:val="none" w:sz="0" w:space="0" w:color="auto"/>
      </w:divBdr>
    </w:div>
    <w:div w:id="565606413">
      <w:bodyDiv w:val="1"/>
      <w:marLeft w:val="0"/>
      <w:marRight w:val="0"/>
      <w:marTop w:val="0"/>
      <w:marBottom w:val="0"/>
      <w:divBdr>
        <w:top w:val="none" w:sz="0" w:space="0" w:color="auto"/>
        <w:left w:val="none" w:sz="0" w:space="0" w:color="auto"/>
        <w:bottom w:val="none" w:sz="0" w:space="0" w:color="auto"/>
        <w:right w:val="none" w:sz="0" w:space="0" w:color="auto"/>
      </w:divBdr>
    </w:div>
    <w:div w:id="574976977">
      <w:bodyDiv w:val="1"/>
      <w:marLeft w:val="0"/>
      <w:marRight w:val="0"/>
      <w:marTop w:val="0"/>
      <w:marBottom w:val="0"/>
      <w:divBdr>
        <w:top w:val="none" w:sz="0" w:space="0" w:color="auto"/>
        <w:left w:val="none" w:sz="0" w:space="0" w:color="auto"/>
        <w:bottom w:val="none" w:sz="0" w:space="0" w:color="auto"/>
        <w:right w:val="none" w:sz="0" w:space="0" w:color="auto"/>
      </w:divBdr>
    </w:div>
    <w:div w:id="575745070">
      <w:bodyDiv w:val="1"/>
      <w:marLeft w:val="0"/>
      <w:marRight w:val="0"/>
      <w:marTop w:val="0"/>
      <w:marBottom w:val="0"/>
      <w:divBdr>
        <w:top w:val="none" w:sz="0" w:space="0" w:color="auto"/>
        <w:left w:val="none" w:sz="0" w:space="0" w:color="auto"/>
        <w:bottom w:val="none" w:sz="0" w:space="0" w:color="auto"/>
        <w:right w:val="none" w:sz="0" w:space="0" w:color="auto"/>
      </w:divBdr>
    </w:div>
    <w:div w:id="587427962">
      <w:bodyDiv w:val="1"/>
      <w:marLeft w:val="0"/>
      <w:marRight w:val="0"/>
      <w:marTop w:val="0"/>
      <w:marBottom w:val="0"/>
      <w:divBdr>
        <w:top w:val="none" w:sz="0" w:space="0" w:color="auto"/>
        <w:left w:val="none" w:sz="0" w:space="0" w:color="auto"/>
        <w:bottom w:val="none" w:sz="0" w:space="0" w:color="auto"/>
        <w:right w:val="none" w:sz="0" w:space="0" w:color="auto"/>
      </w:divBdr>
    </w:div>
    <w:div w:id="597300774">
      <w:bodyDiv w:val="1"/>
      <w:marLeft w:val="0"/>
      <w:marRight w:val="0"/>
      <w:marTop w:val="0"/>
      <w:marBottom w:val="0"/>
      <w:divBdr>
        <w:top w:val="none" w:sz="0" w:space="0" w:color="auto"/>
        <w:left w:val="none" w:sz="0" w:space="0" w:color="auto"/>
        <w:bottom w:val="none" w:sz="0" w:space="0" w:color="auto"/>
        <w:right w:val="none" w:sz="0" w:space="0" w:color="auto"/>
      </w:divBdr>
    </w:div>
    <w:div w:id="601574430">
      <w:bodyDiv w:val="1"/>
      <w:marLeft w:val="0"/>
      <w:marRight w:val="0"/>
      <w:marTop w:val="0"/>
      <w:marBottom w:val="0"/>
      <w:divBdr>
        <w:top w:val="none" w:sz="0" w:space="0" w:color="auto"/>
        <w:left w:val="none" w:sz="0" w:space="0" w:color="auto"/>
        <w:bottom w:val="none" w:sz="0" w:space="0" w:color="auto"/>
        <w:right w:val="none" w:sz="0" w:space="0" w:color="auto"/>
      </w:divBdr>
    </w:div>
    <w:div w:id="615794284">
      <w:bodyDiv w:val="1"/>
      <w:marLeft w:val="0"/>
      <w:marRight w:val="0"/>
      <w:marTop w:val="0"/>
      <w:marBottom w:val="0"/>
      <w:divBdr>
        <w:top w:val="none" w:sz="0" w:space="0" w:color="auto"/>
        <w:left w:val="none" w:sz="0" w:space="0" w:color="auto"/>
        <w:bottom w:val="none" w:sz="0" w:space="0" w:color="auto"/>
        <w:right w:val="none" w:sz="0" w:space="0" w:color="auto"/>
      </w:divBdr>
    </w:div>
    <w:div w:id="620767102">
      <w:bodyDiv w:val="1"/>
      <w:marLeft w:val="0"/>
      <w:marRight w:val="0"/>
      <w:marTop w:val="0"/>
      <w:marBottom w:val="0"/>
      <w:divBdr>
        <w:top w:val="none" w:sz="0" w:space="0" w:color="auto"/>
        <w:left w:val="none" w:sz="0" w:space="0" w:color="auto"/>
        <w:bottom w:val="none" w:sz="0" w:space="0" w:color="auto"/>
        <w:right w:val="none" w:sz="0" w:space="0" w:color="auto"/>
      </w:divBdr>
    </w:div>
    <w:div w:id="622999934">
      <w:bodyDiv w:val="1"/>
      <w:marLeft w:val="0"/>
      <w:marRight w:val="0"/>
      <w:marTop w:val="0"/>
      <w:marBottom w:val="0"/>
      <w:divBdr>
        <w:top w:val="none" w:sz="0" w:space="0" w:color="auto"/>
        <w:left w:val="none" w:sz="0" w:space="0" w:color="auto"/>
        <w:bottom w:val="none" w:sz="0" w:space="0" w:color="auto"/>
        <w:right w:val="none" w:sz="0" w:space="0" w:color="auto"/>
      </w:divBdr>
    </w:div>
    <w:div w:id="643630851">
      <w:bodyDiv w:val="1"/>
      <w:marLeft w:val="0"/>
      <w:marRight w:val="0"/>
      <w:marTop w:val="0"/>
      <w:marBottom w:val="0"/>
      <w:divBdr>
        <w:top w:val="none" w:sz="0" w:space="0" w:color="auto"/>
        <w:left w:val="none" w:sz="0" w:space="0" w:color="auto"/>
        <w:bottom w:val="none" w:sz="0" w:space="0" w:color="auto"/>
        <w:right w:val="none" w:sz="0" w:space="0" w:color="auto"/>
      </w:divBdr>
    </w:div>
    <w:div w:id="648363807">
      <w:bodyDiv w:val="1"/>
      <w:marLeft w:val="0"/>
      <w:marRight w:val="0"/>
      <w:marTop w:val="0"/>
      <w:marBottom w:val="0"/>
      <w:divBdr>
        <w:top w:val="none" w:sz="0" w:space="0" w:color="auto"/>
        <w:left w:val="none" w:sz="0" w:space="0" w:color="auto"/>
        <w:bottom w:val="none" w:sz="0" w:space="0" w:color="auto"/>
        <w:right w:val="none" w:sz="0" w:space="0" w:color="auto"/>
      </w:divBdr>
    </w:div>
    <w:div w:id="656105260">
      <w:bodyDiv w:val="1"/>
      <w:marLeft w:val="0"/>
      <w:marRight w:val="0"/>
      <w:marTop w:val="0"/>
      <w:marBottom w:val="0"/>
      <w:divBdr>
        <w:top w:val="none" w:sz="0" w:space="0" w:color="auto"/>
        <w:left w:val="none" w:sz="0" w:space="0" w:color="auto"/>
        <w:bottom w:val="none" w:sz="0" w:space="0" w:color="auto"/>
        <w:right w:val="none" w:sz="0" w:space="0" w:color="auto"/>
      </w:divBdr>
    </w:div>
    <w:div w:id="666709852">
      <w:bodyDiv w:val="1"/>
      <w:marLeft w:val="0"/>
      <w:marRight w:val="0"/>
      <w:marTop w:val="0"/>
      <w:marBottom w:val="0"/>
      <w:divBdr>
        <w:top w:val="none" w:sz="0" w:space="0" w:color="auto"/>
        <w:left w:val="none" w:sz="0" w:space="0" w:color="auto"/>
        <w:bottom w:val="none" w:sz="0" w:space="0" w:color="auto"/>
        <w:right w:val="none" w:sz="0" w:space="0" w:color="auto"/>
      </w:divBdr>
    </w:div>
    <w:div w:id="694237186">
      <w:bodyDiv w:val="1"/>
      <w:marLeft w:val="0"/>
      <w:marRight w:val="0"/>
      <w:marTop w:val="0"/>
      <w:marBottom w:val="0"/>
      <w:divBdr>
        <w:top w:val="none" w:sz="0" w:space="0" w:color="auto"/>
        <w:left w:val="none" w:sz="0" w:space="0" w:color="auto"/>
        <w:bottom w:val="none" w:sz="0" w:space="0" w:color="auto"/>
        <w:right w:val="none" w:sz="0" w:space="0" w:color="auto"/>
      </w:divBdr>
    </w:div>
    <w:div w:id="698163883">
      <w:bodyDiv w:val="1"/>
      <w:marLeft w:val="0"/>
      <w:marRight w:val="0"/>
      <w:marTop w:val="0"/>
      <w:marBottom w:val="0"/>
      <w:divBdr>
        <w:top w:val="none" w:sz="0" w:space="0" w:color="auto"/>
        <w:left w:val="none" w:sz="0" w:space="0" w:color="auto"/>
        <w:bottom w:val="none" w:sz="0" w:space="0" w:color="auto"/>
        <w:right w:val="none" w:sz="0" w:space="0" w:color="auto"/>
      </w:divBdr>
    </w:div>
    <w:div w:id="698893506">
      <w:bodyDiv w:val="1"/>
      <w:marLeft w:val="0"/>
      <w:marRight w:val="0"/>
      <w:marTop w:val="0"/>
      <w:marBottom w:val="0"/>
      <w:divBdr>
        <w:top w:val="none" w:sz="0" w:space="0" w:color="auto"/>
        <w:left w:val="none" w:sz="0" w:space="0" w:color="auto"/>
        <w:bottom w:val="none" w:sz="0" w:space="0" w:color="auto"/>
        <w:right w:val="none" w:sz="0" w:space="0" w:color="auto"/>
      </w:divBdr>
    </w:div>
    <w:div w:id="703020919">
      <w:bodyDiv w:val="1"/>
      <w:marLeft w:val="0"/>
      <w:marRight w:val="0"/>
      <w:marTop w:val="0"/>
      <w:marBottom w:val="0"/>
      <w:divBdr>
        <w:top w:val="none" w:sz="0" w:space="0" w:color="auto"/>
        <w:left w:val="none" w:sz="0" w:space="0" w:color="auto"/>
        <w:bottom w:val="none" w:sz="0" w:space="0" w:color="auto"/>
        <w:right w:val="none" w:sz="0" w:space="0" w:color="auto"/>
      </w:divBdr>
    </w:div>
    <w:div w:id="717558565">
      <w:bodyDiv w:val="1"/>
      <w:marLeft w:val="0"/>
      <w:marRight w:val="0"/>
      <w:marTop w:val="0"/>
      <w:marBottom w:val="0"/>
      <w:divBdr>
        <w:top w:val="none" w:sz="0" w:space="0" w:color="auto"/>
        <w:left w:val="none" w:sz="0" w:space="0" w:color="auto"/>
        <w:bottom w:val="none" w:sz="0" w:space="0" w:color="auto"/>
        <w:right w:val="none" w:sz="0" w:space="0" w:color="auto"/>
      </w:divBdr>
    </w:div>
    <w:div w:id="727874588">
      <w:bodyDiv w:val="1"/>
      <w:marLeft w:val="0"/>
      <w:marRight w:val="0"/>
      <w:marTop w:val="0"/>
      <w:marBottom w:val="0"/>
      <w:divBdr>
        <w:top w:val="none" w:sz="0" w:space="0" w:color="auto"/>
        <w:left w:val="none" w:sz="0" w:space="0" w:color="auto"/>
        <w:bottom w:val="none" w:sz="0" w:space="0" w:color="auto"/>
        <w:right w:val="none" w:sz="0" w:space="0" w:color="auto"/>
      </w:divBdr>
    </w:div>
    <w:div w:id="738557799">
      <w:bodyDiv w:val="1"/>
      <w:marLeft w:val="0"/>
      <w:marRight w:val="0"/>
      <w:marTop w:val="0"/>
      <w:marBottom w:val="0"/>
      <w:divBdr>
        <w:top w:val="none" w:sz="0" w:space="0" w:color="auto"/>
        <w:left w:val="none" w:sz="0" w:space="0" w:color="auto"/>
        <w:bottom w:val="none" w:sz="0" w:space="0" w:color="auto"/>
        <w:right w:val="none" w:sz="0" w:space="0" w:color="auto"/>
      </w:divBdr>
    </w:div>
    <w:div w:id="753549470">
      <w:bodyDiv w:val="1"/>
      <w:marLeft w:val="0"/>
      <w:marRight w:val="0"/>
      <w:marTop w:val="0"/>
      <w:marBottom w:val="0"/>
      <w:divBdr>
        <w:top w:val="none" w:sz="0" w:space="0" w:color="auto"/>
        <w:left w:val="none" w:sz="0" w:space="0" w:color="auto"/>
        <w:bottom w:val="none" w:sz="0" w:space="0" w:color="auto"/>
        <w:right w:val="none" w:sz="0" w:space="0" w:color="auto"/>
      </w:divBdr>
    </w:div>
    <w:div w:id="754008811">
      <w:bodyDiv w:val="1"/>
      <w:marLeft w:val="0"/>
      <w:marRight w:val="0"/>
      <w:marTop w:val="0"/>
      <w:marBottom w:val="0"/>
      <w:divBdr>
        <w:top w:val="none" w:sz="0" w:space="0" w:color="auto"/>
        <w:left w:val="none" w:sz="0" w:space="0" w:color="auto"/>
        <w:bottom w:val="none" w:sz="0" w:space="0" w:color="auto"/>
        <w:right w:val="none" w:sz="0" w:space="0" w:color="auto"/>
      </w:divBdr>
    </w:div>
    <w:div w:id="755633349">
      <w:bodyDiv w:val="1"/>
      <w:marLeft w:val="0"/>
      <w:marRight w:val="0"/>
      <w:marTop w:val="0"/>
      <w:marBottom w:val="0"/>
      <w:divBdr>
        <w:top w:val="none" w:sz="0" w:space="0" w:color="auto"/>
        <w:left w:val="none" w:sz="0" w:space="0" w:color="auto"/>
        <w:bottom w:val="none" w:sz="0" w:space="0" w:color="auto"/>
        <w:right w:val="none" w:sz="0" w:space="0" w:color="auto"/>
      </w:divBdr>
    </w:div>
    <w:div w:id="771511935">
      <w:bodyDiv w:val="1"/>
      <w:marLeft w:val="0"/>
      <w:marRight w:val="0"/>
      <w:marTop w:val="0"/>
      <w:marBottom w:val="0"/>
      <w:divBdr>
        <w:top w:val="none" w:sz="0" w:space="0" w:color="auto"/>
        <w:left w:val="none" w:sz="0" w:space="0" w:color="auto"/>
        <w:bottom w:val="none" w:sz="0" w:space="0" w:color="auto"/>
        <w:right w:val="none" w:sz="0" w:space="0" w:color="auto"/>
      </w:divBdr>
    </w:div>
    <w:div w:id="776026836">
      <w:bodyDiv w:val="1"/>
      <w:marLeft w:val="0"/>
      <w:marRight w:val="0"/>
      <w:marTop w:val="0"/>
      <w:marBottom w:val="0"/>
      <w:divBdr>
        <w:top w:val="none" w:sz="0" w:space="0" w:color="auto"/>
        <w:left w:val="none" w:sz="0" w:space="0" w:color="auto"/>
        <w:bottom w:val="none" w:sz="0" w:space="0" w:color="auto"/>
        <w:right w:val="none" w:sz="0" w:space="0" w:color="auto"/>
      </w:divBdr>
    </w:div>
    <w:div w:id="786968356">
      <w:bodyDiv w:val="1"/>
      <w:marLeft w:val="0"/>
      <w:marRight w:val="0"/>
      <w:marTop w:val="0"/>
      <w:marBottom w:val="0"/>
      <w:divBdr>
        <w:top w:val="none" w:sz="0" w:space="0" w:color="auto"/>
        <w:left w:val="none" w:sz="0" w:space="0" w:color="auto"/>
        <w:bottom w:val="none" w:sz="0" w:space="0" w:color="auto"/>
        <w:right w:val="none" w:sz="0" w:space="0" w:color="auto"/>
      </w:divBdr>
    </w:div>
    <w:div w:id="803158723">
      <w:bodyDiv w:val="1"/>
      <w:marLeft w:val="0"/>
      <w:marRight w:val="0"/>
      <w:marTop w:val="0"/>
      <w:marBottom w:val="0"/>
      <w:divBdr>
        <w:top w:val="none" w:sz="0" w:space="0" w:color="auto"/>
        <w:left w:val="none" w:sz="0" w:space="0" w:color="auto"/>
        <w:bottom w:val="none" w:sz="0" w:space="0" w:color="auto"/>
        <w:right w:val="none" w:sz="0" w:space="0" w:color="auto"/>
      </w:divBdr>
    </w:div>
    <w:div w:id="811675627">
      <w:bodyDiv w:val="1"/>
      <w:marLeft w:val="0"/>
      <w:marRight w:val="0"/>
      <w:marTop w:val="0"/>
      <w:marBottom w:val="0"/>
      <w:divBdr>
        <w:top w:val="none" w:sz="0" w:space="0" w:color="auto"/>
        <w:left w:val="none" w:sz="0" w:space="0" w:color="auto"/>
        <w:bottom w:val="none" w:sz="0" w:space="0" w:color="auto"/>
        <w:right w:val="none" w:sz="0" w:space="0" w:color="auto"/>
      </w:divBdr>
    </w:div>
    <w:div w:id="811941216">
      <w:bodyDiv w:val="1"/>
      <w:marLeft w:val="0"/>
      <w:marRight w:val="0"/>
      <w:marTop w:val="0"/>
      <w:marBottom w:val="0"/>
      <w:divBdr>
        <w:top w:val="none" w:sz="0" w:space="0" w:color="auto"/>
        <w:left w:val="none" w:sz="0" w:space="0" w:color="auto"/>
        <w:bottom w:val="none" w:sz="0" w:space="0" w:color="auto"/>
        <w:right w:val="none" w:sz="0" w:space="0" w:color="auto"/>
      </w:divBdr>
    </w:div>
    <w:div w:id="815995736">
      <w:bodyDiv w:val="1"/>
      <w:marLeft w:val="0"/>
      <w:marRight w:val="0"/>
      <w:marTop w:val="0"/>
      <w:marBottom w:val="0"/>
      <w:divBdr>
        <w:top w:val="none" w:sz="0" w:space="0" w:color="auto"/>
        <w:left w:val="none" w:sz="0" w:space="0" w:color="auto"/>
        <w:bottom w:val="none" w:sz="0" w:space="0" w:color="auto"/>
        <w:right w:val="none" w:sz="0" w:space="0" w:color="auto"/>
      </w:divBdr>
    </w:div>
    <w:div w:id="823935259">
      <w:bodyDiv w:val="1"/>
      <w:marLeft w:val="0"/>
      <w:marRight w:val="0"/>
      <w:marTop w:val="0"/>
      <w:marBottom w:val="0"/>
      <w:divBdr>
        <w:top w:val="none" w:sz="0" w:space="0" w:color="auto"/>
        <w:left w:val="none" w:sz="0" w:space="0" w:color="auto"/>
        <w:bottom w:val="none" w:sz="0" w:space="0" w:color="auto"/>
        <w:right w:val="none" w:sz="0" w:space="0" w:color="auto"/>
      </w:divBdr>
    </w:div>
    <w:div w:id="839006182">
      <w:bodyDiv w:val="1"/>
      <w:marLeft w:val="0"/>
      <w:marRight w:val="0"/>
      <w:marTop w:val="0"/>
      <w:marBottom w:val="0"/>
      <w:divBdr>
        <w:top w:val="none" w:sz="0" w:space="0" w:color="auto"/>
        <w:left w:val="none" w:sz="0" w:space="0" w:color="auto"/>
        <w:bottom w:val="none" w:sz="0" w:space="0" w:color="auto"/>
        <w:right w:val="none" w:sz="0" w:space="0" w:color="auto"/>
      </w:divBdr>
    </w:div>
    <w:div w:id="862981062">
      <w:bodyDiv w:val="1"/>
      <w:marLeft w:val="0"/>
      <w:marRight w:val="0"/>
      <w:marTop w:val="0"/>
      <w:marBottom w:val="0"/>
      <w:divBdr>
        <w:top w:val="none" w:sz="0" w:space="0" w:color="auto"/>
        <w:left w:val="none" w:sz="0" w:space="0" w:color="auto"/>
        <w:bottom w:val="none" w:sz="0" w:space="0" w:color="auto"/>
        <w:right w:val="none" w:sz="0" w:space="0" w:color="auto"/>
      </w:divBdr>
    </w:div>
    <w:div w:id="863791468">
      <w:bodyDiv w:val="1"/>
      <w:marLeft w:val="0"/>
      <w:marRight w:val="0"/>
      <w:marTop w:val="0"/>
      <w:marBottom w:val="0"/>
      <w:divBdr>
        <w:top w:val="none" w:sz="0" w:space="0" w:color="auto"/>
        <w:left w:val="none" w:sz="0" w:space="0" w:color="auto"/>
        <w:bottom w:val="none" w:sz="0" w:space="0" w:color="auto"/>
        <w:right w:val="none" w:sz="0" w:space="0" w:color="auto"/>
      </w:divBdr>
    </w:div>
    <w:div w:id="880291948">
      <w:bodyDiv w:val="1"/>
      <w:marLeft w:val="0"/>
      <w:marRight w:val="0"/>
      <w:marTop w:val="0"/>
      <w:marBottom w:val="0"/>
      <w:divBdr>
        <w:top w:val="none" w:sz="0" w:space="0" w:color="auto"/>
        <w:left w:val="none" w:sz="0" w:space="0" w:color="auto"/>
        <w:bottom w:val="none" w:sz="0" w:space="0" w:color="auto"/>
        <w:right w:val="none" w:sz="0" w:space="0" w:color="auto"/>
      </w:divBdr>
    </w:div>
    <w:div w:id="894848944">
      <w:bodyDiv w:val="1"/>
      <w:marLeft w:val="0"/>
      <w:marRight w:val="0"/>
      <w:marTop w:val="0"/>
      <w:marBottom w:val="0"/>
      <w:divBdr>
        <w:top w:val="none" w:sz="0" w:space="0" w:color="auto"/>
        <w:left w:val="none" w:sz="0" w:space="0" w:color="auto"/>
        <w:bottom w:val="none" w:sz="0" w:space="0" w:color="auto"/>
        <w:right w:val="none" w:sz="0" w:space="0" w:color="auto"/>
      </w:divBdr>
    </w:div>
    <w:div w:id="911810645">
      <w:bodyDiv w:val="1"/>
      <w:marLeft w:val="0"/>
      <w:marRight w:val="0"/>
      <w:marTop w:val="0"/>
      <w:marBottom w:val="0"/>
      <w:divBdr>
        <w:top w:val="none" w:sz="0" w:space="0" w:color="auto"/>
        <w:left w:val="none" w:sz="0" w:space="0" w:color="auto"/>
        <w:bottom w:val="none" w:sz="0" w:space="0" w:color="auto"/>
        <w:right w:val="none" w:sz="0" w:space="0" w:color="auto"/>
      </w:divBdr>
    </w:div>
    <w:div w:id="931279412">
      <w:bodyDiv w:val="1"/>
      <w:marLeft w:val="0"/>
      <w:marRight w:val="0"/>
      <w:marTop w:val="0"/>
      <w:marBottom w:val="0"/>
      <w:divBdr>
        <w:top w:val="none" w:sz="0" w:space="0" w:color="auto"/>
        <w:left w:val="none" w:sz="0" w:space="0" w:color="auto"/>
        <w:bottom w:val="none" w:sz="0" w:space="0" w:color="auto"/>
        <w:right w:val="none" w:sz="0" w:space="0" w:color="auto"/>
      </w:divBdr>
    </w:div>
    <w:div w:id="937100653">
      <w:bodyDiv w:val="1"/>
      <w:marLeft w:val="0"/>
      <w:marRight w:val="0"/>
      <w:marTop w:val="0"/>
      <w:marBottom w:val="0"/>
      <w:divBdr>
        <w:top w:val="none" w:sz="0" w:space="0" w:color="auto"/>
        <w:left w:val="none" w:sz="0" w:space="0" w:color="auto"/>
        <w:bottom w:val="none" w:sz="0" w:space="0" w:color="auto"/>
        <w:right w:val="none" w:sz="0" w:space="0" w:color="auto"/>
      </w:divBdr>
    </w:div>
    <w:div w:id="946932621">
      <w:bodyDiv w:val="1"/>
      <w:marLeft w:val="0"/>
      <w:marRight w:val="0"/>
      <w:marTop w:val="0"/>
      <w:marBottom w:val="0"/>
      <w:divBdr>
        <w:top w:val="none" w:sz="0" w:space="0" w:color="auto"/>
        <w:left w:val="none" w:sz="0" w:space="0" w:color="auto"/>
        <w:bottom w:val="none" w:sz="0" w:space="0" w:color="auto"/>
        <w:right w:val="none" w:sz="0" w:space="0" w:color="auto"/>
      </w:divBdr>
    </w:div>
    <w:div w:id="954825877">
      <w:bodyDiv w:val="1"/>
      <w:marLeft w:val="0"/>
      <w:marRight w:val="0"/>
      <w:marTop w:val="0"/>
      <w:marBottom w:val="0"/>
      <w:divBdr>
        <w:top w:val="none" w:sz="0" w:space="0" w:color="auto"/>
        <w:left w:val="none" w:sz="0" w:space="0" w:color="auto"/>
        <w:bottom w:val="none" w:sz="0" w:space="0" w:color="auto"/>
        <w:right w:val="none" w:sz="0" w:space="0" w:color="auto"/>
      </w:divBdr>
    </w:div>
    <w:div w:id="956302040">
      <w:bodyDiv w:val="1"/>
      <w:marLeft w:val="0"/>
      <w:marRight w:val="0"/>
      <w:marTop w:val="0"/>
      <w:marBottom w:val="0"/>
      <w:divBdr>
        <w:top w:val="none" w:sz="0" w:space="0" w:color="auto"/>
        <w:left w:val="none" w:sz="0" w:space="0" w:color="auto"/>
        <w:bottom w:val="none" w:sz="0" w:space="0" w:color="auto"/>
        <w:right w:val="none" w:sz="0" w:space="0" w:color="auto"/>
      </w:divBdr>
    </w:div>
    <w:div w:id="972448625">
      <w:bodyDiv w:val="1"/>
      <w:marLeft w:val="0"/>
      <w:marRight w:val="0"/>
      <w:marTop w:val="0"/>
      <w:marBottom w:val="0"/>
      <w:divBdr>
        <w:top w:val="none" w:sz="0" w:space="0" w:color="auto"/>
        <w:left w:val="none" w:sz="0" w:space="0" w:color="auto"/>
        <w:bottom w:val="none" w:sz="0" w:space="0" w:color="auto"/>
        <w:right w:val="none" w:sz="0" w:space="0" w:color="auto"/>
      </w:divBdr>
    </w:div>
    <w:div w:id="979503934">
      <w:bodyDiv w:val="1"/>
      <w:marLeft w:val="0"/>
      <w:marRight w:val="0"/>
      <w:marTop w:val="0"/>
      <w:marBottom w:val="0"/>
      <w:divBdr>
        <w:top w:val="none" w:sz="0" w:space="0" w:color="auto"/>
        <w:left w:val="none" w:sz="0" w:space="0" w:color="auto"/>
        <w:bottom w:val="none" w:sz="0" w:space="0" w:color="auto"/>
        <w:right w:val="none" w:sz="0" w:space="0" w:color="auto"/>
      </w:divBdr>
    </w:div>
    <w:div w:id="988363699">
      <w:bodyDiv w:val="1"/>
      <w:marLeft w:val="0"/>
      <w:marRight w:val="0"/>
      <w:marTop w:val="0"/>
      <w:marBottom w:val="0"/>
      <w:divBdr>
        <w:top w:val="none" w:sz="0" w:space="0" w:color="auto"/>
        <w:left w:val="none" w:sz="0" w:space="0" w:color="auto"/>
        <w:bottom w:val="none" w:sz="0" w:space="0" w:color="auto"/>
        <w:right w:val="none" w:sz="0" w:space="0" w:color="auto"/>
      </w:divBdr>
    </w:div>
    <w:div w:id="1012992117">
      <w:bodyDiv w:val="1"/>
      <w:marLeft w:val="0"/>
      <w:marRight w:val="0"/>
      <w:marTop w:val="0"/>
      <w:marBottom w:val="0"/>
      <w:divBdr>
        <w:top w:val="none" w:sz="0" w:space="0" w:color="auto"/>
        <w:left w:val="none" w:sz="0" w:space="0" w:color="auto"/>
        <w:bottom w:val="none" w:sz="0" w:space="0" w:color="auto"/>
        <w:right w:val="none" w:sz="0" w:space="0" w:color="auto"/>
      </w:divBdr>
    </w:div>
    <w:div w:id="1013724583">
      <w:bodyDiv w:val="1"/>
      <w:marLeft w:val="0"/>
      <w:marRight w:val="0"/>
      <w:marTop w:val="0"/>
      <w:marBottom w:val="0"/>
      <w:divBdr>
        <w:top w:val="none" w:sz="0" w:space="0" w:color="auto"/>
        <w:left w:val="none" w:sz="0" w:space="0" w:color="auto"/>
        <w:bottom w:val="none" w:sz="0" w:space="0" w:color="auto"/>
        <w:right w:val="none" w:sz="0" w:space="0" w:color="auto"/>
      </w:divBdr>
    </w:div>
    <w:div w:id="1031734477">
      <w:bodyDiv w:val="1"/>
      <w:marLeft w:val="0"/>
      <w:marRight w:val="0"/>
      <w:marTop w:val="0"/>
      <w:marBottom w:val="0"/>
      <w:divBdr>
        <w:top w:val="none" w:sz="0" w:space="0" w:color="auto"/>
        <w:left w:val="none" w:sz="0" w:space="0" w:color="auto"/>
        <w:bottom w:val="none" w:sz="0" w:space="0" w:color="auto"/>
        <w:right w:val="none" w:sz="0" w:space="0" w:color="auto"/>
      </w:divBdr>
    </w:div>
    <w:div w:id="1036780770">
      <w:bodyDiv w:val="1"/>
      <w:marLeft w:val="0"/>
      <w:marRight w:val="0"/>
      <w:marTop w:val="0"/>
      <w:marBottom w:val="0"/>
      <w:divBdr>
        <w:top w:val="none" w:sz="0" w:space="0" w:color="auto"/>
        <w:left w:val="none" w:sz="0" w:space="0" w:color="auto"/>
        <w:bottom w:val="none" w:sz="0" w:space="0" w:color="auto"/>
        <w:right w:val="none" w:sz="0" w:space="0" w:color="auto"/>
      </w:divBdr>
    </w:div>
    <w:div w:id="1053311672">
      <w:bodyDiv w:val="1"/>
      <w:marLeft w:val="0"/>
      <w:marRight w:val="0"/>
      <w:marTop w:val="0"/>
      <w:marBottom w:val="0"/>
      <w:divBdr>
        <w:top w:val="none" w:sz="0" w:space="0" w:color="auto"/>
        <w:left w:val="none" w:sz="0" w:space="0" w:color="auto"/>
        <w:bottom w:val="none" w:sz="0" w:space="0" w:color="auto"/>
        <w:right w:val="none" w:sz="0" w:space="0" w:color="auto"/>
      </w:divBdr>
    </w:div>
    <w:div w:id="1055397261">
      <w:bodyDiv w:val="1"/>
      <w:marLeft w:val="0"/>
      <w:marRight w:val="0"/>
      <w:marTop w:val="0"/>
      <w:marBottom w:val="0"/>
      <w:divBdr>
        <w:top w:val="none" w:sz="0" w:space="0" w:color="auto"/>
        <w:left w:val="none" w:sz="0" w:space="0" w:color="auto"/>
        <w:bottom w:val="none" w:sz="0" w:space="0" w:color="auto"/>
        <w:right w:val="none" w:sz="0" w:space="0" w:color="auto"/>
      </w:divBdr>
    </w:div>
    <w:div w:id="1056245159">
      <w:bodyDiv w:val="1"/>
      <w:marLeft w:val="0"/>
      <w:marRight w:val="0"/>
      <w:marTop w:val="0"/>
      <w:marBottom w:val="0"/>
      <w:divBdr>
        <w:top w:val="none" w:sz="0" w:space="0" w:color="auto"/>
        <w:left w:val="none" w:sz="0" w:space="0" w:color="auto"/>
        <w:bottom w:val="none" w:sz="0" w:space="0" w:color="auto"/>
        <w:right w:val="none" w:sz="0" w:space="0" w:color="auto"/>
      </w:divBdr>
    </w:div>
    <w:div w:id="1070688783">
      <w:bodyDiv w:val="1"/>
      <w:marLeft w:val="0"/>
      <w:marRight w:val="0"/>
      <w:marTop w:val="0"/>
      <w:marBottom w:val="0"/>
      <w:divBdr>
        <w:top w:val="none" w:sz="0" w:space="0" w:color="auto"/>
        <w:left w:val="none" w:sz="0" w:space="0" w:color="auto"/>
        <w:bottom w:val="none" w:sz="0" w:space="0" w:color="auto"/>
        <w:right w:val="none" w:sz="0" w:space="0" w:color="auto"/>
      </w:divBdr>
    </w:div>
    <w:div w:id="1085491400">
      <w:bodyDiv w:val="1"/>
      <w:marLeft w:val="0"/>
      <w:marRight w:val="0"/>
      <w:marTop w:val="0"/>
      <w:marBottom w:val="0"/>
      <w:divBdr>
        <w:top w:val="none" w:sz="0" w:space="0" w:color="auto"/>
        <w:left w:val="none" w:sz="0" w:space="0" w:color="auto"/>
        <w:bottom w:val="none" w:sz="0" w:space="0" w:color="auto"/>
        <w:right w:val="none" w:sz="0" w:space="0" w:color="auto"/>
      </w:divBdr>
    </w:div>
    <w:div w:id="1086652763">
      <w:bodyDiv w:val="1"/>
      <w:marLeft w:val="0"/>
      <w:marRight w:val="0"/>
      <w:marTop w:val="0"/>
      <w:marBottom w:val="0"/>
      <w:divBdr>
        <w:top w:val="none" w:sz="0" w:space="0" w:color="auto"/>
        <w:left w:val="none" w:sz="0" w:space="0" w:color="auto"/>
        <w:bottom w:val="none" w:sz="0" w:space="0" w:color="auto"/>
        <w:right w:val="none" w:sz="0" w:space="0" w:color="auto"/>
      </w:divBdr>
    </w:div>
    <w:div w:id="1115636469">
      <w:bodyDiv w:val="1"/>
      <w:marLeft w:val="0"/>
      <w:marRight w:val="0"/>
      <w:marTop w:val="0"/>
      <w:marBottom w:val="0"/>
      <w:divBdr>
        <w:top w:val="none" w:sz="0" w:space="0" w:color="auto"/>
        <w:left w:val="none" w:sz="0" w:space="0" w:color="auto"/>
        <w:bottom w:val="none" w:sz="0" w:space="0" w:color="auto"/>
        <w:right w:val="none" w:sz="0" w:space="0" w:color="auto"/>
      </w:divBdr>
    </w:div>
    <w:div w:id="1119952004">
      <w:bodyDiv w:val="1"/>
      <w:marLeft w:val="0"/>
      <w:marRight w:val="0"/>
      <w:marTop w:val="0"/>
      <w:marBottom w:val="0"/>
      <w:divBdr>
        <w:top w:val="none" w:sz="0" w:space="0" w:color="auto"/>
        <w:left w:val="none" w:sz="0" w:space="0" w:color="auto"/>
        <w:bottom w:val="none" w:sz="0" w:space="0" w:color="auto"/>
        <w:right w:val="none" w:sz="0" w:space="0" w:color="auto"/>
      </w:divBdr>
    </w:div>
    <w:div w:id="1132674061">
      <w:bodyDiv w:val="1"/>
      <w:marLeft w:val="0"/>
      <w:marRight w:val="0"/>
      <w:marTop w:val="0"/>
      <w:marBottom w:val="0"/>
      <w:divBdr>
        <w:top w:val="none" w:sz="0" w:space="0" w:color="auto"/>
        <w:left w:val="none" w:sz="0" w:space="0" w:color="auto"/>
        <w:bottom w:val="none" w:sz="0" w:space="0" w:color="auto"/>
        <w:right w:val="none" w:sz="0" w:space="0" w:color="auto"/>
      </w:divBdr>
    </w:div>
    <w:div w:id="1147287838">
      <w:bodyDiv w:val="1"/>
      <w:marLeft w:val="0"/>
      <w:marRight w:val="0"/>
      <w:marTop w:val="0"/>
      <w:marBottom w:val="0"/>
      <w:divBdr>
        <w:top w:val="none" w:sz="0" w:space="0" w:color="auto"/>
        <w:left w:val="none" w:sz="0" w:space="0" w:color="auto"/>
        <w:bottom w:val="none" w:sz="0" w:space="0" w:color="auto"/>
        <w:right w:val="none" w:sz="0" w:space="0" w:color="auto"/>
      </w:divBdr>
    </w:div>
    <w:div w:id="1154174877">
      <w:bodyDiv w:val="1"/>
      <w:marLeft w:val="0"/>
      <w:marRight w:val="0"/>
      <w:marTop w:val="0"/>
      <w:marBottom w:val="0"/>
      <w:divBdr>
        <w:top w:val="none" w:sz="0" w:space="0" w:color="auto"/>
        <w:left w:val="none" w:sz="0" w:space="0" w:color="auto"/>
        <w:bottom w:val="none" w:sz="0" w:space="0" w:color="auto"/>
        <w:right w:val="none" w:sz="0" w:space="0" w:color="auto"/>
      </w:divBdr>
    </w:div>
    <w:div w:id="1173225598">
      <w:bodyDiv w:val="1"/>
      <w:marLeft w:val="0"/>
      <w:marRight w:val="0"/>
      <w:marTop w:val="0"/>
      <w:marBottom w:val="0"/>
      <w:divBdr>
        <w:top w:val="none" w:sz="0" w:space="0" w:color="auto"/>
        <w:left w:val="none" w:sz="0" w:space="0" w:color="auto"/>
        <w:bottom w:val="none" w:sz="0" w:space="0" w:color="auto"/>
        <w:right w:val="none" w:sz="0" w:space="0" w:color="auto"/>
      </w:divBdr>
    </w:div>
    <w:div w:id="1175338458">
      <w:bodyDiv w:val="1"/>
      <w:marLeft w:val="0"/>
      <w:marRight w:val="0"/>
      <w:marTop w:val="0"/>
      <w:marBottom w:val="0"/>
      <w:divBdr>
        <w:top w:val="none" w:sz="0" w:space="0" w:color="auto"/>
        <w:left w:val="none" w:sz="0" w:space="0" w:color="auto"/>
        <w:bottom w:val="none" w:sz="0" w:space="0" w:color="auto"/>
        <w:right w:val="none" w:sz="0" w:space="0" w:color="auto"/>
      </w:divBdr>
    </w:div>
    <w:div w:id="1223558099">
      <w:bodyDiv w:val="1"/>
      <w:marLeft w:val="0"/>
      <w:marRight w:val="0"/>
      <w:marTop w:val="0"/>
      <w:marBottom w:val="0"/>
      <w:divBdr>
        <w:top w:val="none" w:sz="0" w:space="0" w:color="auto"/>
        <w:left w:val="none" w:sz="0" w:space="0" w:color="auto"/>
        <w:bottom w:val="none" w:sz="0" w:space="0" w:color="auto"/>
        <w:right w:val="none" w:sz="0" w:space="0" w:color="auto"/>
      </w:divBdr>
    </w:div>
    <w:div w:id="1231187402">
      <w:bodyDiv w:val="1"/>
      <w:marLeft w:val="0"/>
      <w:marRight w:val="0"/>
      <w:marTop w:val="0"/>
      <w:marBottom w:val="0"/>
      <w:divBdr>
        <w:top w:val="none" w:sz="0" w:space="0" w:color="auto"/>
        <w:left w:val="none" w:sz="0" w:space="0" w:color="auto"/>
        <w:bottom w:val="none" w:sz="0" w:space="0" w:color="auto"/>
        <w:right w:val="none" w:sz="0" w:space="0" w:color="auto"/>
      </w:divBdr>
    </w:div>
    <w:div w:id="1232154203">
      <w:bodyDiv w:val="1"/>
      <w:marLeft w:val="0"/>
      <w:marRight w:val="0"/>
      <w:marTop w:val="0"/>
      <w:marBottom w:val="0"/>
      <w:divBdr>
        <w:top w:val="none" w:sz="0" w:space="0" w:color="auto"/>
        <w:left w:val="none" w:sz="0" w:space="0" w:color="auto"/>
        <w:bottom w:val="none" w:sz="0" w:space="0" w:color="auto"/>
        <w:right w:val="none" w:sz="0" w:space="0" w:color="auto"/>
      </w:divBdr>
    </w:div>
    <w:div w:id="1250236402">
      <w:bodyDiv w:val="1"/>
      <w:marLeft w:val="0"/>
      <w:marRight w:val="0"/>
      <w:marTop w:val="0"/>
      <w:marBottom w:val="0"/>
      <w:divBdr>
        <w:top w:val="none" w:sz="0" w:space="0" w:color="auto"/>
        <w:left w:val="none" w:sz="0" w:space="0" w:color="auto"/>
        <w:bottom w:val="none" w:sz="0" w:space="0" w:color="auto"/>
        <w:right w:val="none" w:sz="0" w:space="0" w:color="auto"/>
      </w:divBdr>
    </w:div>
    <w:div w:id="1251502126">
      <w:bodyDiv w:val="1"/>
      <w:marLeft w:val="0"/>
      <w:marRight w:val="0"/>
      <w:marTop w:val="0"/>
      <w:marBottom w:val="0"/>
      <w:divBdr>
        <w:top w:val="none" w:sz="0" w:space="0" w:color="auto"/>
        <w:left w:val="none" w:sz="0" w:space="0" w:color="auto"/>
        <w:bottom w:val="none" w:sz="0" w:space="0" w:color="auto"/>
        <w:right w:val="none" w:sz="0" w:space="0" w:color="auto"/>
      </w:divBdr>
    </w:div>
    <w:div w:id="1258975411">
      <w:bodyDiv w:val="1"/>
      <w:marLeft w:val="0"/>
      <w:marRight w:val="0"/>
      <w:marTop w:val="0"/>
      <w:marBottom w:val="0"/>
      <w:divBdr>
        <w:top w:val="none" w:sz="0" w:space="0" w:color="auto"/>
        <w:left w:val="none" w:sz="0" w:space="0" w:color="auto"/>
        <w:bottom w:val="none" w:sz="0" w:space="0" w:color="auto"/>
        <w:right w:val="none" w:sz="0" w:space="0" w:color="auto"/>
      </w:divBdr>
    </w:div>
    <w:div w:id="1261140020">
      <w:bodyDiv w:val="1"/>
      <w:marLeft w:val="0"/>
      <w:marRight w:val="0"/>
      <w:marTop w:val="0"/>
      <w:marBottom w:val="0"/>
      <w:divBdr>
        <w:top w:val="none" w:sz="0" w:space="0" w:color="auto"/>
        <w:left w:val="none" w:sz="0" w:space="0" w:color="auto"/>
        <w:bottom w:val="none" w:sz="0" w:space="0" w:color="auto"/>
        <w:right w:val="none" w:sz="0" w:space="0" w:color="auto"/>
      </w:divBdr>
    </w:div>
    <w:div w:id="1268928511">
      <w:bodyDiv w:val="1"/>
      <w:marLeft w:val="0"/>
      <w:marRight w:val="0"/>
      <w:marTop w:val="0"/>
      <w:marBottom w:val="0"/>
      <w:divBdr>
        <w:top w:val="none" w:sz="0" w:space="0" w:color="auto"/>
        <w:left w:val="none" w:sz="0" w:space="0" w:color="auto"/>
        <w:bottom w:val="none" w:sz="0" w:space="0" w:color="auto"/>
        <w:right w:val="none" w:sz="0" w:space="0" w:color="auto"/>
      </w:divBdr>
    </w:div>
    <w:div w:id="1305618991">
      <w:bodyDiv w:val="1"/>
      <w:marLeft w:val="0"/>
      <w:marRight w:val="0"/>
      <w:marTop w:val="0"/>
      <w:marBottom w:val="0"/>
      <w:divBdr>
        <w:top w:val="none" w:sz="0" w:space="0" w:color="auto"/>
        <w:left w:val="none" w:sz="0" w:space="0" w:color="auto"/>
        <w:bottom w:val="none" w:sz="0" w:space="0" w:color="auto"/>
        <w:right w:val="none" w:sz="0" w:space="0" w:color="auto"/>
      </w:divBdr>
    </w:div>
    <w:div w:id="1308588800">
      <w:bodyDiv w:val="1"/>
      <w:marLeft w:val="0"/>
      <w:marRight w:val="0"/>
      <w:marTop w:val="0"/>
      <w:marBottom w:val="0"/>
      <w:divBdr>
        <w:top w:val="none" w:sz="0" w:space="0" w:color="auto"/>
        <w:left w:val="none" w:sz="0" w:space="0" w:color="auto"/>
        <w:bottom w:val="none" w:sz="0" w:space="0" w:color="auto"/>
        <w:right w:val="none" w:sz="0" w:space="0" w:color="auto"/>
      </w:divBdr>
    </w:div>
    <w:div w:id="1319118724">
      <w:bodyDiv w:val="1"/>
      <w:marLeft w:val="0"/>
      <w:marRight w:val="0"/>
      <w:marTop w:val="0"/>
      <w:marBottom w:val="0"/>
      <w:divBdr>
        <w:top w:val="none" w:sz="0" w:space="0" w:color="auto"/>
        <w:left w:val="none" w:sz="0" w:space="0" w:color="auto"/>
        <w:bottom w:val="none" w:sz="0" w:space="0" w:color="auto"/>
        <w:right w:val="none" w:sz="0" w:space="0" w:color="auto"/>
      </w:divBdr>
    </w:div>
    <w:div w:id="1334919924">
      <w:bodyDiv w:val="1"/>
      <w:marLeft w:val="0"/>
      <w:marRight w:val="0"/>
      <w:marTop w:val="0"/>
      <w:marBottom w:val="0"/>
      <w:divBdr>
        <w:top w:val="none" w:sz="0" w:space="0" w:color="auto"/>
        <w:left w:val="none" w:sz="0" w:space="0" w:color="auto"/>
        <w:bottom w:val="none" w:sz="0" w:space="0" w:color="auto"/>
        <w:right w:val="none" w:sz="0" w:space="0" w:color="auto"/>
      </w:divBdr>
    </w:div>
    <w:div w:id="1351490560">
      <w:bodyDiv w:val="1"/>
      <w:marLeft w:val="0"/>
      <w:marRight w:val="0"/>
      <w:marTop w:val="0"/>
      <w:marBottom w:val="0"/>
      <w:divBdr>
        <w:top w:val="none" w:sz="0" w:space="0" w:color="auto"/>
        <w:left w:val="none" w:sz="0" w:space="0" w:color="auto"/>
        <w:bottom w:val="none" w:sz="0" w:space="0" w:color="auto"/>
        <w:right w:val="none" w:sz="0" w:space="0" w:color="auto"/>
      </w:divBdr>
    </w:div>
    <w:div w:id="1363507763">
      <w:bodyDiv w:val="1"/>
      <w:marLeft w:val="0"/>
      <w:marRight w:val="0"/>
      <w:marTop w:val="0"/>
      <w:marBottom w:val="0"/>
      <w:divBdr>
        <w:top w:val="none" w:sz="0" w:space="0" w:color="auto"/>
        <w:left w:val="none" w:sz="0" w:space="0" w:color="auto"/>
        <w:bottom w:val="none" w:sz="0" w:space="0" w:color="auto"/>
        <w:right w:val="none" w:sz="0" w:space="0" w:color="auto"/>
      </w:divBdr>
    </w:div>
    <w:div w:id="1387606773">
      <w:bodyDiv w:val="1"/>
      <w:marLeft w:val="0"/>
      <w:marRight w:val="0"/>
      <w:marTop w:val="0"/>
      <w:marBottom w:val="0"/>
      <w:divBdr>
        <w:top w:val="none" w:sz="0" w:space="0" w:color="auto"/>
        <w:left w:val="none" w:sz="0" w:space="0" w:color="auto"/>
        <w:bottom w:val="none" w:sz="0" w:space="0" w:color="auto"/>
        <w:right w:val="none" w:sz="0" w:space="0" w:color="auto"/>
      </w:divBdr>
    </w:div>
    <w:div w:id="1396971436">
      <w:bodyDiv w:val="1"/>
      <w:marLeft w:val="0"/>
      <w:marRight w:val="0"/>
      <w:marTop w:val="0"/>
      <w:marBottom w:val="0"/>
      <w:divBdr>
        <w:top w:val="none" w:sz="0" w:space="0" w:color="auto"/>
        <w:left w:val="none" w:sz="0" w:space="0" w:color="auto"/>
        <w:bottom w:val="none" w:sz="0" w:space="0" w:color="auto"/>
        <w:right w:val="none" w:sz="0" w:space="0" w:color="auto"/>
      </w:divBdr>
    </w:div>
    <w:div w:id="1432507233">
      <w:bodyDiv w:val="1"/>
      <w:marLeft w:val="0"/>
      <w:marRight w:val="0"/>
      <w:marTop w:val="0"/>
      <w:marBottom w:val="0"/>
      <w:divBdr>
        <w:top w:val="none" w:sz="0" w:space="0" w:color="auto"/>
        <w:left w:val="none" w:sz="0" w:space="0" w:color="auto"/>
        <w:bottom w:val="none" w:sz="0" w:space="0" w:color="auto"/>
        <w:right w:val="none" w:sz="0" w:space="0" w:color="auto"/>
      </w:divBdr>
    </w:div>
    <w:div w:id="1455639614">
      <w:bodyDiv w:val="1"/>
      <w:marLeft w:val="0"/>
      <w:marRight w:val="0"/>
      <w:marTop w:val="0"/>
      <w:marBottom w:val="0"/>
      <w:divBdr>
        <w:top w:val="none" w:sz="0" w:space="0" w:color="auto"/>
        <w:left w:val="none" w:sz="0" w:space="0" w:color="auto"/>
        <w:bottom w:val="none" w:sz="0" w:space="0" w:color="auto"/>
        <w:right w:val="none" w:sz="0" w:space="0" w:color="auto"/>
      </w:divBdr>
    </w:div>
    <w:div w:id="1458185526">
      <w:bodyDiv w:val="1"/>
      <w:marLeft w:val="0"/>
      <w:marRight w:val="0"/>
      <w:marTop w:val="0"/>
      <w:marBottom w:val="0"/>
      <w:divBdr>
        <w:top w:val="none" w:sz="0" w:space="0" w:color="auto"/>
        <w:left w:val="none" w:sz="0" w:space="0" w:color="auto"/>
        <w:bottom w:val="none" w:sz="0" w:space="0" w:color="auto"/>
        <w:right w:val="none" w:sz="0" w:space="0" w:color="auto"/>
      </w:divBdr>
    </w:div>
    <w:div w:id="1462920074">
      <w:bodyDiv w:val="1"/>
      <w:marLeft w:val="0"/>
      <w:marRight w:val="0"/>
      <w:marTop w:val="0"/>
      <w:marBottom w:val="0"/>
      <w:divBdr>
        <w:top w:val="none" w:sz="0" w:space="0" w:color="auto"/>
        <w:left w:val="none" w:sz="0" w:space="0" w:color="auto"/>
        <w:bottom w:val="none" w:sz="0" w:space="0" w:color="auto"/>
        <w:right w:val="none" w:sz="0" w:space="0" w:color="auto"/>
      </w:divBdr>
    </w:div>
    <w:div w:id="1464889855">
      <w:bodyDiv w:val="1"/>
      <w:marLeft w:val="0"/>
      <w:marRight w:val="0"/>
      <w:marTop w:val="0"/>
      <w:marBottom w:val="0"/>
      <w:divBdr>
        <w:top w:val="none" w:sz="0" w:space="0" w:color="auto"/>
        <w:left w:val="none" w:sz="0" w:space="0" w:color="auto"/>
        <w:bottom w:val="none" w:sz="0" w:space="0" w:color="auto"/>
        <w:right w:val="none" w:sz="0" w:space="0" w:color="auto"/>
      </w:divBdr>
    </w:div>
    <w:div w:id="1486317202">
      <w:bodyDiv w:val="1"/>
      <w:marLeft w:val="0"/>
      <w:marRight w:val="0"/>
      <w:marTop w:val="0"/>
      <w:marBottom w:val="0"/>
      <w:divBdr>
        <w:top w:val="none" w:sz="0" w:space="0" w:color="auto"/>
        <w:left w:val="none" w:sz="0" w:space="0" w:color="auto"/>
        <w:bottom w:val="none" w:sz="0" w:space="0" w:color="auto"/>
        <w:right w:val="none" w:sz="0" w:space="0" w:color="auto"/>
      </w:divBdr>
    </w:div>
    <w:div w:id="1507861297">
      <w:bodyDiv w:val="1"/>
      <w:marLeft w:val="0"/>
      <w:marRight w:val="0"/>
      <w:marTop w:val="0"/>
      <w:marBottom w:val="0"/>
      <w:divBdr>
        <w:top w:val="none" w:sz="0" w:space="0" w:color="auto"/>
        <w:left w:val="none" w:sz="0" w:space="0" w:color="auto"/>
        <w:bottom w:val="none" w:sz="0" w:space="0" w:color="auto"/>
        <w:right w:val="none" w:sz="0" w:space="0" w:color="auto"/>
      </w:divBdr>
    </w:div>
    <w:div w:id="1527019840">
      <w:bodyDiv w:val="1"/>
      <w:marLeft w:val="0"/>
      <w:marRight w:val="0"/>
      <w:marTop w:val="0"/>
      <w:marBottom w:val="0"/>
      <w:divBdr>
        <w:top w:val="none" w:sz="0" w:space="0" w:color="auto"/>
        <w:left w:val="none" w:sz="0" w:space="0" w:color="auto"/>
        <w:bottom w:val="none" w:sz="0" w:space="0" w:color="auto"/>
        <w:right w:val="none" w:sz="0" w:space="0" w:color="auto"/>
      </w:divBdr>
    </w:div>
    <w:div w:id="1533301693">
      <w:bodyDiv w:val="1"/>
      <w:marLeft w:val="0"/>
      <w:marRight w:val="0"/>
      <w:marTop w:val="0"/>
      <w:marBottom w:val="0"/>
      <w:divBdr>
        <w:top w:val="none" w:sz="0" w:space="0" w:color="auto"/>
        <w:left w:val="none" w:sz="0" w:space="0" w:color="auto"/>
        <w:bottom w:val="none" w:sz="0" w:space="0" w:color="auto"/>
        <w:right w:val="none" w:sz="0" w:space="0" w:color="auto"/>
      </w:divBdr>
    </w:div>
    <w:div w:id="1562523639">
      <w:bodyDiv w:val="1"/>
      <w:marLeft w:val="0"/>
      <w:marRight w:val="0"/>
      <w:marTop w:val="0"/>
      <w:marBottom w:val="0"/>
      <w:divBdr>
        <w:top w:val="none" w:sz="0" w:space="0" w:color="auto"/>
        <w:left w:val="none" w:sz="0" w:space="0" w:color="auto"/>
        <w:bottom w:val="none" w:sz="0" w:space="0" w:color="auto"/>
        <w:right w:val="none" w:sz="0" w:space="0" w:color="auto"/>
      </w:divBdr>
    </w:div>
    <w:div w:id="1586112293">
      <w:bodyDiv w:val="1"/>
      <w:marLeft w:val="0"/>
      <w:marRight w:val="0"/>
      <w:marTop w:val="0"/>
      <w:marBottom w:val="0"/>
      <w:divBdr>
        <w:top w:val="none" w:sz="0" w:space="0" w:color="auto"/>
        <w:left w:val="none" w:sz="0" w:space="0" w:color="auto"/>
        <w:bottom w:val="none" w:sz="0" w:space="0" w:color="auto"/>
        <w:right w:val="none" w:sz="0" w:space="0" w:color="auto"/>
      </w:divBdr>
    </w:div>
    <w:div w:id="1601988062">
      <w:bodyDiv w:val="1"/>
      <w:marLeft w:val="0"/>
      <w:marRight w:val="0"/>
      <w:marTop w:val="0"/>
      <w:marBottom w:val="0"/>
      <w:divBdr>
        <w:top w:val="none" w:sz="0" w:space="0" w:color="auto"/>
        <w:left w:val="none" w:sz="0" w:space="0" w:color="auto"/>
        <w:bottom w:val="none" w:sz="0" w:space="0" w:color="auto"/>
        <w:right w:val="none" w:sz="0" w:space="0" w:color="auto"/>
      </w:divBdr>
    </w:div>
    <w:div w:id="1618682246">
      <w:bodyDiv w:val="1"/>
      <w:marLeft w:val="0"/>
      <w:marRight w:val="0"/>
      <w:marTop w:val="0"/>
      <w:marBottom w:val="0"/>
      <w:divBdr>
        <w:top w:val="none" w:sz="0" w:space="0" w:color="auto"/>
        <w:left w:val="none" w:sz="0" w:space="0" w:color="auto"/>
        <w:bottom w:val="none" w:sz="0" w:space="0" w:color="auto"/>
        <w:right w:val="none" w:sz="0" w:space="0" w:color="auto"/>
      </w:divBdr>
    </w:div>
    <w:div w:id="162125831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51595228">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7613396">
      <w:bodyDiv w:val="1"/>
      <w:marLeft w:val="0"/>
      <w:marRight w:val="0"/>
      <w:marTop w:val="0"/>
      <w:marBottom w:val="0"/>
      <w:divBdr>
        <w:top w:val="none" w:sz="0" w:space="0" w:color="auto"/>
        <w:left w:val="none" w:sz="0" w:space="0" w:color="auto"/>
        <w:bottom w:val="none" w:sz="0" w:space="0" w:color="auto"/>
        <w:right w:val="none" w:sz="0" w:space="0" w:color="auto"/>
      </w:divBdr>
    </w:div>
    <w:div w:id="1658420148">
      <w:bodyDiv w:val="1"/>
      <w:marLeft w:val="0"/>
      <w:marRight w:val="0"/>
      <w:marTop w:val="0"/>
      <w:marBottom w:val="0"/>
      <w:divBdr>
        <w:top w:val="none" w:sz="0" w:space="0" w:color="auto"/>
        <w:left w:val="none" w:sz="0" w:space="0" w:color="auto"/>
        <w:bottom w:val="none" w:sz="0" w:space="0" w:color="auto"/>
        <w:right w:val="none" w:sz="0" w:space="0" w:color="auto"/>
      </w:divBdr>
    </w:div>
    <w:div w:id="1664384414">
      <w:bodyDiv w:val="1"/>
      <w:marLeft w:val="0"/>
      <w:marRight w:val="0"/>
      <w:marTop w:val="0"/>
      <w:marBottom w:val="0"/>
      <w:divBdr>
        <w:top w:val="none" w:sz="0" w:space="0" w:color="auto"/>
        <w:left w:val="none" w:sz="0" w:space="0" w:color="auto"/>
        <w:bottom w:val="none" w:sz="0" w:space="0" w:color="auto"/>
        <w:right w:val="none" w:sz="0" w:space="0" w:color="auto"/>
      </w:divBdr>
    </w:div>
    <w:div w:id="1669749652">
      <w:bodyDiv w:val="1"/>
      <w:marLeft w:val="0"/>
      <w:marRight w:val="0"/>
      <w:marTop w:val="0"/>
      <w:marBottom w:val="0"/>
      <w:divBdr>
        <w:top w:val="none" w:sz="0" w:space="0" w:color="auto"/>
        <w:left w:val="none" w:sz="0" w:space="0" w:color="auto"/>
        <w:bottom w:val="none" w:sz="0" w:space="0" w:color="auto"/>
        <w:right w:val="none" w:sz="0" w:space="0" w:color="auto"/>
      </w:divBdr>
    </w:div>
    <w:div w:id="1700737127">
      <w:bodyDiv w:val="1"/>
      <w:marLeft w:val="0"/>
      <w:marRight w:val="0"/>
      <w:marTop w:val="0"/>
      <w:marBottom w:val="0"/>
      <w:divBdr>
        <w:top w:val="none" w:sz="0" w:space="0" w:color="auto"/>
        <w:left w:val="none" w:sz="0" w:space="0" w:color="auto"/>
        <w:bottom w:val="none" w:sz="0" w:space="0" w:color="auto"/>
        <w:right w:val="none" w:sz="0" w:space="0" w:color="auto"/>
      </w:divBdr>
    </w:div>
    <w:div w:id="1738280754">
      <w:bodyDiv w:val="1"/>
      <w:marLeft w:val="0"/>
      <w:marRight w:val="0"/>
      <w:marTop w:val="0"/>
      <w:marBottom w:val="0"/>
      <w:divBdr>
        <w:top w:val="none" w:sz="0" w:space="0" w:color="auto"/>
        <w:left w:val="none" w:sz="0" w:space="0" w:color="auto"/>
        <w:bottom w:val="none" w:sz="0" w:space="0" w:color="auto"/>
        <w:right w:val="none" w:sz="0" w:space="0" w:color="auto"/>
      </w:divBdr>
      <w:divsChild>
        <w:div w:id="2069110160">
          <w:marLeft w:val="0"/>
          <w:marRight w:val="0"/>
          <w:marTop w:val="0"/>
          <w:marBottom w:val="360"/>
          <w:divBdr>
            <w:top w:val="none" w:sz="0" w:space="0" w:color="auto"/>
            <w:left w:val="none" w:sz="0" w:space="0" w:color="auto"/>
            <w:bottom w:val="none" w:sz="0" w:space="0" w:color="auto"/>
            <w:right w:val="none" w:sz="0" w:space="0" w:color="auto"/>
          </w:divBdr>
        </w:div>
        <w:div w:id="526678483">
          <w:marLeft w:val="0"/>
          <w:marRight w:val="0"/>
          <w:marTop w:val="0"/>
          <w:marBottom w:val="360"/>
          <w:divBdr>
            <w:top w:val="none" w:sz="0" w:space="0" w:color="auto"/>
            <w:left w:val="none" w:sz="0" w:space="0" w:color="auto"/>
            <w:bottom w:val="none" w:sz="0" w:space="0" w:color="auto"/>
            <w:right w:val="none" w:sz="0" w:space="0" w:color="auto"/>
          </w:divBdr>
        </w:div>
        <w:div w:id="197862323">
          <w:marLeft w:val="0"/>
          <w:marRight w:val="0"/>
          <w:marTop w:val="300"/>
          <w:marBottom w:val="300"/>
          <w:divBdr>
            <w:top w:val="single" w:sz="6" w:space="0" w:color="CCCCCC"/>
            <w:left w:val="single" w:sz="6" w:space="0" w:color="CCCCCC"/>
            <w:bottom w:val="single" w:sz="6" w:space="0" w:color="CCCCCC"/>
            <w:right w:val="single" w:sz="6" w:space="0" w:color="CCCCCC"/>
          </w:divBdr>
          <w:divsChild>
            <w:div w:id="1096366588">
              <w:marLeft w:val="0"/>
              <w:marRight w:val="0"/>
              <w:marTop w:val="0"/>
              <w:marBottom w:val="0"/>
              <w:divBdr>
                <w:top w:val="none" w:sz="0" w:space="0" w:color="auto"/>
                <w:left w:val="none" w:sz="0" w:space="0" w:color="auto"/>
                <w:bottom w:val="none" w:sz="0" w:space="0" w:color="auto"/>
                <w:right w:val="none" w:sz="0" w:space="0" w:color="auto"/>
              </w:divBdr>
            </w:div>
            <w:div w:id="474107409">
              <w:marLeft w:val="0"/>
              <w:marRight w:val="0"/>
              <w:marTop w:val="0"/>
              <w:marBottom w:val="0"/>
              <w:divBdr>
                <w:top w:val="none" w:sz="0" w:space="0" w:color="auto"/>
                <w:left w:val="none" w:sz="0" w:space="0" w:color="auto"/>
                <w:bottom w:val="none" w:sz="0" w:space="0" w:color="auto"/>
                <w:right w:val="none" w:sz="0" w:space="0" w:color="auto"/>
              </w:divBdr>
            </w:div>
          </w:divsChild>
        </w:div>
        <w:div w:id="400713187">
          <w:marLeft w:val="0"/>
          <w:marRight w:val="0"/>
          <w:marTop w:val="0"/>
          <w:marBottom w:val="0"/>
          <w:divBdr>
            <w:top w:val="none" w:sz="0" w:space="0" w:color="auto"/>
            <w:left w:val="none" w:sz="0" w:space="0" w:color="auto"/>
            <w:bottom w:val="none" w:sz="0" w:space="0" w:color="auto"/>
            <w:right w:val="none" w:sz="0" w:space="0" w:color="auto"/>
          </w:divBdr>
        </w:div>
      </w:divsChild>
    </w:div>
    <w:div w:id="1747024835">
      <w:bodyDiv w:val="1"/>
      <w:marLeft w:val="0"/>
      <w:marRight w:val="0"/>
      <w:marTop w:val="0"/>
      <w:marBottom w:val="0"/>
      <w:divBdr>
        <w:top w:val="none" w:sz="0" w:space="0" w:color="auto"/>
        <w:left w:val="none" w:sz="0" w:space="0" w:color="auto"/>
        <w:bottom w:val="none" w:sz="0" w:space="0" w:color="auto"/>
        <w:right w:val="none" w:sz="0" w:space="0" w:color="auto"/>
      </w:divBdr>
    </w:div>
    <w:div w:id="1747804315">
      <w:bodyDiv w:val="1"/>
      <w:marLeft w:val="0"/>
      <w:marRight w:val="0"/>
      <w:marTop w:val="0"/>
      <w:marBottom w:val="0"/>
      <w:divBdr>
        <w:top w:val="none" w:sz="0" w:space="0" w:color="auto"/>
        <w:left w:val="none" w:sz="0" w:space="0" w:color="auto"/>
        <w:bottom w:val="none" w:sz="0" w:space="0" w:color="auto"/>
        <w:right w:val="none" w:sz="0" w:space="0" w:color="auto"/>
      </w:divBdr>
    </w:div>
    <w:div w:id="1750804099">
      <w:bodyDiv w:val="1"/>
      <w:marLeft w:val="0"/>
      <w:marRight w:val="0"/>
      <w:marTop w:val="0"/>
      <w:marBottom w:val="0"/>
      <w:divBdr>
        <w:top w:val="none" w:sz="0" w:space="0" w:color="auto"/>
        <w:left w:val="none" w:sz="0" w:space="0" w:color="auto"/>
        <w:bottom w:val="none" w:sz="0" w:space="0" w:color="auto"/>
        <w:right w:val="none" w:sz="0" w:space="0" w:color="auto"/>
      </w:divBdr>
    </w:div>
    <w:div w:id="1821464683">
      <w:bodyDiv w:val="1"/>
      <w:marLeft w:val="0"/>
      <w:marRight w:val="0"/>
      <w:marTop w:val="0"/>
      <w:marBottom w:val="0"/>
      <w:divBdr>
        <w:top w:val="none" w:sz="0" w:space="0" w:color="auto"/>
        <w:left w:val="none" w:sz="0" w:space="0" w:color="auto"/>
        <w:bottom w:val="none" w:sz="0" w:space="0" w:color="auto"/>
        <w:right w:val="none" w:sz="0" w:space="0" w:color="auto"/>
      </w:divBdr>
    </w:div>
    <w:div w:id="1830438957">
      <w:bodyDiv w:val="1"/>
      <w:marLeft w:val="0"/>
      <w:marRight w:val="0"/>
      <w:marTop w:val="0"/>
      <w:marBottom w:val="0"/>
      <w:divBdr>
        <w:top w:val="none" w:sz="0" w:space="0" w:color="auto"/>
        <w:left w:val="none" w:sz="0" w:space="0" w:color="auto"/>
        <w:bottom w:val="none" w:sz="0" w:space="0" w:color="auto"/>
        <w:right w:val="none" w:sz="0" w:space="0" w:color="auto"/>
      </w:divBdr>
    </w:div>
    <w:div w:id="1908876258">
      <w:bodyDiv w:val="1"/>
      <w:marLeft w:val="0"/>
      <w:marRight w:val="0"/>
      <w:marTop w:val="0"/>
      <w:marBottom w:val="0"/>
      <w:divBdr>
        <w:top w:val="none" w:sz="0" w:space="0" w:color="auto"/>
        <w:left w:val="none" w:sz="0" w:space="0" w:color="auto"/>
        <w:bottom w:val="none" w:sz="0" w:space="0" w:color="auto"/>
        <w:right w:val="none" w:sz="0" w:space="0" w:color="auto"/>
      </w:divBdr>
    </w:div>
    <w:div w:id="1915699952">
      <w:bodyDiv w:val="1"/>
      <w:marLeft w:val="0"/>
      <w:marRight w:val="0"/>
      <w:marTop w:val="0"/>
      <w:marBottom w:val="0"/>
      <w:divBdr>
        <w:top w:val="none" w:sz="0" w:space="0" w:color="auto"/>
        <w:left w:val="none" w:sz="0" w:space="0" w:color="auto"/>
        <w:bottom w:val="none" w:sz="0" w:space="0" w:color="auto"/>
        <w:right w:val="none" w:sz="0" w:space="0" w:color="auto"/>
      </w:divBdr>
    </w:div>
    <w:div w:id="1918900278">
      <w:bodyDiv w:val="1"/>
      <w:marLeft w:val="0"/>
      <w:marRight w:val="0"/>
      <w:marTop w:val="0"/>
      <w:marBottom w:val="0"/>
      <w:divBdr>
        <w:top w:val="none" w:sz="0" w:space="0" w:color="auto"/>
        <w:left w:val="none" w:sz="0" w:space="0" w:color="auto"/>
        <w:bottom w:val="none" w:sz="0" w:space="0" w:color="auto"/>
        <w:right w:val="none" w:sz="0" w:space="0" w:color="auto"/>
      </w:divBdr>
    </w:div>
    <w:div w:id="1924949029">
      <w:bodyDiv w:val="1"/>
      <w:marLeft w:val="0"/>
      <w:marRight w:val="0"/>
      <w:marTop w:val="0"/>
      <w:marBottom w:val="0"/>
      <w:divBdr>
        <w:top w:val="none" w:sz="0" w:space="0" w:color="auto"/>
        <w:left w:val="none" w:sz="0" w:space="0" w:color="auto"/>
        <w:bottom w:val="none" w:sz="0" w:space="0" w:color="auto"/>
        <w:right w:val="none" w:sz="0" w:space="0" w:color="auto"/>
      </w:divBdr>
    </w:div>
    <w:div w:id="1925913036">
      <w:bodyDiv w:val="1"/>
      <w:marLeft w:val="0"/>
      <w:marRight w:val="0"/>
      <w:marTop w:val="0"/>
      <w:marBottom w:val="0"/>
      <w:divBdr>
        <w:top w:val="none" w:sz="0" w:space="0" w:color="auto"/>
        <w:left w:val="none" w:sz="0" w:space="0" w:color="auto"/>
        <w:bottom w:val="none" w:sz="0" w:space="0" w:color="auto"/>
        <w:right w:val="none" w:sz="0" w:space="0" w:color="auto"/>
      </w:divBdr>
    </w:div>
    <w:div w:id="1928535385">
      <w:bodyDiv w:val="1"/>
      <w:marLeft w:val="0"/>
      <w:marRight w:val="0"/>
      <w:marTop w:val="0"/>
      <w:marBottom w:val="0"/>
      <w:divBdr>
        <w:top w:val="none" w:sz="0" w:space="0" w:color="auto"/>
        <w:left w:val="none" w:sz="0" w:space="0" w:color="auto"/>
        <w:bottom w:val="none" w:sz="0" w:space="0" w:color="auto"/>
        <w:right w:val="none" w:sz="0" w:space="0" w:color="auto"/>
      </w:divBdr>
    </w:div>
    <w:div w:id="1948123623">
      <w:bodyDiv w:val="1"/>
      <w:marLeft w:val="0"/>
      <w:marRight w:val="0"/>
      <w:marTop w:val="0"/>
      <w:marBottom w:val="0"/>
      <w:divBdr>
        <w:top w:val="none" w:sz="0" w:space="0" w:color="auto"/>
        <w:left w:val="none" w:sz="0" w:space="0" w:color="auto"/>
        <w:bottom w:val="none" w:sz="0" w:space="0" w:color="auto"/>
        <w:right w:val="none" w:sz="0" w:space="0" w:color="auto"/>
      </w:divBdr>
    </w:div>
    <w:div w:id="1948417361">
      <w:bodyDiv w:val="1"/>
      <w:marLeft w:val="0"/>
      <w:marRight w:val="0"/>
      <w:marTop w:val="0"/>
      <w:marBottom w:val="0"/>
      <w:divBdr>
        <w:top w:val="none" w:sz="0" w:space="0" w:color="auto"/>
        <w:left w:val="none" w:sz="0" w:space="0" w:color="auto"/>
        <w:bottom w:val="none" w:sz="0" w:space="0" w:color="auto"/>
        <w:right w:val="none" w:sz="0" w:space="0" w:color="auto"/>
      </w:divBdr>
    </w:div>
    <w:div w:id="1953243884">
      <w:bodyDiv w:val="1"/>
      <w:marLeft w:val="0"/>
      <w:marRight w:val="0"/>
      <w:marTop w:val="0"/>
      <w:marBottom w:val="0"/>
      <w:divBdr>
        <w:top w:val="none" w:sz="0" w:space="0" w:color="auto"/>
        <w:left w:val="none" w:sz="0" w:space="0" w:color="auto"/>
        <w:bottom w:val="none" w:sz="0" w:space="0" w:color="auto"/>
        <w:right w:val="none" w:sz="0" w:space="0" w:color="auto"/>
      </w:divBdr>
    </w:div>
    <w:div w:id="1959021298">
      <w:bodyDiv w:val="1"/>
      <w:marLeft w:val="0"/>
      <w:marRight w:val="0"/>
      <w:marTop w:val="0"/>
      <w:marBottom w:val="0"/>
      <w:divBdr>
        <w:top w:val="none" w:sz="0" w:space="0" w:color="auto"/>
        <w:left w:val="none" w:sz="0" w:space="0" w:color="auto"/>
        <w:bottom w:val="none" w:sz="0" w:space="0" w:color="auto"/>
        <w:right w:val="none" w:sz="0" w:space="0" w:color="auto"/>
      </w:divBdr>
    </w:div>
    <w:div w:id="1967852046">
      <w:bodyDiv w:val="1"/>
      <w:marLeft w:val="0"/>
      <w:marRight w:val="0"/>
      <w:marTop w:val="0"/>
      <w:marBottom w:val="0"/>
      <w:divBdr>
        <w:top w:val="none" w:sz="0" w:space="0" w:color="auto"/>
        <w:left w:val="none" w:sz="0" w:space="0" w:color="auto"/>
        <w:bottom w:val="none" w:sz="0" w:space="0" w:color="auto"/>
        <w:right w:val="none" w:sz="0" w:space="0" w:color="auto"/>
      </w:divBdr>
    </w:div>
    <w:div w:id="1971355473">
      <w:bodyDiv w:val="1"/>
      <w:marLeft w:val="0"/>
      <w:marRight w:val="0"/>
      <w:marTop w:val="0"/>
      <w:marBottom w:val="0"/>
      <w:divBdr>
        <w:top w:val="none" w:sz="0" w:space="0" w:color="auto"/>
        <w:left w:val="none" w:sz="0" w:space="0" w:color="auto"/>
        <w:bottom w:val="none" w:sz="0" w:space="0" w:color="auto"/>
        <w:right w:val="none" w:sz="0" w:space="0" w:color="auto"/>
      </w:divBdr>
    </w:div>
    <w:div w:id="1977754163">
      <w:bodyDiv w:val="1"/>
      <w:marLeft w:val="0"/>
      <w:marRight w:val="0"/>
      <w:marTop w:val="0"/>
      <w:marBottom w:val="0"/>
      <w:divBdr>
        <w:top w:val="none" w:sz="0" w:space="0" w:color="auto"/>
        <w:left w:val="none" w:sz="0" w:space="0" w:color="auto"/>
        <w:bottom w:val="none" w:sz="0" w:space="0" w:color="auto"/>
        <w:right w:val="none" w:sz="0" w:space="0" w:color="auto"/>
      </w:divBdr>
    </w:div>
    <w:div w:id="1978876141">
      <w:bodyDiv w:val="1"/>
      <w:marLeft w:val="0"/>
      <w:marRight w:val="0"/>
      <w:marTop w:val="0"/>
      <w:marBottom w:val="0"/>
      <w:divBdr>
        <w:top w:val="none" w:sz="0" w:space="0" w:color="auto"/>
        <w:left w:val="none" w:sz="0" w:space="0" w:color="auto"/>
        <w:bottom w:val="none" w:sz="0" w:space="0" w:color="auto"/>
        <w:right w:val="none" w:sz="0" w:space="0" w:color="auto"/>
      </w:divBdr>
    </w:div>
    <w:div w:id="1993676008">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12903559">
      <w:bodyDiv w:val="1"/>
      <w:marLeft w:val="0"/>
      <w:marRight w:val="0"/>
      <w:marTop w:val="0"/>
      <w:marBottom w:val="0"/>
      <w:divBdr>
        <w:top w:val="none" w:sz="0" w:space="0" w:color="auto"/>
        <w:left w:val="none" w:sz="0" w:space="0" w:color="auto"/>
        <w:bottom w:val="none" w:sz="0" w:space="0" w:color="auto"/>
        <w:right w:val="none" w:sz="0" w:space="0" w:color="auto"/>
      </w:divBdr>
    </w:div>
    <w:div w:id="2014407696">
      <w:bodyDiv w:val="1"/>
      <w:marLeft w:val="0"/>
      <w:marRight w:val="0"/>
      <w:marTop w:val="0"/>
      <w:marBottom w:val="0"/>
      <w:divBdr>
        <w:top w:val="none" w:sz="0" w:space="0" w:color="auto"/>
        <w:left w:val="none" w:sz="0" w:space="0" w:color="auto"/>
        <w:bottom w:val="none" w:sz="0" w:space="0" w:color="auto"/>
        <w:right w:val="none" w:sz="0" w:space="0" w:color="auto"/>
      </w:divBdr>
    </w:div>
    <w:div w:id="2023818678">
      <w:bodyDiv w:val="1"/>
      <w:marLeft w:val="0"/>
      <w:marRight w:val="0"/>
      <w:marTop w:val="0"/>
      <w:marBottom w:val="0"/>
      <w:divBdr>
        <w:top w:val="none" w:sz="0" w:space="0" w:color="auto"/>
        <w:left w:val="none" w:sz="0" w:space="0" w:color="auto"/>
        <w:bottom w:val="none" w:sz="0" w:space="0" w:color="auto"/>
        <w:right w:val="none" w:sz="0" w:space="0" w:color="auto"/>
      </w:divBdr>
    </w:div>
    <w:div w:id="2028286488">
      <w:bodyDiv w:val="1"/>
      <w:marLeft w:val="0"/>
      <w:marRight w:val="0"/>
      <w:marTop w:val="0"/>
      <w:marBottom w:val="0"/>
      <w:divBdr>
        <w:top w:val="none" w:sz="0" w:space="0" w:color="auto"/>
        <w:left w:val="none" w:sz="0" w:space="0" w:color="auto"/>
        <w:bottom w:val="none" w:sz="0" w:space="0" w:color="auto"/>
        <w:right w:val="none" w:sz="0" w:space="0" w:color="auto"/>
      </w:divBdr>
    </w:div>
    <w:div w:id="2029483435">
      <w:bodyDiv w:val="1"/>
      <w:marLeft w:val="0"/>
      <w:marRight w:val="0"/>
      <w:marTop w:val="0"/>
      <w:marBottom w:val="0"/>
      <w:divBdr>
        <w:top w:val="none" w:sz="0" w:space="0" w:color="auto"/>
        <w:left w:val="none" w:sz="0" w:space="0" w:color="auto"/>
        <w:bottom w:val="none" w:sz="0" w:space="0" w:color="auto"/>
        <w:right w:val="none" w:sz="0" w:space="0" w:color="auto"/>
      </w:divBdr>
    </w:div>
    <w:div w:id="2037584643">
      <w:bodyDiv w:val="1"/>
      <w:marLeft w:val="0"/>
      <w:marRight w:val="0"/>
      <w:marTop w:val="0"/>
      <w:marBottom w:val="0"/>
      <w:divBdr>
        <w:top w:val="none" w:sz="0" w:space="0" w:color="auto"/>
        <w:left w:val="none" w:sz="0" w:space="0" w:color="auto"/>
        <w:bottom w:val="none" w:sz="0" w:space="0" w:color="auto"/>
        <w:right w:val="none" w:sz="0" w:space="0" w:color="auto"/>
      </w:divBdr>
    </w:div>
    <w:div w:id="2045976391">
      <w:bodyDiv w:val="1"/>
      <w:marLeft w:val="0"/>
      <w:marRight w:val="0"/>
      <w:marTop w:val="0"/>
      <w:marBottom w:val="0"/>
      <w:divBdr>
        <w:top w:val="none" w:sz="0" w:space="0" w:color="auto"/>
        <w:left w:val="none" w:sz="0" w:space="0" w:color="auto"/>
        <w:bottom w:val="none" w:sz="0" w:space="0" w:color="auto"/>
        <w:right w:val="none" w:sz="0" w:space="0" w:color="auto"/>
      </w:divBdr>
    </w:div>
    <w:div w:id="2047021527">
      <w:bodyDiv w:val="1"/>
      <w:marLeft w:val="0"/>
      <w:marRight w:val="0"/>
      <w:marTop w:val="0"/>
      <w:marBottom w:val="0"/>
      <w:divBdr>
        <w:top w:val="none" w:sz="0" w:space="0" w:color="auto"/>
        <w:left w:val="none" w:sz="0" w:space="0" w:color="auto"/>
        <w:bottom w:val="none" w:sz="0" w:space="0" w:color="auto"/>
        <w:right w:val="none" w:sz="0" w:space="0" w:color="auto"/>
      </w:divBdr>
    </w:div>
    <w:div w:id="2074233748">
      <w:bodyDiv w:val="1"/>
      <w:marLeft w:val="0"/>
      <w:marRight w:val="0"/>
      <w:marTop w:val="0"/>
      <w:marBottom w:val="0"/>
      <w:divBdr>
        <w:top w:val="none" w:sz="0" w:space="0" w:color="auto"/>
        <w:left w:val="none" w:sz="0" w:space="0" w:color="auto"/>
        <w:bottom w:val="none" w:sz="0" w:space="0" w:color="auto"/>
        <w:right w:val="none" w:sz="0" w:space="0" w:color="auto"/>
      </w:divBdr>
    </w:div>
    <w:div w:id="2120757058">
      <w:bodyDiv w:val="1"/>
      <w:marLeft w:val="0"/>
      <w:marRight w:val="0"/>
      <w:marTop w:val="0"/>
      <w:marBottom w:val="0"/>
      <w:divBdr>
        <w:top w:val="none" w:sz="0" w:space="0" w:color="auto"/>
        <w:left w:val="none" w:sz="0" w:space="0" w:color="auto"/>
        <w:bottom w:val="none" w:sz="0" w:space="0" w:color="auto"/>
        <w:right w:val="none" w:sz="0" w:space="0" w:color="auto"/>
      </w:divBdr>
    </w:div>
    <w:div w:id="2123377745">
      <w:bodyDiv w:val="1"/>
      <w:marLeft w:val="0"/>
      <w:marRight w:val="0"/>
      <w:marTop w:val="0"/>
      <w:marBottom w:val="0"/>
      <w:divBdr>
        <w:top w:val="none" w:sz="0" w:space="0" w:color="auto"/>
        <w:left w:val="none" w:sz="0" w:space="0" w:color="auto"/>
        <w:bottom w:val="none" w:sz="0" w:space="0" w:color="auto"/>
        <w:right w:val="none" w:sz="0" w:space="0" w:color="auto"/>
      </w:divBdr>
    </w:div>
    <w:div w:id="2135295008">
      <w:bodyDiv w:val="1"/>
      <w:marLeft w:val="0"/>
      <w:marRight w:val="0"/>
      <w:marTop w:val="0"/>
      <w:marBottom w:val="0"/>
      <w:divBdr>
        <w:top w:val="none" w:sz="0" w:space="0" w:color="auto"/>
        <w:left w:val="none" w:sz="0" w:space="0" w:color="auto"/>
        <w:bottom w:val="none" w:sz="0" w:space="0" w:color="auto"/>
        <w:right w:val="none" w:sz="0" w:space="0" w:color="auto"/>
      </w:divBdr>
    </w:div>
    <w:div w:id="2142644903">
      <w:bodyDiv w:val="1"/>
      <w:marLeft w:val="0"/>
      <w:marRight w:val="0"/>
      <w:marTop w:val="0"/>
      <w:marBottom w:val="0"/>
      <w:divBdr>
        <w:top w:val="none" w:sz="0" w:space="0" w:color="auto"/>
        <w:left w:val="none" w:sz="0" w:space="0" w:color="auto"/>
        <w:bottom w:val="none" w:sz="0" w:space="0" w:color="auto"/>
        <w:right w:val="none" w:sz="0" w:space="0" w:color="auto"/>
      </w:divBdr>
    </w:div>
    <w:div w:id="214369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0.jpeg"/><Relationship Id="rId23" Type="http://schemas.openxmlformats.org/officeDocument/2006/relationships/image" Target="media/image18.png"/><Relationship Id="rId28" Type="http://schemas.openxmlformats.org/officeDocument/2006/relationships/hyperlink" Target="http://citationmachine.net/" TargetMode="External"/><Relationship Id="rId10" Type="http://schemas.openxmlformats.org/officeDocument/2006/relationships/image" Target="media/image5.gif"/><Relationship Id="rId19" Type="http://schemas.openxmlformats.org/officeDocument/2006/relationships/image" Target="media/image14.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emf"/><Relationship Id="rId22" Type="http://schemas.openxmlformats.org/officeDocument/2006/relationships/image" Target="media/image17.jpeg"/><Relationship Id="rId27" Type="http://schemas.openxmlformats.org/officeDocument/2006/relationships/hyperlink" Target="http://www.bibme.org/" TargetMode="External"/><Relationship Id="rId30" Type="http://schemas.openxmlformats.org/officeDocument/2006/relationships/hyperlink" Target="https://biologycorner.com/worksheets/genetics_project.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Storage%20Area\Curriculum\AP%20Biology\Unit%202%20Evolution\23_Lectures_PPT\Pop%20Genetics%20Lab%20Spread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A allele</c:v>
          </c:tx>
          <c:marker>
            <c:symbol val="none"/>
          </c:marker>
          <c:val>
            <c:numRef>
              <c:f>Sheet1!$B$22:$G$22</c:f>
              <c:numCache>
                <c:formatCode>General</c:formatCode>
                <c:ptCount val="6"/>
                <c:pt idx="0">
                  <c:v>0.5</c:v>
                </c:pt>
                <c:pt idx="1">
                  <c:v>0.64166666666666672</c:v>
                </c:pt>
                <c:pt idx="2">
                  <c:v>0.67796610169491522</c:v>
                </c:pt>
                <c:pt idx="3">
                  <c:v>0.6500000000000008</c:v>
                </c:pt>
                <c:pt idx="4">
                  <c:v>0.61864406779661063</c:v>
                </c:pt>
                <c:pt idx="5">
                  <c:v>0.68103448275862077</c:v>
                </c:pt>
              </c:numCache>
            </c:numRef>
          </c:val>
          <c:smooth val="0"/>
          <c:extLst>
            <c:ext xmlns:c16="http://schemas.microsoft.com/office/drawing/2014/chart" uri="{C3380CC4-5D6E-409C-BE32-E72D297353CC}">
              <c16:uniqueId val="{00000000-EF57-4850-BF09-C8A4188745CE}"/>
            </c:ext>
          </c:extLst>
        </c:ser>
        <c:ser>
          <c:idx val="1"/>
          <c:order val="1"/>
          <c:tx>
            <c:v>a allele</c:v>
          </c:tx>
          <c:marker>
            <c:symbol val="none"/>
          </c:marker>
          <c:val>
            <c:numRef>
              <c:f>Sheet1!$B$23:$G$23</c:f>
              <c:numCache>
                <c:formatCode>General</c:formatCode>
                <c:ptCount val="6"/>
                <c:pt idx="0">
                  <c:v>0.5</c:v>
                </c:pt>
                <c:pt idx="1">
                  <c:v>0.35833333333333328</c:v>
                </c:pt>
                <c:pt idx="2">
                  <c:v>0.32203389830508505</c:v>
                </c:pt>
                <c:pt idx="3">
                  <c:v>0.35000000000000026</c:v>
                </c:pt>
                <c:pt idx="4">
                  <c:v>0.38135593220338981</c:v>
                </c:pt>
                <c:pt idx="5">
                  <c:v>0.31896551724137961</c:v>
                </c:pt>
              </c:numCache>
            </c:numRef>
          </c:val>
          <c:smooth val="0"/>
          <c:extLst>
            <c:ext xmlns:c16="http://schemas.microsoft.com/office/drawing/2014/chart" uri="{C3380CC4-5D6E-409C-BE32-E72D297353CC}">
              <c16:uniqueId val="{00000001-EF57-4850-BF09-C8A4188745CE}"/>
            </c:ext>
          </c:extLst>
        </c:ser>
        <c:dLbls>
          <c:showLegendKey val="0"/>
          <c:showVal val="0"/>
          <c:showCatName val="0"/>
          <c:showSerName val="0"/>
          <c:showPercent val="0"/>
          <c:showBubbleSize val="0"/>
        </c:dLbls>
        <c:smooth val="0"/>
        <c:axId val="376894192"/>
        <c:axId val="376893800"/>
      </c:lineChart>
      <c:catAx>
        <c:axId val="376894192"/>
        <c:scaling>
          <c:orientation val="minMax"/>
        </c:scaling>
        <c:delete val="0"/>
        <c:axPos val="b"/>
        <c:title>
          <c:tx>
            <c:rich>
              <a:bodyPr/>
              <a:lstStyle/>
              <a:p>
                <a:pPr>
                  <a:defRPr/>
                </a:pPr>
                <a:r>
                  <a:rPr lang="en-US"/>
                  <a:t>Generations</a:t>
                </a:r>
              </a:p>
            </c:rich>
          </c:tx>
          <c:overlay val="0"/>
        </c:title>
        <c:majorTickMark val="none"/>
        <c:minorTickMark val="none"/>
        <c:tickLblPos val="nextTo"/>
        <c:crossAx val="376893800"/>
        <c:crosses val="autoZero"/>
        <c:auto val="1"/>
        <c:lblAlgn val="ctr"/>
        <c:lblOffset val="100"/>
        <c:noMultiLvlLbl val="0"/>
      </c:catAx>
      <c:valAx>
        <c:axId val="376893800"/>
        <c:scaling>
          <c:orientation val="minMax"/>
        </c:scaling>
        <c:delete val="0"/>
        <c:axPos val="l"/>
        <c:majorGridlines/>
        <c:title>
          <c:tx>
            <c:rich>
              <a:bodyPr/>
              <a:lstStyle/>
              <a:p>
                <a:pPr>
                  <a:defRPr/>
                </a:pPr>
                <a:r>
                  <a:rPr lang="en-US"/>
                  <a:t>Allelic</a:t>
                </a:r>
                <a:r>
                  <a:rPr lang="en-US" baseline="0"/>
                  <a:t> Frequency</a:t>
                </a:r>
                <a:endParaRPr lang="en-US"/>
              </a:p>
            </c:rich>
          </c:tx>
          <c:overlay val="0"/>
        </c:title>
        <c:numFmt formatCode="General" sourceLinked="1"/>
        <c:majorTickMark val="out"/>
        <c:minorTickMark val="none"/>
        <c:tickLblPos val="nextTo"/>
        <c:crossAx val="37689419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18</Pages>
  <Words>4360</Words>
  <Characters>24854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2019-12-06T08:39:00Z</dcterms:created>
  <dcterms:modified xsi:type="dcterms:W3CDTF">2019-12-06T08:48:00Z</dcterms:modified>
</cp:coreProperties>
</file>