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281ECC1F" w:rsidR="00241584" w:rsidRPr="009D20B0" w:rsidRDefault="00871859" w:rsidP="00241584">
      <w:pPr>
        <w:rPr>
          <w:rFonts w:ascii="Candara" w:hAnsi="Candara"/>
          <w:b/>
          <w:color w:val="C00000"/>
        </w:rPr>
      </w:pPr>
      <w:bookmarkStart w:id="0" w:name="_Hlk88717134"/>
      <w:bookmarkEnd w:id="0"/>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DF6726">
        <w:rPr>
          <w:rFonts w:ascii="Candara" w:hAnsi="Candara"/>
          <w:b/>
          <w:color w:val="C00000"/>
        </w:rPr>
        <w:t>December 1</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4C7B55"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74CBE2C5"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7C6F73">
        <w:rPr>
          <w:rFonts w:ascii="Candara" w:hAnsi="Candara"/>
          <w:b/>
          <w:color w:val="003366"/>
        </w:rPr>
        <w:t>6</w:t>
      </w:r>
      <w:r w:rsidR="00DF6726">
        <w:rPr>
          <w:rFonts w:ascii="Candara" w:hAnsi="Candara"/>
          <w:b/>
          <w:color w:val="003366"/>
        </w:rPr>
        <w:t>5</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23A1615D" w14:textId="68C0A25C" w:rsidR="00000297" w:rsidRDefault="00E734F9" w:rsidP="00C91609">
      <w:pPr>
        <w:ind w:left="1080" w:firstLine="360"/>
        <w:rPr>
          <w:rFonts w:ascii="Candara" w:hAnsi="Candara"/>
          <w:bCs/>
        </w:rPr>
      </w:pPr>
      <w:r w:rsidRPr="009D20B0">
        <w:rPr>
          <w:rFonts w:ascii="Candara" w:hAnsi="Candara"/>
          <w:color w:val="003366"/>
        </w:rPr>
        <w:sym w:font="Wingdings" w:char="F0E0"/>
      </w:r>
      <w:r>
        <w:rPr>
          <w:rFonts w:ascii="Candara" w:hAnsi="Candara"/>
        </w:rPr>
        <w:t xml:space="preserve"> </w:t>
      </w:r>
      <w:r w:rsidR="003014C7">
        <w:rPr>
          <w:rFonts w:ascii="Candara" w:hAnsi="Candara"/>
          <w:bCs/>
        </w:rPr>
        <w:t>Ch 11 Reading Guide</w:t>
      </w:r>
    </w:p>
    <w:p w14:paraId="1C79E239" w14:textId="76F57990" w:rsidR="000E3FF7" w:rsidRPr="004C472E" w:rsidRDefault="000E3FF7" w:rsidP="004C472E">
      <w:pPr>
        <w:ind w:left="1080" w:firstLine="360"/>
        <w:rPr>
          <w:rFonts w:ascii="Candara" w:hAnsi="Candara"/>
        </w:rPr>
      </w:pPr>
      <w:r w:rsidRPr="009D20B0">
        <w:rPr>
          <w:rFonts w:ascii="Candara" w:hAnsi="Candara"/>
          <w:color w:val="003366"/>
        </w:rPr>
        <w:sym w:font="Wingdings" w:char="F0E0"/>
      </w:r>
      <w:r>
        <w:rPr>
          <w:rFonts w:ascii="Candara" w:hAnsi="Candara"/>
          <w:color w:val="003366"/>
        </w:rPr>
        <w:t xml:space="preserve"> </w:t>
      </w:r>
    </w:p>
    <w:p w14:paraId="652BCD42" w14:textId="3776D354" w:rsidR="00F0583B" w:rsidRPr="00000297" w:rsidRDefault="002C20D3" w:rsidP="00000297">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05E04C80" w14:textId="4AC1D6A6" w:rsidR="005162C5" w:rsidRDefault="005162C5" w:rsidP="003014C7">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00BA1A14">
        <w:rPr>
          <w:rFonts w:ascii="Candara" w:hAnsi="Candara"/>
          <w:color w:val="003366"/>
        </w:rPr>
        <w:t>CONT’D</w:t>
      </w:r>
      <w:r w:rsidR="003014C7">
        <w:rPr>
          <w:rFonts w:ascii="Candara" w:hAnsi="Candara"/>
          <w:color w:val="003366"/>
        </w:rPr>
        <w:t xml:space="preserve">: </w:t>
      </w:r>
      <w:r w:rsidR="004C472E">
        <w:rPr>
          <w:rFonts w:ascii="Candara" w:hAnsi="Candara"/>
          <w:color w:val="003366"/>
        </w:rPr>
        <w:t>Chapter 11 PPT Review</w:t>
      </w:r>
    </w:p>
    <w:p w14:paraId="2216B429" w14:textId="47F3073F" w:rsidR="004C472E" w:rsidRPr="00BA1A14" w:rsidRDefault="004C472E" w:rsidP="004C472E">
      <w:pPr>
        <w:pStyle w:val="ListParagraph"/>
        <w:numPr>
          <w:ilvl w:val="0"/>
          <w:numId w:val="39"/>
        </w:numPr>
        <w:rPr>
          <w:rFonts w:ascii="Candara" w:hAnsi="Candara"/>
          <w:b/>
          <w:bCs/>
          <w:color w:val="7030A0"/>
        </w:rPr>
      </w:pPr>
      <w:r w:rsidRPr="00BA1A14">
        <w:rPr>
          <w:rFonts w:ascii="Candara" w:hAnsi="Candara"/>
          <w:b/>
          <w:bCs/>
          <w:color w:val="7030A0"/>
        </w:rPr>
        <w:t>Section 11.3 – Transduction</w:t>
      </w:r>
    </w:p>
    <w:p w14:paraId="0E6B0A33" w14:textId="31739386" w:rsidR="004C472E" w:rsidRPr="00DF6726" w:rsidRDefault="004C472E" w:rsidP="004C472E">
      <w:pPr>
        <w:pStyle w:val="ListParagraph"/>
        <w:numPr>
          <w:ilvl w:val="0"/>
          <w:numId w:val="39"/>
        </w:numPr>
        <w:rPr>
          <w:rFonts w:ascii="Candara" w:hAnsi="Candara"/>
          <w:b/>
          <w:bCs/>
          <w:color w:val="7030A0"/>
        </w:rPr>
      </w:pPr>
      <w:r w:rsidRPr="00DF6726">
        <w:rPr>
          <w:rFonts w:ascii="Candara" w:hAnsi="Candara"/>
          <w:b/>
          <w:bCs/>
          <w:color w:val="7030A0"/>
        </w:rPr>
        <w:t>Section 11.4 – Response</w:t>
      </w:r>
    </w:p>
    <w:p w14:paraId="4B5F7AFC" w14:textId="732D0867" w:rsidR="004C472E" w:rsidRPr="004C472E" w:rsidRDefault="004C472E" w:rsidP="004C472E">
      <w:pPr>
        <w:pStyle w:val="ListParagraph"/>
        <w:numPr>
          <w:ilvl w:val="0"/>
          <w:numId w:val="39"/>
        </w:numPr>
        <w:rPr>
          <w:rFonts w:ascii="Candara" w:hAnsi="Candara"/>
          <w:color w:val="7030A0"/>
        </w:rPr>
      </w:pPr>
      <w:r w:rsidRPr="004C472E">
        <w:rPr>
          <w:rFonts w:ascii="Candara" w:hAnsi="Candara"/>
          <w:color w:val="7030A0"/>
        </w:rPr>
        <w:t>Section 11.5 – Apoptosis integrates multiple cell-signaling pathways</w:t>
      </w:r>
    </w:p>
    <w:p w14:paraId="542F9FC0" w14:textId="77777777" w:rsidR="000E3FF7" w:rsidRPr="00390471" w:rsidRDefault="000E3FF7" w:rsidP="004C472E">
      <w:pPr>
        <w:rPr>
          <w:rFonts w:ascii="Candara" w:hAnsi="Candara"/>
          <w:b/>
          <w:bCs/>
          <w:color w:val="7030A0"/>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139775A3"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0E3FF7">
        <w:rPr>
          <w:rFonts w:ascii="Candara" w:hAnsi="Candara"/>
        </w:rPr>
        <w:t>11</w:t>
      </w:r>
      <w:r w:rsidR="00772F44">
        <w:rPr>
          <w:rFonts w:ascii="Candara" w:hAnsi="Candara"/>
        </w:rPr>
        <w:t xml:space="preserve"> </w:t>
      </w:r>
      <w:r w:rsidR="00E043CE">
        <w:rPr>
          <w:rFonts w:ascii="Candara" w:hAnsi="Candara"/>
        </w:rPr>
        <w:t>–</w:t>
      </w:r>
      <w:r w:rsidR="00772F44">
        <w:rPr>
          <w:rFonts w:ascii="Candara" w:hAnsi="Candara"/>
        </w:rPr>
        <w:t xml:space="preserve"> 1</w:t>
      </w:r>
      <w:r w:rsidR="00B00746">
        <w:rPr>
          <w:rFonts w:ascii="Candara" w:hAnsi="Candara"/>
        </w:rPr>
        <w:t>3</w:t>
      </w:r>
    </w:p>
    <w:p w14:paraId="4EAC4D5B" w14:textId="24B45C57" w:rsidR="00390471" w:rsidRPr="00000297" w:rsidRDefault="00390471" w:rsidP="00000297">
      <w:pPr>
        <w:pStyle w:val="ListParagraph"/>
        <w:numPr>
          <w:ilvl w:val="0"/>
          <w:numId w:val="3"/>
        </w:numPr>
        <w:rPr>
          <w:rFonts w:ascii="Candara" w:hAnsi="Candara"/>
        </w:rPr>
      </w:pPr>
      <w:r>
        <w:rPr>
          <w:rFonts w:ascii="Candara" w:hAnsi="Candara"/>
        </w:rPr>
        <w:t>COMPLETE: Using formal lab report template, complete one each for: Photosynthesis &amp; Cellular Respiration</w:t>
      </w:r>
    </w:p>
    <w:p w14:paraId="188715C1" w14:textId="3488B1F3"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390471">
        <w:rPr>
          <w:rFonts w:ascii="Candara" w:hAnsi="Candara"/>
          <w:color w:val="C00000"/>
        </w:rPr>
        <w:t>Chapter 11 Test</w:t>
      </w:r>
    </w:p>
    <w:p w14:paraId="5B1E8E10" w14:textId="69CB4AF8" w:rsidR="00B00746" w:rsidRDefault="00B00746" w:rsidP="00B00746">
      <w:pPr>
        <w:jc w:val="center"/>
        <w:rPr>
          <w:rFonts w:ascii="Candara" w:hAnsi="Candara"/>
        </w:rPr>
      </w:pPr>
      <w:r>
        <w:rPr>
          <w:rFonts w:ascii="Candara" w:hAnsi="Candara"/>
        </w:rPr>
        <w:t>Chapter 1</w:t>
      </w:r>
      <w:r w:rsidR="00B07C11">
        <w:rPr>
          <w:rFonts w:ascii="Candara" w:hAnsi="Candara"/>
        </w:rPr>
        <w:t>2</w:t>
      </w:r>
      <w:r>
        <w:rPr>
          <w:rFonts w:ascii="Candara" w:hAnsi="Candara"/>
        </w:rPr>
        <w:t xml:space="preserve"> </w:t>
      </w:r>
      <w:r w:rsidR="00B07C11">
        <w:rPr>
          <w:rFonts w:ascii="Candara" w:hAnsi="Candara"/>
        </w:rPr>
        <w:t>–</w:t>
      </w:r>
      <w:r>
        <w:rPr>
          <w:rFonts w:ascii="Candara" w:hAnsi="Candara"/>
        </w:rPr>
        <w:t xml:space="preserve"> </w:t>
      </w:r>
      <w:r w:rsidR="00B07C11">
        <w:rPr>
          <w:rFonts w:ascii="Candara" w:hAnsi="Candara"/>
        </w:rPr>
        <w:t>Cell Cycle</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6923FBC3" w14:textId="77777777" w:rsidTr="00B00746">
        <w:tc>
          <w:tcPr>
            <w:tcW w:w="1798" w:type="dxa"/>
          </w:tcPr>
          <w:p w14:paraId="7F15194A" w14:textId="21302009"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Anaphase</w:t>
            </w:r>
          </w:p>
        </w:tc>
        <w:tc>
          <w:tcPr>
            <w:tcW w:w="1798" w:type="dxa"/>
          </w:tcPr>
          <w:p w14:paraId="677831A1" w14:textId="12C705A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Anchorage dependence</w:t>
            </w:r>
          </w:p>
        </w:tc>
        <w:tc>
          <w:tcPr>
            <w:tcW w:w="1798" w:type="dxa"/>
          </w:tcPr>
          <w:p w14:paraId="0914D02C" w14:textId="25AD2807"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Aster</w:t>
            </w:r>
          </w:p>
        </w:tc>
        <w:tc>
          <w:tcPr>
            <w:tcW w:w="1798" w:type="dxa"/>
          </w:tcPr>
          <w:p w14:paraId="7E82E3EC" w14:textId="499936CE"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Benign tumor</w:t>
            </w:r>
          </w:p>
        </w:tc>
        <w:tc>
          <w:tcPr>
            <w:tcW w:w="1799" w:type="dxa"/>
          </w:tcPr>
          <w:p w14:paraId="7E6EE0EC" w14:textId="7AE166F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Binary fission</w:t>
            </w:r>
          </w:p>
        </w:tc>
        <w:tc>
          <w:tcPr>
            <w:tcW w:w="1799" w:type="dxa"/>
          </w:tcPr>
          <w:p w14:paraId="7EB7B83D" w14:textId="51BA0EC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cycle</w:t>
            </w:r>
          </w:p>
        </w:tc>
      </w:tr>
      <w:tr w:rsidR="00B00746" w14:paraId="4ADBECCE" w14:textId="77777777" w:rsidTr="00B00746">
        <w:tc>
          <w:tcPr>
            <w:tcW w:w="1798" w:type="dxa"/>
          </w:tcPr>
          <w:p w14:paraId="247E4E92" w14:textId="54871AC7"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cycle control system</w:t>
            </w:r>
          </w:p>
        </w:tc>
        <w:tc>
          <w:tcPr>
            <w:tcW w:w="1798" w:type="dxa"/>
          </w:tcPr>
          <w:p w14:paraId="1C98EBA4" w14:textId="17EBD206"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division</w:t>
            </w:r>
          </w:p>
        </w:tc>
        <w:tc>
          <w:tcPr>
            <w:tcW w:w="1798" w:type="dxa"/>
          </w:tcPr>
          <w:p w14:paraId="3194B9B0" w14:textId="7A7C9E2A"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plate</w:t>
            </w:r>
          </w:p>
        </w:tc>
        <w:tc>
          <w:tcPr>
            <w:tcW w:w="1798" w:type="dxa"/>
          </w:tcPr>
          <w:p w14:paraId="31A456E0" w14:textId="5F44167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Centromere</w:t>
            </w:r>
          </w:p>
        </w:tc>
        <w:tc>
          <w:tcPr>
            <w:tcW w:w="1799" w:type="dxa"/>
          </w:tcPr>
          <w:p w14:paraId="08A5A339" w14:textId="1303073C"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Centrosome</w:t>
            </w:r>
          </w:p>
        </w:tc>
        <w:tc>
          <w:tcPr>
            <w:tcW w:w="1799" w:type="dxa"/>
          </w:tcPr>
          <w:p w14:paraId="55737EFF" w14:textId="3D17A87E"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Checkpoint</w:t>
            </w:r>
          </w:p>
        </w:tc>
      </w:tr>
      <w:tr w:rsidR="00B00746" w14:paraId="03088DDF" w14:textId="77777777" w:rsidTr="00B00746">
        <w:tc>
          <w:tcPr>
            <w:tcW w:w="1798" w:type="dxa"/>
          </w:tcPr>
          <w:p w14:paraId="72187173" w14:textId="6D4B1A6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Chromatin</w:t>
            </w:r>
          </w:p>
        </w:tc>
        <w:tc>
          <w:tcPr>
            <w:tcW w:w="1798" w:type="dxa"/>
          </w:tcPr>
          <w:p w14:paraId="2EC54815" w14:textId="3E587F36"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Chromosomes</w:t>
            </w:r>
          </w:p>
        </w:tc>
        <w:tc>
          <w:tcPr>
            <w:tcW w:w="1798" w:type="dxa"/>
          </w:tcPr>
          <w:p w14:paraId="616B187B" w14:textId="738EB525"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Cleavage</w:t>
            </w:r>
          </w:p>
        </w:tc>
        <w:tc>
          <w:tcPr>
            <w:tcW w:w="1798" w:type="dxa"/>
          </w:tcPr>
          <w:p w14:paraId="64971221" w14:textId="644C5605"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Cleavage furrow</w:t>
            </w:r>
          </w:p>
        </w:tc>
        <w:tc>
          <w:tcPr>
            <w:tcW w:w="1799" w:type="dxa"/>
          </w:tcPr>
          <w:p w14:paraId="129F67F7" w14:textId="2AD45F91"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Cyclin-dependent kinase</w:t>
            </w:r>
          </w:p>
        </w:tc>
        <w:tc>
          <w:tcPr>
            <w:tcW w:w="1799" w:type="dxa"/>
          </w:tcPr>
          <w:p w14:paraId="08641865" w14:textId="4BA583D2"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Cytokinesis</w:t>
            </w:r>
          </w:p>
        </w:tc>
      </w:tr>
      <w:tr w:rsidR="00B00746" w14:paraId="7CA6AE85" w14:textId="77777777" w:rsidTr="00B00746">
        <w:tc>
          <w:tcPr>
            <w:tcW w:w="1798" w:type="dxa"/>
          </w:tcPr>
          <w:p w14:paraId="7A3759CF" w14:textId="00FE5C9F"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Density-dependent inhibition</w:t>
            </w:r>
          </w:p>
        </w:tc>
        <w:tc>
          <w:tcPr>
            <w:tcW w:w="1798" w:type="dxa"/>
          </w:tcPr>
          <w:p w14:paraId="387D4413" w14:textId="1133809C"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G0 phase</w:t>
            </w:r>
          </w:p>
        </w:tc>
        <w:tc>
          <w:tcPr>
            <w:tcW w:w="1798" w:type="dxa"/>
          </w:tcPr>
          <w:p w14:paraId="38A970A2" w14:textId="4F4E6CF7"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G1 phase</w:t>
            </w:r>
          </w:p>
        </w:tc>
        <w:tc>
          <w:tcPr>
            <w:tcW w:w="1798" w:type="dxa"/>
          </w:tcPr>
          <w:p w14:paraId="5752C7A0" w14:textId="4361CEDA"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G2 phase</w:t>
            </w:r>
          </w:p>
        </w:tc>
        <w:tc>
          <w:tcPr>
            <w:tcW w:w="1799" w:type="dxa"/>
          </w:tcPr>
          <w:p w14:paraId="1DC117A0" w14:textId="0D74B060"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Gametes</w:t>
            </w:r>
          </w:p>
        </w:tc>
        <w:tc>
          <w:tcPr>
            <w:tcW w:w="1799" w:type="dxa"/>
          </w:tcPr>
          <w:p w14:paraId="13B40814" w14:textId="61375846"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Genome</w:t>
            </w:r>
          </w:p>
        </w:tc>
      </w:tr>
      <w:tr w:rsidR="00B00746" w14:paraId="43525A81" w14:textId="77777777" w:rsidTr="00B00746">
        <w:tc>
          <w:tcPr>
            <w:tcW w:w="1798" w:type="dxa"/>
          </w:tcPr>
          <w:p w14:paraId="21821A8E" w14:textId="4B8C9271"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Growth factor</w:t>
            </w:r>
          </w:p>
        </w:tc>
        <w:tc>
          <w:tcPr>
            <w:tcW w:w="1798" w:type="dxa"/>
          </w:tcPr>
          <w:p w14:paraId="17418557" w14:textId="261C8040"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 xml:space="preserve">Interphase </w:t>
            </w:r>
          </w:p>
        </w:tc>
        <w:tc>
          <w:tcPr>
            <w:tcW w:w="1798" w:type="dxa"/>
          </w:tcPr>
          <w:p w14:paraId="47A52695" w14:textId="243CD988"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Kinetochore</w:t>
            </w:r>
          </w:p>
        </w:tc>
        <w:tc>
          <w:tcPr>
            <w:tcW w:w="1798" w:type="dxa"/>
          </w:tcPr>
          <w:p w14:paraId="25C60303" w14:textId="689CFD01"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Malignant tumor</w:t>
            </w:r>
          </w:p>
        </w:tc>
        <w:tc>
          <w:tcPr>
            <w:tcW w:w="1799" w:type="dxa"/>
          </w:tcPr>
          <w:p w14:paraId="386E5E9C" w14:textId="3848117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Metaphase</w:t>
            </w:r>
          </w:p>
        </w:tc>
        <w:tc>
          <w:tcPr>
            <w:tcW w:w="1799" w:type="dxa"/>
          </w:tcPr>
          <w:p w14:paraId="7D305C50" w14:textId="2943394B"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Metaphase plate</w:t>
            </w:r>
          </w:p>
        </w:tc>
      </w:tr>
      <w:tr w:rsidR="00B00746" w14:paraId="07483A72" w14:textId="77777777" w:rsidTr="00B00746">
        <w:tc>
          <w:tcPr>
            <w:tcW w:w="1798" w:type="dxa"/>
          </w:tcPr>
          <w:p w14:paraId="4966E100" w14:textId="1D6E0697"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Metastasis</w:t>
            </w:r>
          </w:p>
        </w:tc>
        <w:tc>
          <w:tcPr>
            <w:tcW w:w="1798" w:type="dxa"/>
          </w:tcPr>
          <w:p w14:paraId="0AD2AA8C" w14:textId="10CF3267"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Mitosis</w:t>
            </w:r>
          </w:p>
        </w:tc>
        <w:tc>
          <w:tcPr>
            <w:tcW w:w="1798" w:type="dxa"/>
          </w:tcPr>
          <w:p w14:paraId="4EE585C4" w14:textId="1B021569"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Mitotic spindle</w:t>
            </w:r>
          </w:p>
        </w:tc>
        <w:tc>
          <w:tcPr>
            <w:tcW w:w="1798" w:type="dxa"/>
          </w:tcPr>
          <w:p w14:paraId="56497FED" w14:textId="79AD6981"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Maturation promoting factor (MPF)</w:t>
            </w:r>
          </w:p>
        </w:tc>
        <w:tc>
          <w:tcPr>
            <w:tcW w:w="1799" w:type="dxa"/>
          </w:tcPr>
          <w:p w14:paraId="5CBD8B20" w14:textId="08B17DE7"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Origin of replication</w:t>
            </w:r>
          </w:p>
        </w:tc>
        <w:tc>
          <w:tcPr>
            <w:tcW w:w="1799" w:type="dxa"/>
          </w:tcPr>
          <w:p w14:paraId="6E8F3745" w14:textId="0EE12C45"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Prometaphase</w:t>
            </w:r>
          </w:p>
        </w:tc>
      </w:tr>
      <w:tr w:rsidR="00A4426F" w14:paraId="2F2B50D7" w14:textId="77777777" w:rsidTr="00B00746">
        <w:tc>
          <w:tcPr>
            <w:tcW w:w="1798" w:type="dxa"/>
          </w:tcPr>
          <w:p w14:paraId="59F3501D" w14:textId="52CAFF19"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Prophase</w:t>
            </w:r>
          </w:p>
        </w:tc>
        <w:tc>
          <w:tcPr>
            <w:tcW w:w="1798" w:type="dxa"/>
          </w:tcPr>
          <w:p w14:paraId="66555CBF" w14:textId="3F4ABA63"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S phase</w:t>
            </w:r>
          </w:p>
        </w:tc>
        <w:tc>
          <w:tcPr>
            <w:tcW w:w="1798" w:type="dxa"/>
          </w:tcPr>
          <w:p w14:paraId="73D40105" w14:textId="17C5B61F"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Sister chromatids</w:t>
            </w:r>
          </w:p>
        </w:tc>
        <w:tc>
          <w:tcPr>
            <w:tcW w:w="1798" w:type="dxa"/>
          </w:tcPr>
          <w:p w14:paraId="273823C4" w14:textId="597B0A67"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Somatic cells</w:t>
            </w:r>
          </w:p>
        </w:tc>
        <w:tc>
          <w:tcPr>
            <w:tcW w:w="1799" w:type="dxa"/>
          </w:tcPr>
          <w:p w14:paraId="2FC0CEED" w14:textId="41FD2F4D"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Telophase</w:t>
            </w:r>
          </w:p>
        </w:tc>
        <w:tc>
          <w:tcPr>
            <w:tcW w:w="1799" w:type="dxa"/>
          </w:tcPr>
          <w:p w14:paraId="12CF20D5" w14:textId="67749A20"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transformation</w:t>
            </w:r>
          </w:p>
        </w:tc>
      </w:tr>
    </w:tbl>
    <w:p w14:paraId="4B63D56B" w14:textId="5587FD95"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32BAF7F1" w14:textId="77777777" w:rsidR="00C91609" w:rsidRDefault="00C91609" w:rsidP="001D3CFC">
      <w:pPr>
        <w:pStyle w:val="ListParagraph"/>
        <w:numPr>
          <w:ilvl w:val="0"/>
          <w:numId w:val="2"/>
        </w:numPr>
        <w:rPr>
          <w:rFonts w:ascii="Candara" w:hAnsi="Candara"/>
          <w:bCs/>
        </w:rPr>
        <w:sectPr w:rsidR="00C91609" w:rsidSect="003D300E">
          <w:footerReference w:type="even" r:id="rId8"/>
          <w:footerReference w:type="default" r:id="rId9"/>
          <w:footerReference w:type="first" r:id="rId10"/>
          <w:pgSz w:w="12240" w:h="15840"/>
          <w:pgMar w:top="720" w:right="720" w:bottom="720" w:left="720" w:header="720" w:footer="704" w:gutter="0"/>
          <w:cols w:space="720"/>
          <w:docGrid w:linePitch="299"/>
        </w:sectPr>
      </w:pPr>
    </w:p>
    <w:p w14:paraId="68E96EA7" w14:textId="70CE42DC" w:rsidR="00DD7E36" w:rsidRDefault="00DD7E36" w:rsidP="001D3CFC">
      <w:pPr>
        <w:pStyle w:val="ListParagraph"/>
        <w:numPr>
          <w:ilvl w:val="0"/>
          <w:numId w:val="2"/>
        </w:numPr>
        <w:rPr>
          <w:rFonts w:ascii="Candara" w:hAnsi="Candara"/>
          <w:b/>
        </w:rPr>
      </w:pPr>
      <w:r>
        <w:rPr>
          <w:rFonts w:ascii="Candara" w:hAnsi="Candara"/>
          <w:b/>
        </w:rPr>
        <w:t xml:space="preserve">TEST: Chapter 11 </w:t>
      </w:r>
      <w:r w:rsidRPr="00DD7E36">
        <w:rPr>
          <w:rFonts w:ascii="Candara" w:hAnsi="Candara"/>
          <w:b/>
        </w:rPr>
        <w:sym w:font="Wingdings" w:char="F0E0"/>
      </w:r>
      <w:r>
        <w:rPr>
          <w:rFonts w:ascii="Candara" w:hAnsi="Candara"/>
          <w:b/>
        </w:rPr>
        <w:t xml:space="preserve"> </w:t>
      </w:r>
      <w:r w:rsidR="00B07C11">
        <w:rPr>
          <w:rFonts w:ascii="Candara" w:hAnsi="Candara"/>
          <w:b/>
        </w:rPr>
        <w:t>Dec. 2</w:t>
      </w:r>
    </w:p>
    <w:p w14:paraId="4AC877E4" w14:textId="167125F6" w:rsidR="00390471" w:rsidRPr="00B07C11" w:rsidRDefault="00390471" w:rsidP="001D3CFC">
      <w:pPr>
        <w:pStyle w:val="ListParagraph"/>
        <w:numPr>
          <w:ilvl w:val="0"/>
          <w:numId w:val="2"/>
        </w:numPr>
        <w:rPr>
          <w:rFonts w:ascii="Candara" w:hAnsi="Candara"/>
          <w:b/>
        </w:rPr>
      </w:pPr>
      <w:r>
        <w:rPr>
          <w:rFonts w:ascii="Candara" w:hAnsi="Candara"/>
          <w:bCs/>
        </w:rPr>
        <w:t>Lab Reports: Photosynthesis &amp; Cell Respiration</w:t>
      </w:r>
      <w:r w:rsidR="000E3FF7">
        <w:rPr>
          <w:rFonts w:ascii="Candara" w:hAnsi="Candara"/>
          <w:bCs/>
        </w:rPr>
        <w:t xml:space="preserve"> – Dec. 1</w:t>
      </w:r>
    </w:p>
    <w:p w14:paraId="0DCA1C39" w14:textId="3C95A490" w:rsidR="00B07C11" w:rsidRPr="00B07C11" w:rsidRDefault="00B07C11" w:rsidP="001D3CFC">
      <w:pPr>
        <w:pStyle w:val="ListParagraph"/>
        <w:numPr>
          <w:ilvl w:val="0"/>
          <w:numId w:val="2"/>
        </w:numPr>
        <w:rPr>
          <w:rFonts w:ascii="Candara" w:hAnsi="Candara"/>
          <w:b/>
        </w:rPr>
      </w:pPr>
      <w:r>
        <w:rPr>
          <w:rFonts w:ascii="Candara" w:hAnsi="Candara"/>
          <w:bCs/>
        </w:rPr>
        <w:t>Chapter 12 Vocabulary – Dec. 3</w:t>
      </w:r>
    </w:p>
    <w:p w14:paraId="53D6F20B" w14:textId="2626169F" w:rsidR="00B07C11" w:rsidRPr="00B07C11" w:rsidRDefault="00B07C11" w:rsidP="001D3CFC">
      <w:pPr>
        <w:pStyle w:val="ListParagraph"/>
        <w:numPr>
          <w:ilvl w:val="0"/>
          <w:numId w:val="2"/>
        </w:numPr>
        <w:rPr>
          <w:rFonts w:ascii="Candara" w:hAnsi="Candara"/>
          <w:b/>
        </w:rPr>
      </w:pPr>
      <w:r>
        <w:rPr>
          <w:rFonts w:ascii="Candara" w:hAnsi="Candara"/>
          <w:bCs/>
        </w:rPr>
        <w:t>Chapter 12 Reading Guide – Dec. 7</w:t>
      </w:r>
    </w:p>
    <w:p w14:paraId="66095C81" w14:textId="6285DB49" w:rsidR="001F6D3E" w:rsidRDefault="001F6D3E" w:rsidP="001D3CFC">
      <w:pPr>
        <w:pStyle w:val="ListParagraph"/>
        <w:numPr>
          <w:ilvl w:val="0"/>
          <w:numId w:val="2"/>
        </w:numPr>
        <w:rPr>
          <w:rFonts w:ascii="Candara" w:hAnsi="Candara"/>
          <w:b/>
        </w:rPr>
      </w:pPr>
      <w:r>
        <w:rPr>
          <w:rFonts w:ascii="Candara" w:hAnsi="Candara"/>
          <w:b/>
        </w:rPr>
        <w:t xml:space="preserve">TEST: Chapter 12 </w:t>
      </w:r>
      <w:r w:rsidRPr="001F6D3E">
        <w:rPr>
          <w:rFonts w:ascii="Candara" w:hAnsi="Candara"/>
          <w:b/>
        </w:rPr>
        <w:sym w:font="Wingdings" w:char="F0E0"/>
      </w:r>
      <w:r>
        <w:rPr>
          <w:rFonts w:ascii="Candara" w:hAnsi="Candara"/>
          <w:b/>
        </w:rPr>
        <w:t xml:space="preserve"> Dec. </w:t>
      </w:r>
      <w:r w:rsidR="00B07C11">
        <w:rPr>
          <w:rFonts w:ascii="Candara" w:hAnsi="Candara"/>
          <w:b/>
        </w:rPr>
        <w:t>9</w:t>
      </w:r>
    </w:p>
    <w:p w14:paraId="5BD7D99C" w14:textId="443A74B5" w:rsidR="00B07C11" w:rsidRPr="00B07C11" w:rsidRDefault="00B07C11" w:rsidP="00B07C11">
      <w:pPr>
        <w:pStyle w:val="ListParagraph"/>
        <w:numPr>
          <w:ilvl w:val="0"/>
          <w:numId w:val="2"/>
        </w:numPr>
        <w:rPr>
          <w:rFonts w:ascii="Candara" w:hAnsi="Candara"/>
          <w:b/>
        </w:rPr>
      </w:pPr>
      <w:r>
        <w:rPr>
          <w:rFonts w:ascii="Candara" w:hAnsi="Candara"/>
          <w:bCs/>
        </w:rPr>
        <w:t>Chapter 13 Vocabulary – Dec. 10</w:t>
      </w:r>
    </w:p>
    <w:p w14:paraId="119C20E5" w14:textId="1E75DB2E" w:rsidR="00B07C11" w:rsidRPr="00B07C11" w:rsidRDefault="00B07C11" w:rsidP="00B07C11">
      <w:pPr>
        <w:pStyle w:val="ListParagraph"/>
        <w:numPr>
          <w:ilvl w:val="0"/>
          <w:numId w:val="2"/>
        </w:numPr>
        <w:rPr>
          <w:rFonts w:ascii="Candara" w:hAnsi="Candara"/>
          <w:b/>
        </w:rPr>
      </w:pPr>
      <w:r>
        <w:rPr>
          <w:rFonts w:ascii="Candara" w:hAnsi="Candara"/>
          <w:bCs/>
        </w:rPr>
        <w:t>Chapter 13 Reading Guide – Dec. 13</w:t>
      </w:r>
    </w:p>
    <w:p w14:paraId="65CAC29A" w14:textId="5C786A02" w:rsidR="00C91609" w:rsidRPr="00547AF7" w:rsidRDefault="001F6D3E" w:rsidP="00547AF7">
      <w:pPr>
        <w:pStyle w:val="ListParagraph"/>
        <w:numPr>
          <w:ilvl w:val="0"/>
          <w:numId w:val="2"/>
        </w:numPr>
        <w:rPr>
          <w:rFonts w:ascii="Candara" w:hAnsi="Candara"/>
          <w:b/>
        </w:rPr>
        <w:sectPr w:rsidR="00C91609" w:rsidRPr="00547AF7" w:rsidSect="00547AF7">
          <w:type w:val="continuous"/>
          <w:pgSz w:w="12240" w:h="15840"/>
          <w:pgMar w:top="720" w:right="720" w:bottom="720" w:left="720" w:header="720" w:footer="704" w:gutter="0"/>
          <w:cols w:space="720"/>
          <w:docGrid w:linePitch="299"/>
        </w:sectPr>
      </w:pPr>
      <w:r>
        <w:rPr>
          <w:rFonts w:ascii="Candara" w:hAnsi="Candara"/>
          <w:b/>
        </w:rPr>
        <w:t xml:space="preserve">MIDTERM: </w:t>
      </w:r>
      <w:r>
        <w:rPr>
          <w:rFonts w:ascii="Candara" w:hAnsi="Candara"/>
          <w:bCs/>
        </w:rPr>
        <w:t xml:space="preserve">Covers Ch 1 – 13 </w:t>
      </w:r>
    </w:p>
    <w:p w14:paraId="41348648" w14:textId="77777777" w:rsidR="000E3FF7" w:rsidRDefault="000E3FF7" w:rsidP="00547AF7">
      <w:pPr>
        <w:rPr>
          <w:rFonts w:ascii="Candara" w:hAnsi="Candara"/>
        </w:rPr>
      </w:pPr>
    </w:p>
    <w:p w14:paraId="6A0EBC0E" w14:textId="2DBD73DF" w:rsidR="00B00746" w:rsidRPr="00B00746" w:rsidRDefault="00B00746" w:rsidP="00B00746">
      <w:pPr>
        <w:jc w:val="center"/>
        <w:rPr>
          <w:rFonts w:ascii="Candara" w:hAnsi="Candara"/>
        </w:rPr>
      </w:pPr>
      <w:r w:rsidRPr="00B00746">
        <w:rPr>
          <w:rFonts w:ascii="Candara" w:hAnsi="Candara"/>
        </w:rPr>
        <w:t>Chapter 1</w:t>
      </w:r>
      <w:r w:rsidR="00B07C11">
        <w:rPr>
          <w:rFonts w:ascii="Candara" w:hAnsi="Candara"/>
        </w:rPr>
        <w:t>3</w:t>
      </w:r>
      <w:r w:rsidRPr="00B00746">
        <w:rPr>
          <w:rFonts w:ascii="Candara" w:hAnsi="Candara"/>
        </w:rPr>
        <w:t xml:space="preserve"> </w:t>
      </w:r>
      <w:r>
        <w:rPr>
          <w:rFonts w:ascii="Candara" w:hAnsi="Candara"/>
        </w:rPr>
        <w:t>–</w:t>
      </w:r>
      <w:r w:rsidRPr="00B00746">
        <w:rPr>
          <w:rFonts w:ascii="Candara" w:hAnsi="Candara"/>
        </w:rPr>
        <w:t xml:space="preserve"> </w:t>
      </w:r>
      <w:r w:rsidR="00B07C11">
        <w:rPr>
          <w:rFonts w:ascii="Candara" w:hAnsi="Candara"/>
        </w:rPr>
        <w:t>Meiosis and Sexual Life Cycles</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33514206" w14:textId="77777777" w:rsidTr="0073461A">
        <w:tc>
          <w:tcPr>
            <w:tcW w:w="1798" w:type="dxa"/>
          </w:tcPr>
          <w:p w14:paraId="525150C2" w14:textId="519E1574"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Allele</w:t>
            </w:r>
          </w:p>
        </w:tc>
        <w:tc>
          <w:tcPr>
            <w:tcW w:w="1798" w:type="dxa"/>
          </w:tcPr>
          <w:p w14:paraId="1493FCFE" w14:textId="02396547"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Alternation of generations</w:t>
            </w:r>
          </w:p>
        </w:tc>
        <w:tc>
          <w:tcPr>
            <w:tcW w:w="1798" w:type="dxa"/>
          </w:tcPr>
          <w:p w14:paraId="0C5D5FF0" w14:textId="55FF1420"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Asexual reproduction</w:t>
            </w:r>
          </w:p>
        </w:tc>
        <w:tc>
          <w:tcPr>
            <w:tcW w:w="1798" w:type="dxa"/>
          </w:tcPr>
          <w:p w14:paraId="75362E7C" w14:textId="0A9EA0EE"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Autosomes</w:t>
            </w:r>
          </w:p>
        </w:tc>
        <w:tc>
          <w:tcPr>
            <w:tcW w:w="1799" w:type="dxa"/>
          </w:tcPr>
          <w:p w14:paraId="3AA24302" w14:textId="016CEBC6"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Chiasmata</w:t>
            </w:r>
          </w:p>
        </w:tc>
        <w:tc>
          <w:tcPr>
            <w:tcW w:w="1799" w:type="dxa"/>
          </w:tcPr>
          <w:p w14:paraId="7DF17638" w14:textId="1428976E"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Clone</w:t>
            </w:r>
          </w:p>
        </w:tc>
      </w:tr>
      <w:tr w:rsidR="00B00746" w14:paraId="4B026CA2" w14:textId="77777777" w:rsidTr="0073461A">
        <w:tc>
          <w:tcPr>
            <w:tcW w:w="1798" w:type="dxa"/>
          </w:tcPr>
          <w:p w14:paraId="4F5EA770" w14:textId="772CABD5"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Crossing over</w:t>
            </w:r>
          </w:p>
        </w:tc>
        <w:tc>
          <w:tcPr>
            <w:tcW w:w="1798" w:type="dxa"/>
          </w:tcPr>
          <w:p w14:paraId="7D4A438F" w14:textId="6632D544"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Diploid cell</w:t>
            </w:r>
          </w:p>
        </w:tc>
        <w:tc>
          <w:tcPr>
            <w:tcW w:w="1798" w:type="dxa"/>
          </w:tcPr>
          <w:p w14:paraId="250EB6EB" w14:textId="214E1E0D"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Fertilization</w:t>
            </w:r>
          </w:p>
        </w:tc>
        <w:tc>
          <w:tcPr>
            <w:tcW w:w="1798" w:type="dxa"/>
          </w:tcPr>
          <w:p w14:paraId="408C137D" w14:textId="2CEB58D2"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Genes</w:t>
            </w:r>
          </w:p>
        </w:tc>
        <w:tc>
          <w:tcPr>
            <w:tcW w:w="1799" w:type="dxa"/>
          </w:tcPr>
          <w:p w14:paraId="58D46C23" w14:textId="45F15323"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Genetics</w:t>
            </w:r>
          </w:p>
        </w:tc>
        <w:tc>
          <w:tcPr>
            <w:tcW w:w="1799" w:type="dxa"/>
          </w:tcPr>
          <w:p w14:paraId="684570BA" w14:textId="45A1C49C"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Haploid cell</w:t>
            </w:r>
          </w:p>
        </w:tc>
      </w:tr>
      <w:tr w:rsidR="00B00746" w14:paraId="60CC45B6" w14:textId="77777777" w:rsidTr="0073461A">
        <w:tc>
          <w:tcPr>
            <w:tcW w:w="1798" w:type="dxa"/>
          </w:tcPr>
          <w:p w14:paraId="370E4D42" w14:textId="2F37AEBC"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Heredity</w:t>
            </w:r>
          </w:p>
        </w:tc>
        <w:tc>
          <w:tcPr>
            <w:tcW w:w="1798" w:type="dxa"/>
          </w:tcPr>
          <w:p w14:paraId="3AB69E9D" w14:textId="01E45750"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Homologous chromosomes (homologs)</w:t>
            </w:r>
          </w:p>
        </w:tc>
        <w:tc>
          <w:tcPr>
            <w:tcW w:w="1798" w:type="dxa"/>
          </w:tcPr>
          <w:p w14:paraId="0AEFCB60" w14:textId="1D21436B"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Karyotype</w:t>
            </w:r>
          </w:p>
        </w:tc>
        <w:tc>
          <w:tcPr>
            <w:tcW w:w="1798" w:type="dxa"/>
          </w:tcPr>
          <w:p w14:paraId="2C59C94A" w14:textId="2B6B8577"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Life cycle</w:t>
            </w:r>
          </w:p>
        </w:tc>
        <w:tc>
          <w:tcPr>
            <w:tcW w:w="1799" w:type="dxa"/>
          </w:tcPr>
          <w:p w14:paraId="0B8BE431" w14:textId="44D2D627"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Locus</w:t>
            </w:r>
          </w:p>
        </w:tc>
        <w:tc>
          <w:tcPr>
            <w:tcW w:w="1799" w:type="dxa"/>
          </w:tcPr>
          <w:p w14:paraId="10BDEA25" w14:textId="1E82B19B"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Meiosis</w:t>
            </w:r>
          </w:p>
        </w:tc>
      </w:tr>
      <w:tr w:rsidR="00B00746" w14:paraId="2F2540C3" w14:textId="77777777" w:rsidTr="0073461A">
        <w:tc>
          <w:tcPr>
            <w:tcW w:w="1798" w:type="dxa"/>
          </w:tcPr>
          <w:p w14:paraId="179B40C5" w14:textId="7F3264B7"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Meiosis I</w:t>
            </w:r>
          </w:p>
        </w:tc>
        <w:tc>
          <w:tcPr>
            <w:tcW w:w="1798" w:type="dxa"/>
          </w:tcPr>
          <w:p w14:paraId="3A107D64" w14:textId="7E489E72"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Meiosis II</w:t>
            </w:r>
          </w:p>
        </w:tc>
        <w:tc>
          <w:tcPr>
            <w:tcW w:w="1798" w:type="dxa"/>
          </w:tcPr>
          <w:p w14:paraId="25A7252B" w14:textId="1FF95F96"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Recombinant chromosomes</w:t>
            </w:r>
          </w:p>
        </w:tc>
        <w:tc>
          <w:tcPr>
            <w:tcW w:w="1798" w:type="dxa"/>
          </w:tcPr>
          <w:p w14:paraId="1849B32C" w14:textId="153D6CC0"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Sex chromosomes</w:t>
            </w:r>
          </w:p>
        </w:tc>
        <w:tc>
          <w:tcPr>
            <w:tcW w:w="1799" w:type="dxa"/>
          </w:tcPr>
          <w:p w14:paraId="5E6B5C93" w14:textId="29B2E42F"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Sister chromatid cohesion</w:t>
            </w:r>
          </w:p>
        </w:tc>
        <w:tc>
          <w:tcPr>
            <w:tcW w:w="1799" w:type="dxa"/>
          </w:tcPr>
          <w:p w14:paraId="57CB5914" w14:textId="44A3C3D4"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Synapsis</w:t>
            </w:r>
          </w:p>
        </w:tc>
      </w:tr>
      <w:tr w:rsidR="00A4426F" w14:paraId="17F3E692" w14:textId="77777777" w:rsidTr="0073461A">
        <w:tc>
          <w:tcPr>
            <w:tcW w:w="1798" w:type="dxa"/>
          </w:tcPr>
          <w:p w14:paraId="46AFDEEF" w14:textId="35128C48" w:rsidR="00A4426F"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Synaptonemal complex</w:t>
            </w:r>
          </w:p>
        </w:tc>
        <w:tc>
          <w:tcPr>
            <w:tcW w:w="1798" w:type="dxa"/>
          </w:tcPr>
          <w:p w14:paraId="6408414D" w14:textId="04BEE0CA" w:rsidR="00A4426F"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Variation</w:t>
            </w:r>
          </w:p>
        </w:tc>
        <w:tc>
          <w:tcPr>
            <w:tcW w:w="1798" w:type="dxa"/>
          </w:tcPr>
          <w:p w14:paraId="2BBE15F1" w14:textId="1DEAC8EA" w:rsidR="00A4426F"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zygote</w:t>
            </w:r>
          </w:p>
        </w:tc>
        <w:tc>
          <w:tcPr>
            <w:tcW w:w="1798" w:type="dxa"/>
          </w:tcPr>
          <w:p w14:paraId="365C98C4" w14:textId="77777777" w:rsidR="00A4426F" w:rsidRDefault="00A4426F" w:rsidP="0073461A">
            <w:pPr>
              <w:rPr>
                <w:rFonts w:asciiTheme="majorHAnsi" w:hAnsiTheme="majorHAnsi" w:cstheme="majorHAnsi"/>
                <w:color w:val="0070C0"/>
                <w:sz w:val="20"/>
                <w:szCs w:val="20"/>
              </w:rPr>
            </w:pPr>
          </w:p>
        </w:tc>
        <w:tc>
          <w:tcPr>
            <w:tcW w:w="1799" w:type="dxa"/>
          </w:tcPr>
          <w:p w14:paraId="195D655B" w14:textId="77777777" w:rsidR="00A4426F" w:rsidRDefault="00A4426F" w:rsidP="0073461A">
            <w:pPr>
              <w:rPr>
                <w:rFonts w:asciiTheme="majorHAnsi" w:hAnsiTheme="majorHAnsi" w:cstheme="majorHAnsi"/>
                <w:color w:val="0070C0"/>
                <w:sz w:val="20"/>
                <w:szCs w:val="20"/>
              </w:rPr>
            </w:pPr>
          </w:p>
        </w:tc>
        <w:tc>
          <w:tcPr>
            <w:tcW w:w="1799" w:type="dxa"/>
          </w:tcPr>
          <w:p w14:paraId="2F0618D8" w14:textId="77777777" w:rsidR="00A4426F" w:rsidRDefault="00A4426F" w:rsidP="0073461A">
            <w:pPr>
              <w:rPr>
                <w:rFonts w:asciiTheme="majorHAnsi" w:hAnsiTheme="majorHAnsi" w:cstheme="majorHAnsi"/>
                <w:color w:val="0070C0"/>
                <w:sz w:val="20"/>
                <w:szCs w:val="20"/>
              </w:rPr>
            </w:pPr>
          </w:p>
        </w:tc>
      </w:tr>
    </w:tbl>
    <w:p w14:paraId="7CCD0CA4" w14:textId="77777777" w:rsidR="00547AF7" w:rsidRDefault="00547AF7" w:rsidP="007B67CF">
      <w:pPr>
        <w:spacing w:after="160" w:line="259" w:lineRule="auto"/>
        <w:rPr>
          <w:rFonts w:ascii="Candara" w:hAnsi="Candara"/>
          <w:b/>
          <w:color w:val="C00000"/>
        </w:rPr>
      </w:pPr>
    </w:p>
    <w:p w14:paraId="5E8BFCAE" w14:textId="77777777" w:rsidR="00547AF7" w:rsidRDefault="00547AF7">
      <w:pPr>
        <w:spacing w:after="160" w:line="259" w:lineRule="auto"/>
        <w:rPr>
          <w:rFonts w:ascii="Candara" w:hAnsi="Candara"/>
          <w:b/>
          <w:color w:val="C00000"/>
        </w:rPr>
      </w:pPr>
      <w:r>
        <w:rPr>
          <w:rFonts w:ascii="Candara" w:hAnsi="Candara"/>
          <w:b/>
          <w:color w:val="C00000"/>
        </w:rPr>
        <w:br w:type="page"/>
      </w:r>
    </w:p>
    <w:p w14:paraId="5CA81874" w14:textId="616AF027" w:rsidR="007B67CF" w:rsidRPr="00710052" w:rsidRDefault="007B67CF" w:rsidP="007B67CF">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sidR="00A013EA" w:rsidRPr="009D20B0">
        <w:rPr>
          <w:rFonts w:ascii="Candara" w:hAnsi="Candara"/>
          <w:b/>
          <w:color w:val="C00000"/>
        </w:rPr>
        <w:t>READING GUIDE</w:t>
      </w:r>
    </w:p>
    <w:p w14:paraId="4A331954" w14:textId="54D8C051" w:rsidR="0013731D" w:rsidRPr="00547AF7" w:rsidRDefault="004C7B55" w:rsidP="00547AF7">
      <w:pPr>
        <w:rPr>
          <w:rFonts w:ascii="Candara" w:hAnsi="Candara"/>
          <w:b/>
          <w:color w:val="C00000"/>
        </w:rPr>
      </w:pPr>
      <w:r>
        <w:rPr>
          <w:rFonts w:ascii="Candara" w:hAnsi="Candara"/>
        </w:rPr>
        <w:pict w14:anchorId="4A1682E3">
          <v:rect id="_x0000_i1027" style="width:0;height:1.5pt" o:hralign="center" o:bullet="t" o:hrstd="t" o:hr="t" fillcolor="#aca899" stroked="f"/>
        </w:pict>
      </w:r>
    </w:p>
    <w:p w14:paraId="255F819C" w14:textId="77777777" w:rsidR="0013731D" w:rsidRPr="00855B5D" w:rsidRDefault="0013731D" w:rsidP="00547AF7">
      <w:pPr>
        <w:pStyle w:val="Heading1"/>
        <w:pBdr>
          <w:left w:val="single" w:sz="4" w:space="29" w:color="000000"/>
        </w:pBdr>
        <w:rPr>
          <w:rFonts w:ascii="Calibri Light" w:hAnsi="Calibri Light" w:cs="Calibri Light"/>
          <w:color w:val="0070C0"/>
        </w:rPr>
      </w:pPr>
      <w:r w:rsidRPr="00855B5D">
        <w:rPr>
          <w:rFonts w:ascii="Calibri Light" w:hAnsi="Calibri Light" w:cs="Calibri Light"/>
          <w:color w:val="0070C0"/>
        </w:rPr>
        <w:t xml:space="preserve">Chapter 12: The Cell Cycle </w:t>
      </w:r>
    </w:p>
    <w:p w14:paraId="5BFC0C32"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b/>
          <w:i/>
        </w:rPr>
        <w:t xml:space="preserve"> </w:t>
      </w:r>
    </w:p>
    <w:p w14:paraId="6F6CC1CA" w14:textId="77777777" w:rsidR="0013731D" w:rsidRPr="00855B5D" w:rsidRDefault="0013731D" w:rsidP="0013731D">
      <w:pPr>
        <w:spacing w:line="259" w:lineRule="auto"/>
        <w:ind w:left="-5"/>
        <w:rPr>
          <w:rFonts w:ascii="Calibri Light" w:hAnsi="Calibri Light" w:cs="Calibri Light"/>
        </w:rPr>
      </w:pPr>
      <w:r w:rsidRPr="00855B5D">
        <w:rPr>
          <w:rFonts w:ascii="Calibri Light" w:hAnsi="Calibri Light" w:cs="Calibri Light"/>
          <w:b/>
          <w:i/>
          <w:color w:val="0070C0"/>
        </w:rPr>
        <w:t>Overview</w:t>
      </w:r>
      <w:r w:rsidRPr="00855B5D">
        <w:rPr>
          <w:rFonts w:ascii="Calibri Light" w:hAnsi="Calibri Light" w:cs="Calibri Light"/>
        </w:rPr>
        <w:t xml:space="preserve">: </w:t>
      </w:r>
    </w:p>
    <w:p w14:paraId="3A53443D"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276DBAB1"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the three key roles of cell division? State each role and give an example. </w:t>
      </w:r>
    </w:p>
    <w:p w14:paraId="379FECAC"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3400"/>
        <w:gridCol w:w="6752"/>
      </w:tblGrid>
      <w:tr w:rsidR="0013731D" w:rsidRPr="00855B5D" w14:paraId="34623781" w14:textId="77777777" w:rsidTr="00E91146">
        <w:trPr>
          <w:trHeight w:val="562"/>
        </w:trPr>
        <w:tc>
          <w:tcPr>
            <w:tcW w:w="3400" w:type="dxa"/>
            <w:tcBorders>
              <w:top w:val="single" w:sz="4" w:space="0" w:color="000000"/>
              <w:left w:val="single" w:sz="4" w:space="0" w:color="000000"/>
              <w:bottom w:val="single" w:sz="4" w:space="0" w:color="000000"/>
              <w:right w:val="single" w:sz="4" w:space="0" w:color="000000"/>
            </w:tcBorders>
          </w:tcPr>
          <w:p w14:paraId="0D474A32"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Key Role </w:t>
            </w:r>
          </w:p>
        </w:tc>
        <w:tc>
          <w:tcPr>
            <w:tcW w:w="6752" w:type="dxa"/>
            <w:tcBorders>
              <w:top w:val="single" w:sz="4" w:space="0" w:color="000000"/>
              <w:left w:val="single" w:sz="4" w:space="0" w:color="000000"/>
              <w:bottom w:val="single" w:sz="4" w:space="0" w:color="000000"/>
              <w:right w:val="single" w:sz="4" w:space="0" w:color="000000"/>
            </w:tcBorders>
          </w:tcPr>
          <w:p w14:paraId="02F60D20"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Example </w:t>
            </w:r>
          </w:p>
        </w:tc>
      </w:tr>
      <w:tr w:rsidR="0013731D" w:rsidRPr="00855B5D" w14:paraId="766A9AC8" w14:textId="77777777" w:rsidTr="00E91146">
        <w:trPr>
          <w:trHeight w:val="563"/>
        </w:trPr>
        <w:tc>
          <w:tcPr>
            <w:tcW w:w="3400" w:type="dxa"/>
            <w:tcBorders>
              <w:top w:val="single" w:sz="4" w:space="0" w:color="000000"/>
              <w:left w:val="single" w:sz="4" w:space="0" w:color="000000"/>
              <w:bottom w:val="single" w:sz="4" w:space="0" w:color="000000"/>
              <w:right w:val="single" w:sz="4" w:space="0" w:color="000000"/>
            </w:tcBorders>
          </w:tcPr>
          <w:p w14:paraId="36F81028"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c>
          <w:tcPr>
            <w:tcW w:w="6752" w:type="dxa"/>
            <w:tcBorders>
              <w:top w:val="single" w:sz="4" w:space="0" w:color="000000"/>
              <w:left w:val="single" w:sz="4" w:space="0" w:color="000000"/>
              <w:bottom w:val="single" w:sz="4" w:space="0" w:color="000000"/>
              <w:right w:val="single" w:sz="4" w:space="0" w:color="000000"/>
            </w:tcBorders>
          </w:tcPr>
          <w:p w14:paraId="6590932A"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0EC3A7A6" w14:textId="77777777" w:rsidTr="00E91146">
        <w:trPr>
          <w:trHeight w:val="562"/>
        </w:trPr>
        <w:tc>
          <w:tcPr>
            <w:tcW w:w="3400" w:type="dxa"/>
            <w:tcBorders>
              <w:top w:val="single" w:sz="4" w:space="0" w:color="000000"/>
              <w:left w:val="single" w:sz="4" w:space="0" w:color="000000"/>
              <w:bottom w:val="single" w:sz="4" w:space="0" w:color="000000"/>
              <w:right w:val="single" w:sz="4" w:space="0" w:color="000000"/>
            </w:tcBorders>
          </w:tcPr>
          <w:p w14:paraId="72C0D367"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c>
          <w:tcPr>
            <w:tcW w:w="6752" w:type="dxa"/>
            <w:tcBorders>
              <w:top w:val="single" w:sz="4" w:space="0" w:color="000000"/>
              <w:left w:val="single" w:sz="4" w:space="0" w:color="000000"/>
              <w:bottom w:val="single" w:sz="4" w:space="0" w:color="000000"/>
              <w:right w:val="single" w:sz="4" w:space="0" w:color="000000"/>
            </w:tcBorders>
          </w:tcPr>
          <w:p w14:paraId="6A7B1438"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4F7D23E7" w14:textId="77777777" w:rsidTr="00E91146">
        <w:trPr>
          <w:trHeight w:val="563"/>
        </w:trPr>
        <w:tc>
          <w:tcPr>
            <w:tcW w:w="3400" w:type="dxa"/>
            <w:tcBorders>
              <w:top w:val="single" w:sz="4" w:space="0" w:color="000000"/>
              <w:left w:val="single" w:sz="4" w:space="0" w:color="000000"/>
              <w:bottom w:val="single" w:sz="4" w:space="0" w:color="000000"/>
              <w:right w:val="single" w:sz="4" w:space="0" w:color="000000"/>
            </w:tcBorders>
          </w:tcPr>
          <w:p w14:paraId="03035616"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c>
          <w:tcPr>
            <w:tcW w:w="6752" w:type="dxa"/>
            <w:tcBorders>
              <w:top w:val="single" w:sz="4" w:space="0" w:color="000000"/>
              <w:left w:val="single" w:sz="4" w:space="0" w:color="000000"/>
              <w:bottom w:val="single" w:sz="4" w:space="0" w:color="000000"/>
              <w:right w:val="single" w:sz="4" w:space="0" w:color="000000"/>
            </w:tcBorders>
          </w:tcPr>
          <w:p w14:paraId="320A481C"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bl>
    <w:p w14:paraId="0ED73B93" w14:textId="77777777" w:rsidR="0013731D" w:rsidRPr="00855B5D" w:rsidRDefault="0013731D" w:rsidP="0013731D">
      <w:pPr>
        <w:spacing w:after="252" w:line="259" w:lineRule="auto"/>
        <w:rPr>
          <w:rFonts w:ascii="Calibri Light" w:hAnsi="Calibri Light" w:cs="Calibri Light"/>
        </w:rPr>
      </w:pPr>
    </w:p>
    <w:p w14:paraId="72152408"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meant by the </w:t>
      </w:r>
      <w:r w:rsidRPr="00855B5D">
        <w:rPr>
          <w:rFonts w:ascii="Calibri Light" w:hAnsi="Calibri Light" w:cs="Calibri Light"/>
          <w:b/>
          <w:bCs/>
          <w:i/>
        </w:rPr>
        <w:t>cell cycle</w:t>
      </w:r>
      <w:r w:rsidRPr="00855B5D">
        <w:rPr>
          <w:rFonts w:ascii="Calibri Light" w:hAnsi="Calibri Light" w:cs="Calibri Light"/>
        </w:rPr>
        <w:t>?</w:t>
      </w:r>
      <w:r w:rsidRPr="00855B5D">
        <w:rPr>
          <w:rFonts w:ascii="Calibri Light" w:hAnsi="Calibri Light" w:cs="Calibri Light"/>
          <w:i/>
        </w:rPr>
        <w:t xml:space="preserve"> </w:t>
      </w:r>
    </w:p>
    <w:p w14:paraId="30143880" w14:textId="77777777" w:rsidR="0013731D" w:rsidRPr="00855B5D" w:rsidRDefault="0013731D" w:rsidP="0013731D">
      <w:pPr>
        <w:spacing w:after="248" w:line="259" w:lineRule="auto"/>
        <w:ind w:left="-5"/>
        <w:rPr>
          <w:rFonts w:ascii="Calibri Light" w:hAnsi="Calibri Light" w:cs="Calibri Light"/>
          <w:color w:val="0070C0"/>
        </w:rPr>
      </w:pPr>
      <w:r w:rsidRPr="00855B5D">
        <w:rPr>
          <w:rFonts w:ascii="Calibri Light" w:hAnsi="Calibri Light" w:cs="Calibri Light"/>
          <w:b/>
          <w:i/>
          <w:color w:val="0070C0"/>
        </w:rPr>
        <w:t xml:space="preserve">Concept 12.1 Cell division results in genetically identical daughter cells </w:t>
      </w:r>
    </w:p>
    <w:p w14:paraId="12C84811"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the meaning of </w:t>
      </w:r>
      <w:r w:rsidRPr="00855B5D">
        <w:rPr>
          <w:rFonts w:ascii="Calibri Light" w:hAnsi="Calibri Light" w:cs="Calibri Light"/>
          <w:b/>
          <w:bCs/>
          <w:i/>
        </w:rPr>
        <w:t>genome</w:t>
      </w:r>
      <w:r w:rsidRPr="00855B5D">
        <w:rPr>
          <w:rFonts w:ascii="Calibri Light" w:hAnsi="Calibri Light" w:cs="Calibri Light"/>
        </w:rPr>
        <w:t xml:space="preserve">? Compare your genome to that of a prokaryotic cell. </w:t>
      </w:r>
    </w:p>
    <w:p w14:paraId="2881652E"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How many chromosomes are in a human </w:t>
      </w:r>
      <w:r w:rsidRPr="00855B5D">
        <w:rPr>
          <w:rFonts w:ascii="Calibri Light" w:hAnsi="Calibri Light" w:cs="Calibri Light"/>
          <w:b/>
          <w:bCs/>
          <w:i/>
        </w:rPr>
        <w:t>somatic cell</w:t>
      </w:r>
      <w:r w:rsidRPr="00855B5D">
        <w:rPr>
          <w:rFonts w:ascii="Calibri Light" w:hAnsi="Calibri Light" w:cs="Calibri Light"/>
        </w:rPr>
        <w:t xml:space="preserve">? </w:t>
      </w:r>
    </w:p>
    <w:p w14:paraId="0713679D"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Name two types of </w:t>
      </w:r>
      <w:r w:rsidRPr="00855B5D">
        <w:rPr>
          <w:rFonts w:ascii="Calibri Light" w:hAnsi="Calibri Light" w:cs="Calibri Light"/>
          <w:u w:val="single"/>
        </w:rPr>
        <w:t>somatic cells</w:t>
      </w:r>
      <w:r w:rsidRPr="00855B5D">
        <w:rPr>
          <w:rFonts w:ascii="Calibri Light" w:hAnsi="Calibri Light" w:cs="Calibri Light"/>
        </w:rPr>
        <w:t xml:space="preserve"> in your body. </w:t>
      </w:r>
    </w:p>
    <w:p w14:paraId="0E7A939B"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w:t>
      </w:r>
      <w:r w:rsidRPr="00855B5D">
        <w:rPr>
          <w:rFonts w:ascii="Calibri Light" w:hAnsi="Calibri Light" w:cs="Calibri Light"/>
          <w:b/>
          <w:bCs/>
          <w:i/>
        </w:rPr>
        <w:t>gamete</w:t>
      </w:r>
      <w:r w:rsidRPr="00855B5D">
        <w:rPr>
          <w:rFonts w:ascii="Calibri Light" w:hAnsi="Calibri Light" w:cs="Calibri Light"/>
        </w:rPr>
        <w:t xml:space="preserve">? </w:t>
      </w:r>
    </w:p>
    <w:p w14:paraId="0F7D632D"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Name the two types of </w:t>
      </w:r>
      <w:r w:rsidRPr="00855B5D">
        <w:rPr>
          <w:rFonts w:ascii="Calibri Light" w:hAnsi="Calibri Light" w:cs="Calibri Light"/>
          <w:u w:val="single"/>
        </w:rPr>
        <w:t>gametes</w:t>
      </w:r>
      <w:r w:rsidRPr="00855B5D">
        <w:rPr>
          <w:rFonts w:ascii="Calibri Light" w:hAnsi="Calibri Light" w:cs="Calibri Light"/>
        </w:rPr>
        <w:t>.</w:t>
      </w:r>
      <w:r w:rsidRPr="00855B5D">
        <w:rPr>
          <w:rFonts w:ascii="Calibri Light" w:hAnsi="Calibri Light" w:cs="Calibri Light"/>
          <w:i/>
        </w:rPr>
        <w:t xml:space="preserve"> </w:t>
      </w:r>
    </w:p>
    <w:p w14:paraId="58525BDC" w14:textId="77777777" w:rsidR="0013731D" w:rsidRPr="00DB174E"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How many chromosomes in a human gamete? </w:t>
      </w:r>
    </w:p>
    <w:p w14:paraId="6A9AEEB2" w14:textId="77777777" w:rsidR="0013731D" w:rsidRPr="00DB174E"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Define </w:t>
      </w:r>
      <w:r w:rsidRPr="00DB174E">
        <w:rPr>
          <w:rFonts w:ascii="Calibri Light" w:hAnsi="Calibri Light" w:cs="Calibri Light"/>
          <w:b/>
          <w:bCs/>
          <w:i/>
        </w:rPr>
        <w:t>chromatin</w:t>
      </w:r>
      <w:r w:rsidRPr="00855B5D">
        <w:rPr>
          <w:rFonts w:ascii="Calibri Light" w:hAnsi="Calibri Light" w:cs="Calibri Light"/>
        </w:rPr>
        <w:t xml:space="preserve">. </w:t>
      </w:r>
    </w:p>
    <w:p w14:paraId="55A2B495" w14:textId="668371B3" w:rsidR="0013731D" w:rsidRPr="0013731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Think carefully, now. How many DNA molecules are in each of your somatic cells? </w:t>
      </w:r>
    </w:p>
    <w:p w14:paraId="5DF68F75" w14:textId="77777777" w:rsidR="0013731D" w:rsidRPr="00855B5D" w:rsidRDefault="0013731D" w:rsidP="0013731D">
      <w:pPr>
        <w:numPr>
          <w:ilvl w:val="0"/>
          <w:numId w:val="38"/>
        </w:numPr>
        <w:spacing w:after="2" w:line="242" w:lineRule="auto"/>
        <w:ind w:hanging="721"/>
        <w:jc w:val="both"/>
        <w:rPr>
          <w:rFonts w:ascii="Calibri Light" w:hAnsi="Calibri Light" w:cs="Calibri Light"/>
        </w:rPr>
      </w:pPr>
      <w:r w:rsidRPr="00855B5D">
        <w:rPr>
          <w:rFonts w:ascii="Calibri Light" w:hAnsi="Calibri Light" w:cs="Calibri Light"/>
        </w:rPr>
        <w:t xml:space="preserve">You are going to have to learn the difference between several similar-sounding terms. The    sketch that looks like an X represents a </w:t>
      </w:r>
      <w:r w:rsidRPr="00264231">
        <w:rPr>
          <w:rFonts w:ascii="Calibri Light" w:hAnsi="Calibri Light" w:cs="Calibri Light"/>
          <w:b/>
          <w:bCs/>
          <w:i/>
        </w:rPr>
        <w:t>replicated chromosome</w:t>
      </w:r>
      <w:r w:rsidRPr="00855B5D">
        <w:rPr>
          <w:rFonts w:ascii="Calibri Light" w:hAnsi="Calibri Light" w:cs="Calibri Light"/>
        </w:rPr>
        <w:t xml:space="preserve"> that has two </w:t>
      </w:r>
      <w:r w:rsidRPr="00264231">
        <w:rPr>
          <w:rFonts w:ascii="Calibri Light" w:hAnsi="Calibri Light" w:cs="Calibri Light"/>
          <w:b/>
          <w:bCs/>
          <w:i/>
        </w:rPr>
        <w:t>sister chromatids</w:t>
      </w:r>
      <w:proofErr w:type="gramStart"/>
      <w:r w:rsidRPr="00855B5D">
        <w:rPr>
          <w:rFonts w:ascii="Calibri Light" w:hAnsi="Calibri Light" w:cs="Calibri Light"/>
        </w:rPr>
        <w:t xml:space="preserve">.  </w:t>
      </w:r>
      <w:proofErr w:type="gramEnd"/>
      <w:r w:rsidRPr="00855B5D">
        <w:rPr>
          <w:rFonts w:ascii="Calibri Light" w:hAnsi="Calibri Light" w:cs="Calibri Light"/>
        </w:rPr>
        <w:t xml:space="preserve">The narrow “waist” represents the location of the </w:t>
      </w:r>
      <w:r w:rsidRPr="00855B5D">
        <w:rPr>
          <w:rFonts w:ascii="Calibri Light" w:hAnsi="Calibri Light" w:cs="Calibri Light"/>
          <w:i/>
        </w:rPr>
        <w:t>centromere</w:t>
      </w:r>
      <w:r w:rsidRPr="00855B5D">
        <w:rPr>
          <w:rFonts w:ascii="Calibri Light" w:hAnsi="Calibri Light" w:cs="Calibri Light"/>
        </w:rPr>
        <w:t xml:space="preserve">. Students often get all these terms   confused, so take time now to label the indicated areas of the figure and then define each of the   terms below. </w:t>
      </w:r>
    </w:p>
    <w:p w14:paraId="56EA5D0F" w14:textId="684B65F3" w:rsidR="0013731D" w:rsidRPr="00855B5D" w:rsidRDefault="0013731D" w:rsidP="0013731D">
      <w:pPr>
        <w:spacing w:line="259" w:lineRule="auto"/>
        <w:ind w:right="100"/>
        <w:rPr>
          <w:rFonts w:ascii="Calibri Light" w:hAnsi="Calibri Light" w:cs="Calibri Light"/>
        </w:rPr>
      </w:pPr>
      <w:r w:rsidRPr="00855B5D">
        <w:rPr>
          <w:rFonts w:ascii="Calibri Light" w:eastAsia="Calibri" w:hAnsi="Calibri Light" w:cs="Calibri Light"/>
          <w:noProof/>
          <w:sz w:val="22"/>
        </w:rPr>
        <mc:AlternateContent>
          <mc:Choice Requires="wpg">
            <w:drawing>
              <wp:anchor distT="0" distB="0" distL="114300" distR="114300" simplePos="0" relativeHeight="251671552" behindDoc="0" locked="0" layoutInCell="1" allowOverlap="1" wp14:anchorId="55A0E0BE" wp14:editId="35FA38BE">
                <wp:simplePos x="0" y="0"/>
                <wp:positionH relativeFrom="column">
                  <wp:posOffset>4646295</wp:posOffset>
                </wp:positionH>
                <wp:positionV relativeFrom="paragraph">
                  <wp:posOffset>125095</wp:posOffset>
                </wp:positionV>
                <wp:extent cx="1403350" cy="1052195"/>
                <wp:effectExtent l="0" t="19050" r="25400" b="14605"/>
                <wp:wrapSquare wrapText="bothSides"/>
                <wp:docPr id="7299" name="Group 7299"/>
                <wp:cNvGraphicFramePr/>
                <a:graphic xmlns:a="http://schemas.openxmlformats.org/drawingml/2006/main">
                  <a:graphicData uri="http://schemas.microsoft.com/office/word/2010/wordprocessingGroup">
                    <wpg:wgp>
                      <wpg:cNvGrpSpPr/>
                      <wpg:grpSpPr>
                        <a:xfrm>
                          <a:off x="0" y="0"/>
                          <a:ext cx="1403350" cy="1052195"/>
                          <a:chOff x="0" y="0"/>
                          <a:chExt cx="1599438" cy="1406739"/>
                        </a:xfrm>
                      </wpg:grpSpPr>
                      <wps:wsp>
                        <wps:cNvPr id="134" name="Rectangle 134"/>
                        <wps:cNvSpPr/>
                        <wps:spPr>
                          <a:xfrm>
                            <a:off x="603504" y="0"/>
                            <a:ext cx="72564" cy="322485"/>
                          </a:xfrm>
                          <a:prstGeom prst="rect">
                            <a:avLst/>
                          </a:prstGeom>
                          <a:ln>
                            <a:noFill/>
                          </a:ln>
                        </wps:spPr>
                        <wps:txbx>
                          <w:txbxContent>
                            <w:p w14:paraId="12F132B6" w14:textId="77777777" w:rsidR="0013731D" w:rsidRDefault="0013731D" w:rsidP="0013731D">
                              <w:pPr>
                                <w:spacing w:after="160" w:line="259" w:lineRule="auto"/>
                              </w:pPr>
                              <w:r>
                                <w:rPr>
                                  <w:sz w:val="34"/>
                                </w:rPr>
                                <w:t xml:space="preserve"> </w:t>
                              </w:r>
                            </w:p>
                          </w:txbxContent>
                        </wps:txbx>
                        <wps:bodyPr horzOverflow="overflow" vert="horz" lIns="0" tIns="0" rIns="0" bIns="0" rtlCol="0">
                          <a:noAutofit/>
                        </wps:bodyPr>
                      </wps:wsp>
                      <wps:wsp>
                        <wps:cNvPr id="135" name="Shape 135"/>
                        <wps:cNvSpPr/>
                        <wps:spPr>
                          <a:xfrm>
                            <a:off x="657606" y="51903"/>
                            <a:ext cx="579458" cy="1163638"/>
                          </a:xfrm>
                          <a:custGeom>
                            <a:avLst/>
                            <a:gdLst/>
                            <a:ahLst/>
                            <a:cxnLst/>
                            <a:rect l="0" t="0" r="0" b="0"/>
                            <a:pathLst>
                              <a:path w="579458" h="1163638">
                                <a:moveTo>
                                  <a:pt x="579458" y="1163638"/>
                                </a:moveTo>
                                <a:lnTo>
                                  <a:pt x="0" y="0"/>
                                </a:lnTo>
                              </a:path>
                            </a:pathLst>
                          </a:custGeom>
                          <a:ln w="109042" cap="flat">
                            <a:round/>
                          </a:ln>
                        </wps:spPr>
                        <wps:style>
                          <a:lnRef idx="1">
                            <a:srgbClr val="000000"/>
                          </a:lnRef>
                          <a:fillRef idx="0">
                            <a:srgbClr val="000000">
                              <a:alpha val="0"/>
                            </a:srgbClr>
                          </a:fillRef>
                          <a:effectRef idx="0">
                            <a:scrgbClr r="0" g="0" b="0"/>
                          </a:effectRef>
                          <a:fontRef idx="none"/>
                        </wps:style>
                        <wps:bodyPr/>
                      </wps:wsp>
                      <wps:wsp>
                        <wps:cNvPr id="136" name="Shape 136"/>
                        <wps:cNvSpPr/>
                        <wps:spPr>
                          <a:xfrm>
                            <a:off x="720204" y="51903"/>
                            <a:ext cx="482994" cy="1163638"/>
                          </a:xfrm>
                          <a:custGeom>
                            <a:avLst/>
                            <a:gdLst/>
                            <a:ahLst/>
                            <a:cxnLst/>
                            <a:rect l="0" t="0" r="0" b="0"/>
                            <a:pathLst>
                              <a:path w="482994" h="1163638">
                                <a:moveTo>
                                  <a:pt x="0" y="1163638"/>
                                </a:moveTo>
                                <a:lnTo>
                                  <a:pt x="482994" y="0"/>
                                </a:lnTo>
                              </a:path>
                            </a:pathLst>
                          </a:custGeom>
                          <a:ln w="109042" cap="flat">
                            <a:round/>
                          </a:ln>
                        </wps:spPr>
                        <wps:style>
                          <a:lnRef idx="1">
                            <a:srgbClr val="000000"/>
                          </a:lnRef>
                          <a:fillRef idx="0">
                            <a:srgbClr val="000000">
                              <a:alpha val="0"/>
                            </a:srgbClr>
                          </a:fillRef>
                          <a:effectRef idx="0">
                            <a:scrgbClr r="0" g="0" b="0"/>
                          </a:effectRef>
                          <a:fontRef idx="none"/>
                        </wps:style>
                        <wps:bodyPr/>
                      </wps:wsp>
                      <wps:wsp>
                        <wps:cNvPr id="137" name="Shape 137"/>
                        <wps:cNvSpPr/>
                        <wps:spPr>
                          <a:xfrm>
                            <a:off x="0" y="94574"/>
                            <a:ext cx="704088" cy="85344"/>
                          </a:xfrm>
                          <a:custGeom>
                            <a:avLst/>
                            <a:gdLst/>
                            <a:ahLst/>
                            <a:cxnLst/>
                            <a:rect l="0" t="0" r="0" b="0"/>
                            <a:pathLst>
                              <a:path w="704088" h="85344">
                                <a:moveTo>
                                  <a:pt x="618744" y="0"/>
                                </a:moveTo>
                                <a:lnTo>
                                  <a:pt x="704088" y="42672"/>
                                </a:lnTo>
                                <a:lnTo>
                                  <a:pt x="618744" y="85344"/>
                                </a:lnTo>
                                <a:lnTo>
                                  <a:pt x="618744" y="57117"/>
                                </a:lnTo>
                                <a:lnTo>
                                  <a:pt x="0" y="55626"/>
                                </a:lnTo>
                                <a:lnTo>
                                  <a:pt x="0" y="27432"/>
                                </a:lnTo>
                                <a:lnTo>
                                  <a:pt x="618744" y="28177"/>
                                </a:lnTo>
                                <a:lnTo>
                                  <a:pt x="6187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Shape 138"/>
                        <wps:cNvSpPr/>
                        <wps:spPr>
                          <a:xfrm>
                            <a:off x="0" y="493863"/>
                            <a:ext cx="832104" cy="86106"/>
                          </a:xfrm>
                          <a:custGeom>
                            <a:avLst/>
                            <a:gdLst/>
                            <a:ahLst/>
                            <a:cxnLst/>
                            <a:rect l="0" t="0" r="0" b="0"/>
                            <a:pathLst>
                              <a:path w="832104" h="86106">
                                <a:moveTo>
                                  <a:pt x="746760" y="0"/>
                                </a:moveTo>
                                <a:lnTo>
                                  <a:pt x="832104" y="43434"/>
                                </a:lnTo>
                                <a:lnTo>
                                  <a:pt x="746760" y="86106"/>
                                </a:lnTo>
                                <a:lnTo>
                                  <a:pt x="746760" y="57063"/>
                                </a:lnTo>
                                <a:lnTo>
                                  <a:pt x="0" y="52578"/>
                                </a:lnTo>
                                <a:lnTo>
                                  <a:pt x="0" y="23622"/>
                                </a:lnTo>
                                <a:lnTo>
                                  <a:pt x="746760" y="28854"/>
                                </a:lnTo>
                                <a:lnTo>
                                  <a:pt x="746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139"/>
                        <wps:cNvSpPr/>
                        <wps:spPr>
                          <a:xfrm>
                            <a:off x="64008" y="1406739"/>
                            <a:ext cx="1535430" cy="0"/>
                          </a:xfrm>
                          <a:custGeom>
                            <a:avLst/>
                            <a:gdLst/>
                            <a:ahLst/>
                            <a:cxnLst/>
                            <a:rect l="0" t="0" r="0" b="0"/>
                            <a:pathLst>
                              <a:path w="1535430">
                                <a:moveTo>
                                  <a:pt x="0" y="0"/>
                                </a:moveTo>
                                <a:lnTo>
                                  <a:pt x="1535430" y="0"/>
                                </a:ln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5A0E0BE" id="Group 7299" o:spid="_x0000_s1026" style="position:absolute;margin-left:365.85pt;margin-top:9.85pt;width:110.5pt;height:82.85pt;z-index:251671552;mso-width-relative:margin;mso-height-relative:margin" coordsize="15994,1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">
                <v:rect id="Rectangle 134" o:spid="_x0000_s1027" style="position:absolute;left:6035;width:725;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12F132B6" w14:textId="77777777" w:rsidR="0013731D" w:rsidRDefault="0013731D" w:rsidP="0013731D">
                        <w:pPr>
                          <w:spacing w:after="160" w:line="259" w:lineRule="auto"/>
                        </w:pPr>
                        <w:r>
                          <w:rPr>
                            <w:sz w:val="34"/>
                          </w:rPr>
                          <w:t xml:space="preserve"> </w:t>
                        </w:r>
                      </w:p>
                    </w:txbxContent>
                  </v:textbox>
                </v:rect>
                <v:shape id="Shape 135" o:spid="_x0000_s1028" style="position:absolute;left:6576;top:519;width:5794;height:11636;visibility:visible;mso-wrap-style:square;v-text-anchor:top" coordsize="579458,116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" path="m579458,1163638l,e" filled="f" strokeweight="3.02894mm">
                  <v:path arrowok="t" textboxrect="0,0,579458,1163638"/>
                </v:shape>
                <v:shape id="Shape 136" o:spid="_x0000_s1029" style="position:absolute;left:7202;top:519;width:4829;height:11636;visibility:visible;mso-wrap-style:square;v-text-anchor:top" coordsize="482994,116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" path="m,1163638l482994,e" filled="f" strokeweight="3.02894mm">
                  <v:path arrowok="t" textboxrect="0,0,482994,1163638"/>
                </v:shape>
                <v:shape id="Shape 137" o:spid="_x0000_s1030" style="position:absolute;top:945;width:7040;height:854;visibility:visible;mso-wrap-style:square;v-text-anchor:top" coordsize="704088,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" path="m618744,r85344,42672l618744,85344r,-28227l,55626,,27432r618744,745l618744,xe" fillcolor="black" stroked="f" strokeweight="0">
                  <v:stroke miterlimit="83231f" joinstyle="miter"/>
                  <v:path arrowok="t" textboxrect="0,0,704088,85344"/>
                </v:shape>
                <v:shape id="Shape 138" o:spid="_x0000_s1031" style="position:absolute;top:4938;width:8321;height:861;visibility:visible;mso-wrap-style:square;v-text-anchor:top" coordsize="832104,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" path="m746760,r85344,43434l746760,86106r,-29043l,52578,,23622r746760,5232l746760,xe" fillcolor="black" stroked="f" strokeweight="0">
                  <v:stroke miterlimit="83231f" joinstyle="miter"/>
                  <v:path arrowok="t" textboxrect="0,0,832104,86106"/>
                </v:shape>
                <v:shape id="Shape 139" o:spid="_x0000_s1032" style="position:absolute;left:640;top:14067;width:15354;height:0;visibility:visible;mso-wrap-style:square;v-text-anchor:top" coordsize="1535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" path="m,l1535430,e" filled="f" strokeweight="2.25pt">
                  <v:path arrowok="t" textboxrect="0,0,1535430,0"/>
                </v:shape>
                <w10:wrap type="square"/>
              </v:group>
            </w:pict>
          </mc:Fallback>
        </mc:AlternateContent>
      </w:r>
      <w:r w:rsidRPr="00855B5D">
        <w:rPr>
          <w:rFonts w:ascii="Calibri Light" w:hAnsi="Calibri Light" w:cs="Calibri Light"/>
        </w:rPr>
        <w:t xml:space="preserve"> </w:t>
      </w:r>
    </w:p>
    <w:p w14:paraId="7800F551" w14:textId="487E55B4" w:rsidR="0013731D" w:rsidRPr="00855B5D" w:rsidRDefault="0013731D" w:rsidP="0013731D">
      <w:pPr>
        <w:spacing w:line="482" w:lineRule="auto"/>
        <w:ind w:left="226" w:right="2093"/>
        <w:rPr>
          <w:rFonts w:ascii="Calibri Light" w:hAnsi="Calibri Light" w:cs="Calibri Light"/>
        </w:rPr>
      </w:pPr>
      <w:r w:rsidRPr="00855B5D">
        <w:rPr>
          <w:rFonts w:ascii="Calibri Light" w:hAnsi="Calibri Light" w:cs="Calibri Light"/>
          <w:b/>
        </w:rPr>
        <w:t xml:space="preserve"> </w:t>
      </w:r>
      <w:r w:rsidRPr="00855B5D">
        <w:rPr>
          <w:rFonts w:ascii="Calibri Light" w:hAnsi="Calibri Light" w:cs="Calibri Light"/>
          <w:b/>
        </w:rPr>
        <w:tab/>
      </w:r>
      <w:proofErr w:type="gramStart"/>
      <w:r w:rsidRPr="00855B5D">
        <w:rPr>
          <w:rFonts w:ascii="Calibri Light" w:hAnsi="Calibri Light" w:cs="Calibri Light"/>
          <w:b/>
        </w:rPr>
        <w:t xml:space="preserve">chromosome  </w:t>
      </w:r>
      <w:r>
        <w:rPr>
          <w:rFonts w:ascii="Calibri Light" w:hAnsi="Calibri Light" w:cs="Calibri Light"/>
          <w:b/>
        </w:rPr>
        <w:tab/>
      </w:r>
      <w:proofErr w:type="gramEnd"/>
      <w:r w:rsidRPr="00855B5D">
        <w:rPr>
          <w:rFonts w:ascii="Calibri Light" w:hAnsi="Calibri Light" w:cs="Calibri Light"/>
          <w:b/>
        </w:rPr>
        <w:tab/>
        <w:t xml:space="preserve">chromatid  </w:t>
      </w:r>
      <w:r w:rsidRPr="00855B5D">
        <w:rPr>
          <w:rFonts w:ascii="Calibri Light" w:hAnsi="Calibri Light" w:cs="Calibri Light"/>
          <w:b/>
        </w:rPr>
        <w:tab/>
        <w:t xml:space="preserve">centromere  </w:t>
      </w:r>
      <w:r w:rsidRPr="00855B5D">
        <w:rPr>
          <w:rFonts w:ascii="Calibri Light" w:hAnsi="Calibri Light" w:cs="Calibri Light"/>
          <w:b/>
        </w:rPr>
        <w:tab/>
        <w:t xml:space="preserve">chromatin </w:t>
      </w:r>
    </w:p>
    <w:p w14:paraId="57D021B4" w14:textId="623AE54A" w:rsidR="0013731D" w:rsidRDefault="0013731D" w:rsidP="0013731D">
      <w:pPr>
        <w:spacing w:after="250" w:line="259" w:lineRule="auto"/>
        <w:rPr>
          <w:rFonts w:ascii="Calibri Light" w:hAnsi="Calibri Light" w:cs="Calibri Light"/>
          <w:i/>
        </w:rPr>
      </w:pPr>
      <w:r w:rsidRPr="00855B5D">
        <w:rPr>
          <w:rFonts w:ascii="Calibri Light" w:hAnsi="Calibri Light" w:cs="Calibri Light"/>
          <w:i/>
        </w:rPr>
        <w:t xml:space="preserve"> </w:t>
      </w:r>
    </w:p>
    <w:p w14:paraId="1518A226" w14:textId="3AFBACCA" w:rsidR="0013731D" w:rsidRPr="00855B5D" w:rsidRDefault="0013731D" w:rsidP="0013731D">
      <w:pPr>
        <w:spacing w:after="250" w:line="259" w:lineRule="auto"/>
        <w:rPr>
          <w:rFonts w:ascii="Calibri Light" w:hAnsi="Calibri Light" w:cs="Calibri Light"/>
        </w:rPr>
      </w:pPr>
    </w:p>
    <w:p w14:paraId="66A9EB34" w14:textId="280811FD"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Study Figure 12.4. Label the figure below and summarize what occurs at the DNA level in each stage. </w:t>
      </w:r>
    </w:p>
    <w:p w14:paraId="1FB10A8D" w14:textId="625EFABF" w:rsidR="0013731D" w:rsidRPr="00855B5D" w:rsidRDefault="0013731D" w:rsidP="0013731D">
      <w:pPr>
        <w:spacing w:line="259" w:lineRule="auto"/>
        <w:ind w:left="7584"/>
        <w:rPr>
          <w:rFonts w:ascii="Calibri Light" w:hAnsi="Calibri Light" w:cs="Calibri Light"/>
        </w:rPr>
      </w:pPr>
      <w:r w:rsidRPr="00855B5D">
        <w:rPr>
          <w:rFonts w:ascii="Calibri Light" w:hAnsi="Calibri Light" w:cs="Calibri Light"/>
          <w:noProof/>
        </w:rPr>
        <w:drawing>
          <wp:inline distT="0" distB="0" distL="0" distR="0" wp14:anchorId="3D292D27" wp14:editId="01FEA4B9">
            <wp:extent cx="836762" cy="1690778"/>
            <wp:effectExtent l="0" t="0" r="1905" b="5080"/>
            <wp:docPr id="150" name="Picture 15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50" name="Picture 150" descr="Diagram&#10;&#10;Description automatically generated"/>
                    <pic:cNvPicPr/>
                  </pic:nvPicPr>
                  <pic:blipFill>
                    <a:blip r:embed="rId11"/>
                    <a:stretch>
                      <a:fillRect/>
                    </a:stretch>
                  </pic:blipFill>
                  <pic:spPr>
                    <a:xfrm>
                      <a:off x="0" y="0"/>
                      <a:ext cx="841606" cy="1700565"/>
                    </a:xfrm>
                    <a:prstGeom prst="rect">
                      <a:avLst/>
                    </a:prstGeom>
                  </pic:spPr>
                </pic:pic>
              </a:graphicData>
            </a:graphic>
          </wp:inline>
        </w:drawing>
      </w:r>
    </w:p>
    <w:p w14:paraId="65EE82D6" w14:textId="718C0A42" w:rsidR="0013731D" w:rsidRPr="00264231"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w:t>
      </w:r>
      <w:r w:rsidRPr="00264231">
        <w:rPr>
          <w:rFonts w:ascii="Calibri Light" w:hAnsi="Calibri Light" w:cs="Calibri Light"/>
          <w:b/>
          <w:bCs/>
          <w:i/>
        </w:rPr>
        <w:t>mitosis</w:t>
      </w:r>
      <w:r w:rsidRPr="00855B5D">
        <w:rPr>
          <w:rFonts w:ascii="Calibri Light" w:hAnsi="Calibri Light" w:cs="Calibri Light"/>
        </w:rPr>
        <w:t xml:space="preserve">? How is it different from </w:t>
      </w:r>
      <w:r w:rsidRPr="00264231">
        <w:rPr>
          <w:rFonts w:ascii="Calibri Light" w:hAnsi="Calibri Light" w:cs="Calibri Light"/>
          <w:b/>
          <w:bCs/>
          <w:i/>
        </w:rPr>
        <w:t>cytokinesis</w:t>
      </w:r>
      <w:r w:rsidRPr="00855B5D">
        <w:rPr>
          <w:rFonts w:ascii="Calibri Light" w:hAnsi="Calibri Light" w:cs="Calibri Light"/>
        </w:rPr>
        <w:t xml:space="preserve">? </w:t>
      </w:r>
    </w:p>
    <w:p w14:paraId="0A1E2DC1" w14:textId="6F37ECEE" w:rsidR="0013731D" w:rsidRPr="00264231"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occurs in </w:t>
      </w:r>
      <w:r w:rsidRPr="00264231">
        <w:rPr>
          <w:rFonts w:ascii="Calibri Light" w:hAnsi="Calibri Light" w:cs="Calibri Light"/>
          <w:b/>
          <w:bCs/>
          <w:i/>
        </w:rPr>
        <w:t>meiosis</w:t>
      </w:r>
      <w:r w:rsidRPr="00855B5D">
        <w:rPr>
          <w:rFonts w:ascii="Calibri Light" w:hAnsi="Calibri Light" w:cs="Calibri Light"/>
        </w:rPr>
        <w:t>? How is the chromosome number of daughter cells different</w:t>
      </w:r>
      <w:proofErr w:type="gramStart"/>
      <w:r w:rsidRPr="00855B5D">
        <w:rPr>
          <w:rFonts w:ascii="Calibri Light" w:hAnsi="Calibri Light" w:cs="Calibri Light"/>
        </w:rPr>
        <w:t xml:space="preserve">? </w:t>
      </w:r>
      <w:r w:rsidRPr="00264231">
        <w:rPr>
          <w:rFonts w:ascii="Calibri Light" w:hAnsi="Calibri Light" w:cs="Calibri Light"/>
        </w:rPr>
        <w:t xml:space="preserve"> </w:t>
      </w:r>
      <w:proofErr w:type="gramEnd"/>
    </w:p>
    <w:p w14:paraId="42CDE8B4" w14:textId="389F56D9"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Select either </w:t>
      </w:r>
      <w:r w:rsidRPr="00264231">
        <w:rPr>
          <w:rFonts w:ascii="Calibri Light" w:hAnsi="Calibri Light" w:cs="Calibri Light"/>
          <w:b/>
          <w:bCs/>
          <w:i/>
        </w:rPr>
        <w:t>mitosis</w:t>
      </w:r>
      <w:r w:rsidRPr="00855B5D">
        <w:rPr>
          <w:rFonts w:ascii="Calibri Light" w:hAnsi="Calibri Light" w:cs="Calibri Light"/>
        </w:rPr>
        <w:t xml:space="preserve"> or </w:t>
      </w:r>
      <w:r w:rsidRPr="00264231">
        <w:rPr>
          <w:rFonts w:ascii="Calibri Light" w:hAnsi="Calibri Light" w:cs="Calibri Light"/>
          <w:b/>
          <w:bCs/>
          <w:i/>
        </w:rPr>
        <w:t>meiosis</w:t>
      </w:r>
      <w:r w:rsidRPr="00855B5D">
        <w:rPr>
          <w:rFonts w:ascii="Calibri Light" w:hAnsi="Calibri Light" w:cs="Calibri Light"/>
          <w:i/>
        </w:rPr>
        <w:t xml:space="preserve"> </w:t>
      </w:r>
      <w:r w:rsidRPr="00855B5D">
        <w:rPr>
          <w:rFonts w:ascii="Calibri Light" w:hAnsi="Calibri Light" w:cs="Calibri Light"/>
        </w:rPr>
        <w:t xml:space="preserve">to answer the following questions. </w:t>
      </w:r>
    </w:p>
    <w:p w14:paraId="706525F1" w14:textId="49C3749C" w:rsidR="0013731D" w:rsidRPr="00855B5D" w:rsidRDefault="0013731D" w:rsidP="0013731D">
      <w:pPr>
        <w:tabs>
          <w:tab w:val="center" w:pos="4832"/>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By what process are the damaged cells in a wound replaced? </w:t>
      </w:r>
    </w:p>
    <w:p w14:paraId="736D859C" w14:textId="06EBCE7A" w:rsidR="0013731D" w:rsidRDefault="0013731D" w:rsidP="0013731D">
      <w:pPr>
        <w:tabs>
          <w:tab w:val="center" w:pos="3539"/>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By what process are eggs formed? </w:t>
      </w:r>
    </w:p>
    <w:p w14:paraId="4BABA3A3" w14:textId="469E6361" w:rsidR="0013731D" w:rsidRPr="00855B5D" w:rsidRDefault="0013731D" w:rsidP="0013731D">
      <w:pPr>
        <w:tabs>
          <w:tab w:val="center" w:pos="3539"/>
        </w:tabs>
        <w:ind w:left="-15"/>
        <w:rPr>
          <w:rFonts w:ascii="Calibri Light" w:hAnsi="Calibri Light" w:cs="Calibri Light"/>
        </w:rPr>
      </w:pPr>
      <w:r>
        <w:rPr>
          <w:rFonts w:ascii="Calibri Light" w:hAnsi="Calibri Light" w:cs="Calibri Light"/>
        </w:rPr>
        <w:tab/>
        <w:t xml:space="preserve">             </w:t>
      </w:r>
      <w:r w:rsidRPr="00855B5D">
        <w:rPr>
          <w:rFonts w:ascii="Calibri Light" w:hAnsi="Calibri Light" w:cs="Calibri Light"/>
        </w:rPr>
        <w:t xml:space="preserve">___________________ By what process does a zygote develop into a multicellular organism? </w:t>
      </w:r>
    </w:p>
    <w:p w14:paraId="12B188B2" w14:textId="1882440D" w:rsidR="0013731D" w:rsidRPr="00855B5D" w:rsidRDefault="0013731D" w:rsidP="0013731D">
      <w:pPr>
        <w:tabs>
          <w:tab w:val="center" w:pos="4552"/>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In which process are identical daughter cells produced? </w:t>
      </w:r>
    </w:p>
    <w:p w14:paraId="3FD5DE65" w14:textId="0BEEC268" w:rsidR="0013731D" w:rsidRPr="00855B5D" w:rsidRDefault="0013731D" w:rsidP="0013731D">
      <w:pPr>
        <w:tabs>
          <w:tab w:val="center" w:pos="4924"/>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Which process reduces chromosome number of daughter cells? </w:t>
      </w:r>
    </w:p>
    <w:p w14:paraId="0AC19858" w14:textId="36ACE80A" w:rsidR="0013731D" w:rsidRPr="00855B5D" w:rsidRDefault="0013731D" w:rsidP="0013731D">
      <w:pPr>
        <w:spacing w:line="259" w:lineRule="auto"/>
        <w:rPr>
          <w:rFonts w:ascii="Calibri Light" w:hAnsi="Calibri Light" w:cs="Calibri Light"/>
        </w:rPr>
      </w:pPr>
    </w:p>
    <w:p w14:paraId="3FFE1EAB" w14:textId="7BAA2647" w:rsidR="0013731D" w:rsidRPr="00264231"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Don’t skip the Concept Check Questions! They are a good way to verify your understanding</w:t>
      </w:r>
      <w:proofErr w:type="gramStart"/>
      <w:r w:rsidRPr="00855B5D">
        <w:rPr>
          <w:rFonts w:ascii="Calibri Light" w:hAnsi="Calibri Light" w:cs="Calibri Light"/>
        </w:rPr>
        <w:t xml:space="preserve">.  </w:t>
      </w:r>
      <w:proofErr w:type="gramEnd"/>
      <w:r w:rsidRPr="00855B5D">
        <w:rPr>
          <w:rFonts w:ascii="Calibri Light" w:hAnsi="Calibri Light" w:cs="Calibri Light"/>
        </w:rPr>
        <w:t xml:space="preserve"> Here is a variation of question 3. Answer it here: A hedgehog has 90 chromosomes in its somatic cells. </w:t>
      </w:r>
    </w:p>
    <w:p w14:paraId="12EB5087" w14:textId="64F8FC9D" w:rsidR="0013731D" w:rsidRPr="00264231" w:rsidRDefault="0013731D" w:rsidP="0013731D">
      <w:pPr>
        <w:numPr>
          <w:ilvl w:val="1"/>
          <w:numId w:val="38"/>
        </w:numPr>
        <w:spacing w:after="266" w:line="249" w:lineRule="auto"/>
        <w:ind w:hanging="240"/>
        <w:jc w:val="both"/>
        <w:rPr>
          <w:rFonts w:ascii="Calibri Light" w:hAnsi="Calibri Light" w:cs="Calibri Light"/>
        </w:rPr>
      </w:pPr>
      <w:r w:rsidRPr="00855B5D">
        <w:rPr>
          <w:rFonts w:ascii="Calibri Light" w:hAnsi="Calibri Light" w:cs="Calibri Light"/>
        </w:rPr>
        <w:t xml:space="preserve">How many chromosomes did the hedgehog inherit from each parent? </w:t>
      </w:r>
    </w:p>
    <w:p w14:paraId="687D0CAE" w14:textId="3CCFE94A" w:rsidR="0013731D" w:rsidRPr="00264231" w:rsidRDefault="0013731D" w:rsidP="0013731D">
      <w:pPr>
        <w:numPr>
          <w:ilvl w:val="1"/>
          <w:numId w:val="38"/>
        </w:numPr>
        <w:spacing w:after="266" w:line="249" w:lineRule="auto"/>
        <w:ind w:hanging="240"/>
        <w:jc w:val="both"/>
        <w:rPr>
          <w:rFonts w:ascii="Calibri Light" w:hAnsi="Calibri Light" w:cs="Calibri Light"/>
        </w:rPr>
      </w:pPr>
      <w:r w:rsidRPr="00855B5D">
        <w:rPr>
          <w:rFonts w:ascii="Calibri Light" w:hAnsi="Calibri Light" w:cs="Calibri Light"/>
        </w:rPr>
        <w:t>How many chromosomes are in each of the hedgehog’s gametes?</w:t>
      </w:r>
    </w:p>
    <w:p w14:paraId="205C4D8C" w14:textId="3ACE1C12" w:rsidR="0013731D" w:rsidRPr="00264231" w:rsidRDefault="0013731D" w:rsidP="0013731D">
      <w:pPr>
        <w:numPr>
          <w:ilvl w:val="1"/>
          <w:numId w:val="38"/>
        </w:numPr>
        <w:spacing w:after="266" w:line="249" w:lineRule="auto"/>
        <w:ind w:hanging="240"/>
        <w:jc w:val="both"/>
        <w:rPr>
          <w:rFonts w:ascii="Calibri Light" w:hAnsi="Calibri Light" w:cs="Calibri Light"/>
        </w:rPr>
      </w:pPr>
      <w:r w:rsidRPr="00855B5D">
        <w:rPr>
          <w:rFonts w:ascii="Calibri Light" w:hAnsi="Calibri Light" w:cs="Calibri Light"/>
        </w:rPr>
        <w:t xml:space="preserve">How many chromosomes will be in each somatic cell of the hedgehog’s offspring? </w:t>
      </w:r>
    </w:p>
    <w:p w14:paraId="1017C1A3" w14:textId="77777777" w:rsidR="0013731D" w:rsidRPr="00264231" w:rsidRDefault="0013731D" w:rsidP="0013731D">
      <w:pPr>
        <w:spacing w:after="249" w:line="259" w:lineRule="auto"/>
        <w:ind w:left="-5"/>
        <w:rPr>
          <w:rFonts w:ascii="Calibri Light" w:hAnsi="Calibri Light" w:cs="Calibri Light"/>
          <w:color w:val="0070C0"/>
        </w:rPr>
      </w:pPr>
      <w:r w:rsidRPr="00264231">
        <w:rPr>
          <w:rFonts w:ascii="Calibri Light" w:hAnsi="Calibri Light" w:cs="Calibri Light"/>
          <w:b/>
          <w:i/>
          <w:color w:val="0070C0"/>
        </w:rPr>
        <w:t xml:space="preserve">Concept 12.2 The mitotic phase alternates with interphase in the cell cycle </w:t>
      </w:r>
    </w:p>
    <w:p w14:paraId="28A69D06" w14:textId="74F4D6B4" w:rsidR="0013731D" w:rsidRPr="0013731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Label each of the parts of the cell cycle listed below and give a brief explanation of what happens in each phase. </w:t>
      </w:r>
      <w:r w:rsidRPr="00855B5D">
        <w:rPr>
          <w:rFonts w:ascii="Calibri Light" w:eastAsia="Calibri" w:hAnsi="Calibri Light" w:cs="Calibri Light"/>
          <w:noProof/>
          <w:sz w:val="22"/>
        </w:rPr>
        <mc:AlternateContent>
          <mc:Choice Requires="wpg">
            <w:drawing>
              <wp:anchor distT="0" distB="0" distL="114300" distR="114300" simplePos="0" relativeHeight="251672576" behindDoc="0" locked="0" layoutInCell="1" allowOverlap="1" wp14:anchorId="37D965FE" wp14:editId="1B7BB95A">
                <wp:simplePos x="0" y="0"/>
                <wp:positionH relativeFrom="margin">
                  <wp:posOffset>5181394</wp:posOffset>
                </wp:positionH>
                <wp:positionV relativeFrom="paragraph">
                  <wp:posOffset>17145</wp:posOffset>
                </wp:positionV>
                <wp:extent cx="1069340" cy="1155700"/>
                <wp:effectExtent l="0" t="0" r="0" b="6350"/>
                <wp:wrapSquare wrapText="bothSides"/>
                <wp:docPr id="7116" name="Group 7116"/>
                <wp:cNvGraphicFramePr/>
                <a:graphic xmlns:a="http://schemas.openxmlformats.org/drawingml/2006/main">
                  <a:graphicData uri="http://schemas.microsoft.com/office/word/2010/wordprocessingGroup">
                    <wpg:wgp>
                      <wpg:cNvGrpSpPr/>
                      <wpg:grpSpPr>
                        <a:xfrm>
                          <a:off x="0" y="0"/>
                          <a:ext cx="1069340" cy="1155700"/>
                          <a:chOff x="0" y="0"/>
                          <a:chExt cx="2833180" cy="1963674"/>
                        </a:xfrm>
                      </wpg:grpSpPr>
                      <pic:pic xmlns:pic="http://schemas.openxmlformats.org/drawingml/2006/picture">
                        <pic:nvPicPr>
                          <pic:cNvPr id="255" name="Picture 255"/>
                          <pic:cNvPicPr/>
                        </pic:nvPicPr>
                        <pic:blipFill>
                          <a:blip r:embed="rId12"/>
                          <a:stretch>
                            <a:fillRect/>
                          </a:stretch>
                        </pic:blipFill>
                        <pic:spPr>
                          <a:xfrm>
                            <a:off x="0" y="0"/>
                            <a:ext cx="2833180" cy="982218"/>
                          </a:xfrm>
                          <a:prstGeom prst="rect">
                            <a:avLst/>
                          </a:prstGeom>
                        </pic:spPr>
                      </pic:pic>
                      <pic:pic xmlns:pic="http://schemas.openxmlformats.org/drawingml/2006/picture">
                        <pic:nvPicPr>
                          <pic:cNvPr id="257" name="Picture 257"/>
                          <pic:cNvPicPr/>
                        </pic:nvPicPr>
                        <pic:blipFill>
                          <a:blip r:embed="rId13"/>
                          <a:stretch>
                            <a:fillRect/>
                          </a:stretch>
                        </pic:blipFill>
                        <pic:spPr>
                          <a:xfrm>
                            <a:off x="0" y="982218"/>
                            <a:ext cx="2833180" cy="9814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B710D4" id="Group 7116" o:spid="_x0000_s1026" style="position:absolute;margin-left:408pt;margin-top:1.35pt;width:84.2pt;height:91pt;z-index:251672576;mso-position-horizontal-relative:margin;mso-width-relative:margin;mso-height-relative:margin" coordsize="28331,196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width:28331;height:9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">
                  <v:imagedata r:id="rId14" o:title=""/>
                </v:shape>
                <v:shape id="Picture 257" o:spid="_x0000_s1028" type="#_x0000_t75" style="position:absolute;top:9822;width:28331;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">
                  <v:imagedata r:id="rId15" o:title=""/>
                </v:shape>
                <w10:wrap type="square" anchorx="margin"/>
              </v:group>
            </w:pict>
          </mc:Fallback>
        </mc:AlternateContent>
      </w:r>
    </w:p>
    <w:p w14:paraId="1AE2A774" w14:textId="55BC623C" w:rsidR="0013731D" w:rsidRPr="00855B5D" w:rsidRDefault="0013731D" w:rsidP="0013731D">
      <w:pPr>
        <w:tabs>
          <w:tab w:val="center" w:pos="432"/>
          <w:tab w:val="center" w:pos="854"/>
        </w:tabs>
        <w:spacing w:after="257"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G</w:t>
      </w:r>
      <w:r w:rsidRPr="00855B5D">
        <w:rPr>
          <w:rFonts w:ascii="Calibri Light" w:hAnsi="Calibri Light" w:cs="Calibri Light"/>
          <w:b/>
          <w:vertAlign w:val="subscript"/>
        </w:rPr>
        <w:t>1</w:t>
      </w:r>
      <w:r w:rsidRPr="00855B5D">
        <w:rPr>
          <w:rFonts w:ascii="Calibri Light" w:hAnsi="Calibri Light" w:cs="Calibri Light"/>
          <w:b/>
        </w:rPr>
        <w:t xml:space="preserve"> </w:t>
      </w:r>
    </w:p>
    <w:p w14:paraId="043ED06E" w14:textId="77777777" w:rsidR="0013731D" w:rsidRPr="00855B5D" w:rsidRDefault="0013731D" w:rsidP="0013731D">
      <w:pPr>
        <w:tabs>
          <w:tab w:val="center" w:pos="432"/>
          <w:tab w:val="center" w:pos="787"/>
        </w:tabs>
        <w:spacing w:after="285"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 xml:space="preserve">S </w:t>
      </w:r>
    </w:p>
    <w:p w14:paraId="78CEC3C8" w14:textId="094E2C95" w:rsidR="0013731D" w:rsidRPr="00855B5D" w:rsidRDefault="0013731D" w:rsidP="0013731D">
      <w:pPr>
        <w:tabs>
          <w:tab w:val="center" w:pos="432"/>
          <w:tab w:val="center" w:pos="854"/>
        </w:tabs>
        <w:spacing w:after="257"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G</w:t>
      </w:r>
      <w:r w:rsidRPr="00855B5D">
        <w:rPr>
          <w:rFonts w:ascii="Calibri Light" w:hAnsi="Calibri Light" w:cs="Calibri Light"/>
          <w:b/>
          <w:vertAlign w:val="subscript"/>
        </w:rPr>
        <w:t>2</w:t>
      </w:r>
      <w:r w:rsidRPr="00855B5D">
        <w:rPr>
          <w:rFonts w:ascii="Calibri Light" w:hAnsi="Calibri Light" w:cs="Calibri Light"/>
          <w:b/>
        </w:rPr>
        <w:t xml:space="preserve"> </w:t>
      </w:r>
    </w:p>
    <w:p w14:paraId="2F39B5DC" w14:textId="33CD5846" w:rsidR="0013731D" w:rsidRPr="00855B5D" w:rsidRDefault="0013731D" w:rsidP="0013731D">
      <w:pPr>
        <w:tabs>
          <w:tab w:val="center" w:pos="432"/>
          <w:tab w:val="center" w:pos="833"/>
        </w:tabs>
        <w:spacing w:after="257"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 xml:space="preserve">M </w:t>
      </w:r>
      <w:r w:rsidRPr="00855B5D">
        <w:rPr>
          <w:rFonts w:ascii="Calibri Light" w:hAnsi="Calibri Light" w:cs="Calibri Light"/>
          <w:i/>
        </w:rPr>
        <w:t xml:space="preserve"> </w:t>
      </w:r>
    </w:p>
    <w:p w14:paraId="54028978" w14:textId="1B18BF9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0060A48D" w14:textId="532E69F3" w:rsidR="0013731D" w:rsidRPr="00264231"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the components of the </w:t>
      </w:r>
      <w:r w:rsidRPr="00264231">
        <w:rPr>
          <w:rFonts w:ascii="Calibri Light" w:hAnsi="Calibri Light" w:cs="Calibri Light"/>
          <w:b/>
          <w:bCs/>
          <w:i/>
        </w:rPr>
        <w:t>mitotic spindle</w:t>
      </w:r>
      <w:r w:rsidRPr="00855B5D">
        <w:rPr>
          <w:rFonts w:ascii="Calibri Light" w:hAnsi="Calibri Light" w:cs="Calibri Light"/>
        </w:rPr>
        <w:t xml:space="preserve">? What is the source of these components? </w:t>
      </w:r>
    </w:p>
    <w:p w14:paraId="1695748A" w14:textId="64EF1BF0"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7EA49843"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In animal cells, the assembly of spindle microtubules starts at the </w:t>
      </w:r>
      <w:r w:rsidRPr="00264231">
        <w:rPr>
          <w:rFonts w:ascii="Calibri Light" w:hAnsi="Calibri Light" w:cs="Calibri Light"/>
          <w:b/>
          <w:bCs/>
          <w:i/>
        </w:rPr>
        <w:t>centrosome</w:t>
      </w:r>
      <w:r w:rsidRPr="00855B5D">
        <w:rPr>
          <w:rFonts w:ascii="Calibri Light" w:hAnsi="Calibri Light" w:cs="Calibri Light"/>
        </w:rPr>
        <w:t xml:space="preserve">. What is another name for the centrosome? </w:t>
      </w:r>
    </w:p>
    <w:p w14:paraId="0B725183"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3BADCE5B" w14:textId="53D99969" w:rsidR="0013731D" w:rsidRPr="00264231"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Sketch and label a </w:t>
      </w:r>
      <w:r w:rsidRPr="003115CA">
        <w:rPr>
          <w:rFonts w:ascii="Calibri Light" w:hAnsi="Calibri Light" w:cs="Calibri Light"/>
          <w:u w:val="single"/>
        </w:rPr>
        <w:t>centrosome</w:t>
      </w:r>
      <w:r w:rsidRPr="00855B5D">
        <w:rPr>
          <w:rFonts w:ascii="Calibri Light" w:hAnsi="Calibri Light" w:cs="Calibri Light"/>
        </w:rPr>
        <w:t xml:space="preserve"> with two </w:t>
      </w:r>
      <w:r w:rsidRPr="003115CA">
        <w:rPr>
          <w:rFonts w:ascii="Calibri Light" w:hAnsi="Calibri Light" w:cs="Calibri Light"/>
          <w:u w:val="single"/>
        </w:rPr>
        <w:t>centrioles</w:t>
      </w:r>
      <w:r w:rsidRPr="00855B5D">
        <w:rPr>
          <w:rFonts w:ascii="Calibri Light" w:hAnsi="Calibri Light" w:cs="Calibri Light"/>
        </w:rPr>
        <w:t>.</w:t>
      </w:r>
    </w:p>
    <w:p w14:paraId="15D242A4"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3E534F4A" w14:textId="77777777" w:rsidR="0013731D" w:rsidRPr="003115CA"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Describe what happens to the centrosome during </w:t>
      </w:r>
      <w:r w:rsidRPr="003115CA">
        <w:rPr>
          <w:rFonts w:ascii="Calibri Light" w:hAnsi="Calibri Light" w:cs="Calibri Light"/>
          <w:b/>
          <w:bCs/>
        </w:rPr>
        <w:t>interphase</w:t>
      </w:r>
      <w:r w:rsidRPr="00855B5D">
        <w:rPr>
          <w:rFonts w:ascii="Calibri Light" w:hAnsi="Calibri Light" w:cs="Calibri Light"/>
        </w:rPr>
        <w:t xml:space="preserve"> and then </w:t>
      </w:r>
      <w:r w:rsidRPr="003115CA">
        <w:rPr>
          <w:rFonts w:ascii="Calibri Light" w:hAnsi="Calibri Light" w:cs="Calibri Light"/>
          <w:b/>
          <w:bCs/>
        </w:rPr>
        <w:t>prophase</w:t>
      </w:r>
      <w:r w:rsidRPr="00855B5D">
        <w:rPr>
          <w:rFonts w:ascii="Calibri Light" w:hAnsi="Calibri Light" w:cs="Calibri Light"/>
        </w:rPr>
        <w:t xml:space="preserve">. </w:t>
      </w:r>
    </w:p>
    <w:p w14:paraId="1D15AF30"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63EE8E17"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w:t>
      </w:r>
      <w:r w:rsidRPr="003115CA">
        <w:rPr>
          <w:rFonts w:ascii="Calibri Light" w:hAnsi="Calibri Light" w:cs="Calibri Light"/>
          <w:b/>
          <w:bCs/>
          <w:i/>
        </w:rPr>
        <w:t>kinetochore</w:t>
      </w:r>
      <w:r w:rsidRPr="00855B5D">
        <w:rPr>
          <w:rFonts w:ascii="Calibri Light" w:hAnsi="Calibri Light" w:cs="Calibri Light"/>
        </w:rPr>
        <w:t xml:space="preserve">? Read your text carefully, and then make a labeled sketch that shows a replicated chromosome with two kinetochores and some attached spindle fibers. Figure 12.7 may help. </w:t>
      </w:r>
    </w:p>
    <w:p w14:paraId="51CDF766" w14:textId="77777777" w:rsidR="0013731D" w:rsidRPr="00855B5D" w:rsidRDefault="0013731D" w:rsidP="0013731D">
      <w:pPr>
        <w:numPr>
          <w:ilvl w:val="0"/>
          <w:numId w:val="38"/>
        </w:numPr>
        <w:spacing w:after="30" w:line="249" w:lineRule="auto"/>
        <w:ind w:hanging="721"/>
        <w:jc w:val="both"/>
        <w:rPr>
          <w:rFonts w:ascii="Calibri Light" w:hAnsi="Calibri Light" w:cs="Calibri Light"/>
        </w:rPr>
      </w:pPr>
      <w:r w:rsidRPr="00855B5D">
        <w:rPr>
          <w:rFonts w:ascii="Calibri Light" w:hAnsi="Calibri Light" w:cs="Calibri Light"/>
        </w:rPr>
        <w:t>You will need to spend some serious time with Figure 12.6. Use it to help you label this figure</w:t>
      </w:r>
      <w:proofErr w:type="gramStart"/>
      <w:r w:rsidRPr="00855B5D">
        <w:rPr>
          <w:rFonts w:ascii="Calibri Light" w:hAnsi="Calibri Light" w:cs="Calibri Light"/>
        </w:rPr>
        <w:t xml:space="preserve">.  </w:t>
      </w:r>
      <w:proofErr w:type="gramEnd"/>
      <w:r w:rsidRPr="00855B5D">
        <w:rPr>
          <w:rFonts w:ascii="Calibri Light" w:hAnsi="Calibri Light" w:cs="Calibri Light"/>
        </w:rPr>
        <w:t xml:space="preserve">Label each phase by name; then label the smaller structures. Finally, make 2 or 3 summary statements that indicate important features to note about the phase. </w:t>
      </w:r>
    </w:p>
    <w:tbl>
      <w:tblPr>
        <w:tblStyle w:val="TableGrid0"/>
        <w:tblpPr w:leftFromText="180" w:rightFromText="180" w:vertAnchor="text" w:horzAnchor="margin" w:tblpXSpec="center" w:tblpY="76"/>
        <w:tblOverlap w:val="never"/>
        <w:tblW w:w="5935" w:type="dxa"/>
        <w:tblInd w:w="0" w:type="dxa"/>
        <w:tblCellMar>
          <w:top w:w="12" w:type="dxa"/>
          <w:left w:w="108" w:type="dxa"/>
          <w:right w:w="115" w:type="dxa"/>
        </w:tblCellMar>
        <w:tblLook w:val="04A0" w:firstRow="1" w:lastRow="0" w:firstColumn="1" w:lastColumn="0" w:noHBand="0" w:noVBand="1"/>
      </w:tblPr>
      <w:tblGrid>
        <w:gridCol w:w="1827"/>
        <w:gridCol w:w="4108"/>
      </w:tblGrid>
      <w:tr w:rsidR="00547AF7" w:rsidRPr="00855B5D" w14:paraId="33AF814A" w14:textId="77777777" w:rsidTr="00547AF7">
        <w:trPr>
          <w:trHeight w:val="423"/>
        </w:trPr>
        <w:tc>
          <w:tcPr>
            <w:tcW w:w="1827" w:type="dxa"/>
            <w:tcBorders>
              <w:top w:val="single" w:sz="4" w:space="0" w:color="000000"/>
              <w:left w:val="single" w:sz="4" w:space="0" w:color="000000"/>
              <w:bottom w:val="single" w:sz="4" w:space="0" w:color="000000"/>
              <w:right w:val="single" w:sz="4" w:space="0" w:color="000000"/>
            </w:tcBorders>
          </w:tcPr>
          <w:p w14:paraId="473C863E" w14:textId="77777777" w:rsidR="00547AF7" w:rsidRPr="00547AF7" w:rsidRDefault="00547AF7" w:rsidP="00547AF7">
            <w:pPr>
              <w:spacing w:line="259" w:lineRule="auto"/>
              <w:rPr>
                <w:rFonts w:ascii="Calibri Light" w:hAnsi="Calibri Light" w:cs="Calibri Light"/>
                <w:sz w:val="22"/>
                <w:szCs w:val="20"/>
              </w:rPr>
            </w:pPr>
            <w:r w:rsidRPr="00547AF7">
              <w:rPr>
                <w:rFonts w:ascii="Calibri Light" w:hAnsi="Calibri Light" w:cs="Calibri Light"/>
                <w:b/>
                <w:sz w:val="22"/>
                <w:szCs w:val="20"/>
              </w:rPr>
              <w:t xml:space="preserve">Phase </w:t>
            </w:r>
          </w:p>
        </w:tc>
        <w:tc>
          <w:tcPr>
            <w:tcW w:w="4108" w:type="dxa"/>
            <w:tcBorders>
              <w:top w:val="single" w:sz="4" w:space="0" w:color="000000"/>
              <w:left w:val="single" w:sz="4" w:space="0" w:color="000000"/>
              <w:bottom w:val="single" w:sz="4" w:space="0" w:color="000000"/>
              <w:right w:val="single" w:sz="4" w:space="0" w:color="000000"/>
            </w:tcBorders>
          </w:tcPr>
          <w:p w14:paraId="77F6D116" w14:textId="77777777" w:rsidR="00547AF7" w:rsidRPr="00547AF7" w:rsidRDefault="00547AF7" w:rsidP="00547AF7">
            <w:pPr>
              <w:spacing w:line="259" w:lineRule="auto"/>
              <w:rPr>
                <w:rFonts w:ascii="Calibri Light" w:hAnsi="Calibri Light" w:cs="Calibri Light"/>
                <w:sz w:val="22"/>
                <w:szCs w:val="20"/>
              </w:rPr>
            </w:pPr>
            <w:r w:rsidRPr="00547AF7">
              <w:rPr>
                <w:rFonts w:ascii="Calibri Light" w:hAnsi="Calibri Light" w:cs="Calibri Light"/>
                <w:b/>
                <w:sz w:val="22"/>
                <w:szCs w:val="20"/>
              </w:rPr>
              <w:t xml:space="preserve">Important Feature of Phase </w:t>
            </w:r>
          </w:p>
          <w:p w14:paraId="52C03B4B" w14:textId="77777777" w:rsidR="00547AF7" w:rsidRPr="00547AF7" w:rsidRDefault="00547AF7" w:rsidP="00547AF7">
            <w:pPr>
              <w:spacing w:line="259" w:lineRule="auto"/>
              <w:rPr>
                <w:rFonts w:ascii="Calibri Light" w:hAnsi="Calibri Light" w:cs="Calibri Light"/>
                <w:sz w:val="22"/>
                <w:szCs w:val="20"/>
              </w:rPr>
            </w:pPr>
            <w:r w:rsidRPr="00547AF7">
              <w:rPr>
                <w:rFonts w:ascii="Calibri Light" w:hAnsi="Calibri Light" w:cs="Calibri Light"/>
                <w:b/>
                <w:sz w:val="22"/>
                <w:szCs w:val="20"/>
              </w:rPr>
              <w:t xml:space="preserve"> </w:t>
            </w:r>
          </w:p>
        </w:tc>
      </w:tr>
      <w:tr w:rsidR="00547AF7" w:rsidRPr="00855B5D" w14:paraId="2720A8EA"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6EFFD3F0"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6772992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3269FD21"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0163781C" w14:textId="77777777" w:rsidTr="00547AF7">
        <w:trPr>
          <w:trHeight w:val="1082"/>
        </w:trPr>
        <w:tc>
          <w:tcPr>
            <w:tcW w:w="1827" w:type="dxa"/>
            <w:tcBorders>
              <w:top w:val="single" w:sz="4" w:space="0" w:color="000000"/>
              <w:left w:val="single" w:sz="4" w:space="0" w:color="000000"/>
              <w:bottom w:val="single" w:sz="4" w:space="0" w:color="000000"/>
              <w:right w:val="single" w:sz="4" w:space="0" w:color="000000"/>
            </w:tcBorders>
          </w:tcPr>
          <w:p w14:paraId="2AFCEF40"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447346B6"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156C9381"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0BE8701E"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60037F25"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0131986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66B0137C"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51F32432"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6F21D556"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0002250E"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6D54314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5D63DC1E"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77C06ACD"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2BCE361B"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20FE788F"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175F0F89" w14:textId="77777777" w:rsidTr="00547AF7">
        <w:trPr>
          <w:trHeight w:val="635"/>
        </w:trPr>
        <w:tc>
          <w:tcPr>
            <w:tcW w:w="1827" w:type="dxa"/>
            <w:tcBorders>
              <w:top w:val="single" w:sz="4" w:space="0" w:color="000000"/>
              <w:left w:val="single" w:sz="4" w:space="0" w:color="000000"/>
              <w:bottom w:val="single" w:sz="4" w:space="0" w:color="000000"/>
              <w:right w:val="single" w:sz="4" w:space="0" w:color="000000"/>
            </w:tcBorders>
          </w:tcPr>
          <w:p w14:paraId="5B004064"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33B31FD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79D9109B"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bl>
    <w:p w14:paraId="6598E53C" w14:textId="5EB1E836" w:rsidR="0013731D" w:rsidRPr="00855B5D" w:rsidRDefault="0013731D" w:rsidP="0013731D">
      <w:pPr>
        <w:spacing w:line="259" w:lineRule="auto"/>
        <w:rPr>
          <w:rFonts w:ascii="Calibri Light" w:hAnsi="Calibri Light" w:cs="Calibri Light"/>
        </w:rPr>
      </w:pPr>
      <w:r w:rsidRPr="00855B5D">
        <w:rPr>
          <w:rFonts w:ascii="Calibri Light" w:hAnsi="Calibri Light" w:cs="Calibri Light"/>
          <w:b/>
          <w:sz w:val="28"/>
        </w:rPr>
        <w:t xml:space="preserve"> </w:t>
      </w:r>
      <w:r w:rsidR="00547AF7" w:rsidRPr="00855B5D">
        <w:rPr>
          <w:rFonts w:ascii="Calibri Light" w:hAnsi="Calibri Light" w:cs="Calibri Light"/>
          <w:noProof/>
        </w:rPr>
        <w:drawing>
          <wp:inline distT="0" distB="0" distL="0" distR="0" wp14:anchorId="6A26479E" wp14:editId="4AC77084">
            <wp:extent cx="1258784" cy="4915980"/>
            <wp:effectExtent l="0" t="0" r="0" b="0"/>
            <wp:docPr id="378" name="Picture 378" descr="A picture containing text, clock&#10;&#10;Description automatically generated"/>
            <wp:cNvGraphicFramePr/>
            <a:graphic xmlns:a="http://schemas.openxmlformats.org/drawingml/2006/main">
              <a:graphicData uri="http://schemas.openxmlformats.org/drawingml/2006/picture">
                <pic:pic xmlns:pic="http://schemas.openxmlformats.org/drawingml/2006/picture">
                  <pic:nvPicPr>
                    <pic:cNvPr id="378" name="Picture 378" descr="A picture containing text, clock&#10;&#10;Description automatically generated"/>
                    <pic:cNvPicPr/>
                  </pic:nvPicPr>
                  <pic:blipFill>
                    <a:blip r:embed="rId16"/>
                    <a:stretch>
                      <a:fillRect/>
                    </a:stretch>
                  </pic:blipFill>
                  <pic:spPr>
                    <a:xfrm>
                      <a:off x="0" y="0"/>
                      <a:ext cx="1269925" cy="4959489"/>
                    </a:xfrm>
                    <a:prstGeom prst="rect">
                      <a:avLst/>
                    </a:prstGeom>
                  </pic:spPr>
                </pic:pic>
              </a:graphicData>
            </a:graphic>
          </wp:inline>
        </w:drawing>
      </w:r>
    </w:p>
    <w:p w14:paraId="6C69A4B1" w14:textId="77777777" w:rsidR="0013731D" w:rsidRPr="00855B5D" w:rsidRDefault="0013731D" w:rsidP="0013731D">
      <w:pPr>
        <w:spacing w:line="259" w:lineRule="auto"/>
        <w:ind w:right="7260"/>
        <w:rPr>
          <w:rFonts w:ascii="Calibri Light" w:hAnsi="Calibri Light" w:cs="Calibri Light"/>
        </w:rPr>
      </w:pPr>
    </w:p>
    <w:p w14:paraId="2BE01350" w14:textId="77777777" w:rsidR="0013731D" w:rsidRPr="003115CA"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Explain the difference between </w:t>
      </w:r>
      <w:r w:rsidRPr="003115CA">
        <w:rPr>
          <w:rFonts w:ascii="Calibri Light" w:hAnsi="Calibri Light" w:cs="Calibri Light"/>
          <w:b/>
          <w:bCs/>
          <w:i/>
        </w:rPr>
        <w:t>kinetochore</w:t>
      </w:r>
      <w:r w:rsidRPr="00855B5D">
        <w:rPr>
          <w:rFonts w:ascii="Calibri Light" w:hAnsi="Calibri Light" w:cs="Calibri Light"/>
        </w:rPr>
        <w:t xml:space="preserve"> and </w:t>
      </w:r>
      <w:r w:rsidRPr="003115CA">
        <w:rPr>
          <w:rFonts w:ascii="Calibri Light" w:hAnsi="Calibri Light" w:cs="Calibri Light"/>
          <w:b/>
          <w:bCs/>
          <w:i/>
        </w:rPr>
        <w:t>non</w:t>
      </w:r>
      <w:r>
        <w:rPr>
          <w:rFonts w:ascii="Calibri Light" w:hAnsi="Calibri Light" w:cs="Calibri Light"/>
          <w:b/>
          <w:bCs/>
          <w:i/>
        </w:rPr>
        <w:t>-</w:t>
      </w:r>
      <w:proofErr w:type="spellStart"/>
      <w:r w:rsidRPr="003115CA">
        <w:rPr>
          <w:rFonts w:ascii="Calibri Light" w:hAnsi="Calibri Light" w:cs="Calibri Light"/>
          <w:b/>
          <w:bCs/>
          <w:i/>
        </w:rPr>
        <w:t>kinetechore</w:t>
      </w:r>
      <w:proofErr w:type="spellEnd"/>
      <w:r w:rsidRPr="00855B5D">
        <w:rPr>
          <w:rFonts w:ascii="Calibri Light" w:hAnsi="Calibri Light" w:cs="Calibri Light"/>
        </w:rPr>
        <w:t xml:space="preserve"> microtubules. What is the function of each? </w:t>
      </w:r>
    </w:p>
    <w:p w14:paraId="4E51A506"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2D34C387" w14:textId="77777777" w:rsidR="0013731D" w:rsidRPr="003115CA"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the components of the </w:t>
      </w:r>
      <w:r w:rsidRPr="003115CA">
        <w:rPr>
          <w:rFonts w:ascii="Calibri Light" w:hAnsi="Calibri Light" w:cs="Calibri Light"/>
          <w:b/>
          <w:bCs/>
          <w:i/>
        </w:rPr>
        <w:t>mitotic spindle</w:t>
      </w:r>
      <w:r w:rsidRPr="00855B5D">
        <w:rPr>
          <w:rFonts w:ascii="Calibri Light" w:hAnsi="Calibri Light" w:cs="Calibri Light"/>
        </w:rPr>
        <w:t>?</w:t>
      </w:r>
      <w:r w:rsidRPr="00855B5D">
        <w:rPr>
          <w:rFonts w:ascii="Calibri Light" w:hAnsi="Calibri Light" w:cs="Calibri Light"/>
          <w:i/>
        </w:rPr>
        <w:t xml:space="preserve"> </w:t>
      </w:r>
    </w:p>
    <w:p w14:paraId="5C3DDE8B"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4C8F65CB" w14:textId="77777777" w:rsidR="0013731D" w:rsidRPr="003115CA"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At which end do kinetochore microtubules shorten during </w:t>
      </w:r>
      <w:r w:rsidRPr="003115CA">
        <w:rPr>
          <w:rFonts w:ascii="Calibri Light" w:hAnsi="Calibri Light" w:cs="Calibri Light"/>
          <w:b/>
          <w:bCs/>
        </w:rPr>
        <w:t>anaphase</w:t>
      </w:r>
      <w:r w:rsidRPr="00855B5D">
        <w:rPr>
          <w:rFonts w:ascii="Calibri Light" w:hAnsi="Calibri Light" w:cs="Calibri Light"/>
        </w:rPr>
        <w:t>? Explain the data that supports where this shortening occurs.</w:t>
      </w:r>
    </w:p>
    <w:p w14:paraId="3440FAC8"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Describe </w:t>
      </w:r>
      <w:r w:rsidRPr="003115CA">
        <w:rPr>
          <w:rFonts w:ascii="Calibri Light" w:hAnsi="Calibri Light" w:cs="Calibri Light"/>
          <w:b/>
          <w:bCs/>
          <w:i/>
        </w:rPr>
        <w:t>cytokinesis</w:t>
      </w:r>
      <w:r w:rsidRPr="00855B5D">
        <w:rPr>
          <w:rFonts w:ascii="Calibri Light" w:hAnsi="Calibri Light" w:cs="Calibri Light"/>
          <w:i/>
        </w:rPr>
        <w:t xml:space="preserve"> </w:t>
      </w:r>
      <w:r w:rsidRPr="00855B5D">
        <w:rPr>
          <w:rFonts w:ascii="Calibri Light" w:hAnsi="Calibri Light" w:cs="Calibri Light"/>
        </w:rPr>
        <w:t xml:space="preserve">in an animal cell. Use a labeled sketch that shows the </w:t>
      </w:r>
      <w:r w:rsidRPr="003115CA">
        <w:rPr>
          <w:rFonts w:ascii="Calibri Light" w:hAnsi="Calibri Light" w:cs="Calibri Light"/>
          <w:b/>
          <w:bCs/>
          <w:i/>
        </w:rPr>
        <w:t>cleavage furrow</w:t>
      </w:r>
      <w:r w:rsidRPr="00855B5D">
        <w:rPr>
          <w:rFonts w:ascii="Calibri Light" w:hAnsi="Calibri Light" w:cs="Calibri Light"/>
        </w:rPr>
        <w:t xml:space="preserve">. </w:t>
      </w:r>
    </w:p>
    <w:p w14:paraId="3BE1A2EC"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5A341086" w14:textId="77777777" w:rsidR="0013731D" w:rsidRPr="003115CA"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Describe cytokinesis in a plant cell. Use a labeled sketch that shows the </w:t>
      </w:r>
      <w:r w:rsidRPr="003115CA">
        <w:rPr>
          <w:rFonts w:ascii="Calibri Light" w:hAnsi="Calibri Light" w:cs="Calibri Light"/>
          <w:b/>
          <w:bCs/>
          <w:i/>
        </w:rPr>
        <w:t>cell plate</w:t>
      </w:r>
      <w:r w:rsidRPr="00855B5D">
        <w:rPr>
          <w:rFonts w:ascii="Calibri Light" w:hAnsi="Calibri Light" w:cs="Calibri Light"/>
        </w:rPr>
        <w:t xml:space="preserve">. </w:t>
      </w:r>
    </w:p>
    <w:p w14:paraId="1A6AC7E3"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0D8315D3"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How is the </w:t>
      </w:r>
      <w:r w:rsidRPr="003115CA">
        <w:rPr>
          <w:rFonts w:ascii="Calibri Light" w:hAnsi="Calibri Light" w:cs="Calibri Light"/>
          <w:u w:val="single"/>
        </w:rPr>
        <w:t>cell plate</w:t>
      </w:r>
      <w:r w:rsidRPr="00855B5D">
        <w:rPr>
          <w:rFonts w:ascii="Calibri Light" w:hAnsi="Calibri Light" w:cs="Calibri Light"/>
        </w:rPr>
        <w:t xml:space="preserve"> formed? What is the source of the material for the cell plate? </w:t>
      </w:r>
    </w:p>
    <w:p w14:paraId="78E908A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1EFD058C"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Prokaryote reproduction does not involve mitosis, but instead occurs by </w:t>
      </w:r>
      <w:r w:rsidRPr="003115CA">
        <w:rPr>
          <w:rFonts w:ascii="Calibri Light" w:hAnsi="Calibri Light" w:cs="Calibri Light"/>
          <w:b/>
          <w:bCs/>
          <w:i/>
        </w:rPr>
        <w:t>binary fission</w:t>
      </w:r>
      <w:r w:rsidRPr="00855B5D">
        <w:rPr>
          <w:rFonts w:ascii="Calibri Light" w:hAnsi="Calibri Light" w:cs="Calibri Light"/>
        </w:rPr>
        <w:t xml:space="preserve">. This process involves an </w:t>
      </w:r>
      <w:r w:rsidRPr="003115CA">
        <w:rPr>
          <w:rFonts w:ascii="Calibri Light" w:hAnsi="Calibri Light" w:cs="Calibri Light"/>
          <w:b/>
          <w:bCs/>
          <w:i/>
        </w:rPr>
        <w:t>origin of replication</w:t>
      </w:r>
      <w:r w:rsidRPr="00855B5D">
        <w:rPr>
          <w:rFonts w:ascii="Calibri Light" w:hAnsi="Calibri Light" w:cs="Calibri Light"/>
        </w:rPr>
        <w:t xml:space="preserve">. Describe binary fission. </w:t>
      </w:r>
    </w:p>
    <w:p w14:paraId="6BCA857A"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536F8D4F"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Notice that now you are learning several differences between prokaryotic and eukaryotic cells. Besides the fact that prokaryotes lack a membrane-bounded nucleus, describe the following differences: </w:t>
      </w:r>
    </w:p>
    <w:p w14:paraId="798CF06E"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2EF098E8" w14:textId="77777777" w:rsidR="0013731D" w:rsidRPr="003115CA" w:rsidRDefault="0013731D" w:rsidP="0013731D">
      <w:pPr>
        <w:tabs>
          <w:tab w:val="center" w:pos="432"/>
          <w:tab w:val="center" w:pos="1826"/>
        </w:tabs>
        <w:rPr>
          <w:rFonts w:ascii="Calibri Light" w:hAnsi="Calibri Light" w:cs="Calibri Light"/>
          <w:color w:val="0070C0"/>
        </w:rPr>
      </w:pPr>
      <w:r w:rsidRPr="00855B5D">
        <w:rPr>
          <w:rFonts w:ascii="Calibri Light" w:eastAsia="Calibri" w:hAnsi="Calibri Light" w:cs="Calibri Light"/>
          <w:sz w:val="22"/>
        </w:rPr>
        <w:tab/>
      </w:r>
      <w:r w:rsidRPr="00855B5D">
        <w:rPr>
          <w:rFonts w:ascii="Calibri Light" w:hAnsi="Calibri Light" w:cs="Calibri Light"/>
        </w:rPr>
        <w:t xml:space="preserve"> </w:t>
      </w:r>
      <w:r w:rsidRPr="003115CA">
        <w:rPr>
          <w:rFonts w:ascii="Calibri Light" w:hAnsi="Calibri Light" w:cs="Calibri Light"/>
          <w:color w:val="0070C0"/>
        </w:rPr>
        <w:tab/>
        <w:t xml:space="preserve">Mode of reproduction? </w:t>
      </w:r>
    </w:p>
    <w:p w14:paraId="5F26DA51" w14:textId="77777777" w:rsidR="0013731D" w:rsidRPr="00855B5D" w:rsidRDefault="0013731D" w:rsidP="0013731D">
      <w:pPr>
        <w:tabs>
          <w:tab w:val="center" w:pos="432"/>
          <w:tab w:val="center" w:pos="1994"/>
        </w:tabs>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rPr>
        <w:t xml:space="preserve"> </w:t>
      </w:r>
      <w:r w:rsidRPr="00855B5D">
        <w:rPr>
          <w:rFonts w:ascii="Calibri Light" w:hAnsi="Calibri Light" w:cs="Calibri Light"/>
        </w:rPr>
        <w:tab/>
      </w:r>
      <w:r w:rsidRPr="003115CA">
        <w:rPr>
          <w:rFonts w:ascii="Calibri Light" w:hAnsi="Calibri Light" w:cs="Calibri Light"/>
          <w:color w:val="0070C0"/>
        </w:rPr>
        <w:t xml:space="preserve">Number of chromosomes? </w:t>
      </w:r>
    </w:p>
    <w:p w14:paraId="70922DB0" w14:textId="77777777" w:rsidR="0013731D" w:rsidRPr="00855B5D" w:rsidRDefault="0013731D" w:rsidP="0013731D">
      <w:pPr>
        <w:tabs>
          <w:tab w:val="center" w:pos="432"/>
          <w:tab w:val="center" w:pos="2467"/>
        </w:tabs>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rPr>
        <w:t xml:space="preserve"> </w:t>
      </w:r>
      <w:r w:rsidRPr="00855B5D">
        <w:rPr>
          <w:rFonts w:ascii="Calibri Light" w:hAnsi="Calibri Light" w:cs="Calibri Light"/>
        </w:rPr>
        <w:tab/>
      </w:r>
      <w:r w:rsidRPr="003115CA">
        <w:rPr>
          <w:rFonts w:ascii="Calibri Light" w:hAnsi="Calibri Light" w:cs="Calibri Light"/>
          <w:color w:val="0070C0"/>
        </w:rPr>
        <w:t xml:space="preserve">Shape of the bacterial chromosome? </w:t>
      </w:r>
    </w:p>
    <w:p w14:paraId="32EFB818"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31762DA3" w14:textId="77777777" w:rsidR="0013731D" w:rsidRPr="003115CA" w:rsidRDefault="0013731D" w:rsidP="0013731D">
      <w:pPr>
        <w:spacing w:line="259" w:lineRule="auto"/>
        <w:ind w:left="-5"/>
        <w:rPr>
          <w:rFonts w:ascii="Calibri Light" w:hAnsi="Calibri Light" w:cs="Calibri Light"/>
          <w:color w:val="0070C0"/>
        </w:rPr>
      </w:pPr>
      <w:r w:rsidRPr="003115CA">
        <w:rPr>
          <w:rFonts w:ascii="Calibri Light" w:hAnsi="Calibri Light" w:cs="Calibri Light"/>
          <w:b/>
          <w:i/>
          <w:color w:val="0070C0"/>
        </w:rPr>
        <w:t xml:space="preserve">Concept 12.3 The eukaryotic cell cycle is regulated by a molecular control system </w:t>
      </w:r>
    </w:p>
    <w:p w14:paraId="1DC1938B"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2646005B" w14:textId="77777777" w:rsidR="0013731D" w:rsidRPr="003115CA"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controls the </w:t>
      </w:r>
      <w:r w:rsidRPr="003115CA">
        <w:rPr>
          <w:rFonts w:ascii="Calibri Light" w:hAnsi="Calibri Light" w:cs="Calibri Light"/>
          <w:u w:val="single"/>
        </w:rPr>
        <w:t>cell cycle</w:t>
      </w:r>
      <w:r w:rsidRPr="00855B5D">
        <w:rPr>
          <w:rFonts w:ascii="Calibri Light" w:hAnsi="Calibri Light" w:cs="Calibri Light"/>
        </w:rPr>
        <w:t xml:space="preserve">? Study the Inquiry Figure 12.13 to help you answer this question. </w:t>
      </w:r>
    </w:p>
    <w:p w14:paraId="66887A20" w14:textId="77777777" w:rsidR="0013731D" w:rsidRPr="003115CA"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cell cycle </w:t>
      </w:r>
      <w:r w:rsidRPr="003115CA">
        <w:rPr>
          <w:rFonts w:ascii="Calibri Light" w:hAnsi="Calibri Light" w:cs="Calibri Light"/>
          <w:b/>
          <w:bCs/>
          <w:i/>
        </w:rPr>
        <w:t>checkpoint</w:t>
      </w:r>
      <w:r w:rsidRPr="00855B5D">
        <w:rPr>
          <w:rFonts w:ascii="Calibri Light" w:hAnsi="Calibri Light" w:cs="Calibri Light"/>
        </w:rPr>
        <w:t xml:space="preserve">? </w:t>
      </w:r>
    </w:p>
    <w:p w14:paraId="1CC1FA04"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Summarize what happens at each checkpoint. You may add to this chart as you study this </w:t>
      </w:r>
      <w:r w:rsidRPr="00855B5D">
        <w:rPr>
          <w:rFonts w:ascii="Calibri Light" w:hAnsi="Calibri Light" w:cs="Calibri Light"/>
        </w:rPr>
        <w:tab/>
        <w:t xml:space="preserve">section. </w:t>
      </w:r>
    </w:p>
    <w:p w14:paraId="58A11D8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tbl>
      <w:tblPr>
        <w:tblStyle w:val="TableGrid0"/>
        <w:tblW w:w="10044" w:type="dxa"/>
        <w:tblInd w:w="0" w:type="dxa"/>
        <w:tblCellMar>
          <w:top w:w="12" w:type="dxa"/>
          <w:left w:w="108" w:type="dxa"/>
          <w:right w:w="115" w:type="dxa"/>
        </w:tblCellMar>
        <w:tblLook w:val="04A0" w:firstRow="1" w:lastRow="0" w:firstColumn="1" w:lastColumn="0" w:noHBand="0" w:noVBand="1"/>
      </w:tblPr>
      <w:tblGrid>
        <w:gridCol w:w="1660"/>
        <w:gridCol w:w="8384"/>
      </w:tblGrid>
      <w:tr w:rsidR="0013731D" w:rsidRPr="00855B5D" w14:paraId="58FCD265" w14:textId="77777777" w:rsidTr="00E91146">
        <w:trPr>
          <w:trHeight w:val="563"/>
        </w:trPr>
        <w:tc>
          <w:tcPr>
            <w:tcW w:w="1660" w:type="dxa"/>
            <w:tcBorders>
              <w:top w:val="single" w:sz="4" w:space="0" w:color="000000"/>
              <w:left w:val="single" w:sz="4" w:space="0" w:color="000000"/>
              <w:bottom w:val="single" w:sz="4" w:space="0" w:color="000000"/>
              <w:right w:val="single" w:sz="4" w:space="0" w:color="000000"/>
            </w:tcBorders>
          </w:tcPr>
          <w:p w14:paraId="37F5C497"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Checkpoint </w:t>
            </w:r>
          </w:p>
        </w:tc>
        <w:tc>
          <w:tcPr>
            <w:tcW w:w="8384" w:type="dxa"/>
            <w:tcBorders>
              <w:top w:val="single" w:sz="4" w:space="0" w:color="000000"/>
              <w:left w:val="single" w:sz="4" w:space="0" w:color="000000"/>
              <w:bottom w:val="single" w:sz="4" w:space="0" w:color="000000"/>
              <w:right w:val="single" w:sz="4" w:space="0" w:color="000000"/>
            </w:tcBorders>
          </w:tcPr>
          <w:p w14:paraId="6A83AFD1"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What happens? How is it controlled? </w:t>
            </w:r>
          </w:p>
        </w:tc>
      </w:tr>
      <w:tr w:rsidR="0013731D" w:rsidRPr="00855B5D" w14:paraId="53CC2AA1" w14:textId="77777777" w:rsidTr="00E91146">
        <w:trPr>
          <w:trHeight w:val="700"/>
        </w:trPr>
        <w:tc>
          <w:tcPr>
            <w:tcW w:w="1660" w:type="dxa"/>
            <w:tcBorders>
              <w:top w:val="single" w:sz="4" w:space="0" w:color="000000"/>
              <w:left w:val="single" w:sz="4" w:space="0" w:color="000000"/>
              <w:bottom w:val="single" w:sz="4" w:space="0" w:color="000000"/>
              <w:right w:val="single" w:sz="4" w:space="0" w:color="000000"/>
            </w:tcBorders>
          </w:tcPr>
          <w:p w14:paraId="762054FD"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G</w:t>
            </w:r>
            <w:r w:rsidRPr="00855B5D">
              <w:rPr>
                <w:rFonts w:ascii="Calibri Light" w:hAnsi="Calibri Light" w:cs="Calibri Light"/>
                <w:b/>
                <w:vertAlign w:val="subscript"/>
              </w:rPr>
              <w:t>1</w:t>
            </w:r>
            <w:r w:rsidRPr="00855B5D">
              <w:rPr>
                <w:rFonts w:ascii="Calibri Light" w:hAnsi="Calibri Light" w:cs="Calibri Light"/>
                <w:b/>
              </w:rPr>
              <w:t xml:space="preserve"> </w:t>
            </w:r>
          </w:p>
        </w:tc>
        <w:tc>
          <w:tcPr>
            <w:tcW w:w="8384" w:type="dxa"/>
            <w:tcBorders>
              <w:top w:val="single" w:sz="4" w:space="0" w:color="000000"/>
              <w:left w:val="single" w:sz="4" w:space="0" w:color="000000"/>
              <w:bottom w:val="single" w:sz="4" w:space="0" w:color="000000"/>
              <w:right w:val="single" w:sz="4" w:space="0" w:color="000000"/>
            </w:tcBorders>
          </w:tcPr>
          <w:p w14:paraId="5169681E"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7DDDE20E" w14:textId="77777777" w:rsidTr="00E91146">
        <w:trPr>
          <w:trHeight w:val="700"/>
        </w:trPr>
        <w:tc>
          <w:tcPr>
            <w:tcW w:w="1660" w:type="dxa"/>
            <w:tcBorders>
              <w:top w:val="single" w:sz="4" w:space="0" w:color="000000"/>
              <w:left w:val="single" w:sz="4" w:space="0" w:color="000000"/>
              <w:bottom w:val="single" w:sz="4" w:space="0" w:color="000000"/>
              <w:right w:val="single" w:sz="4" w:space="0" w:color="000000"/>
            </w:tcBorders>
          </w:tcPr>
          <w:p w14:paraId="5A8C3342"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G</w:t>
            </w:r>
            <w:r w:rsidRPr="00855B5D">
              <w:rPr>
                <w:rFonts w:ascii="Calibri Light" w:hAnsi="Calibri Light" w:cs="Calibri Light"/>
                <w:b/>
                <w:vertAlign w:val="subscript"/>
              </w:rPr>
              <w:t>2</w:t>
            </w:r>
            <w:r w:rsidRPr="00855B5D">
              <w:rPr>
                <w:rFonts w:ascii="Calibri Light" w:hAnsi="Calibri Light" w:cs="Calibri Light"/>
                <w:b/>
              </w:rPr>
              <w:t xml:space="preserve"> </w:t>
            </w:r>
          </w:p>
        </w:tc>
        <w:tc>
          <w:tcPr>
            <w:tcW w:w="8384" w:type="dxa"/>
            <w:tcBorders>
              <w:top w:val="single" w:sz="4" w:space="0" w:color="000000"/>
              <w:left w:val="single" w:sz="4" w:space="0" w:color="000000"/>
              <w:bottom w:val="single" w:sz="4" w:space="0" w:color="000000"/>
              <w:right w:val="single" w:sz="4" w:space="0" w:color="000000"/>
            </w:tcBorders>
          </w:tcPr>
          <w:p w14:paraId="4F9763D6"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4A42BEF6" w14:textId="77777777" w:rsidTr="00E91146">
        <w:trPr>
          <w:trHeight w:val="701"/>
        </w:trPr>
        <w:tc>
          <w:tcPr>
            <w:tcW w:w="1660" w:type="dxa"/>
            <w:tcBorders>
              <w:top w:val="single" w:sz="4" w:space="0" w:color="000000"/>
              <w:left w:val="single" w:sz="4" w:space="0" w:color="000000"/>
              <w:bottom w:val="single" w:sz="4" w:space="0" w:color="000000"/>
              <w:right w:val="single" w:sz="4" w:space="0" w:color="000000"/>
            </w:tcBorders>
          </w:tcPr>
          <w:p w14:paraId="443620B5"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M </w:t>
            </w:r>
          </w:p>
        </w:tc>
        <w:tc>
          <w:tcPr>
            <w:tcW w:w="8384" w:type="dxa"/>
            <w:tcBorders>
              <w:top w:val="single" w:sz="4" w:space="0" w:color="000000"/>
              <w:left w:val="single" w:sz="4" w:space="0" w:color="000000"/>
              <w:bottom w:val="single" w:sz="4" w:space="0" w:color="000000"/>
              <w:right w:val="single" w:sz="4" w:space="0" w:color="000000"/>
            </w:tcBorders>
          </w:tcPr>
          <w:p w14:paraId="6B918FB3"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bl>
    <w:p w14:paraId="7DA4C3CC" w14:textId="77777777" w:rsidR="0013731D" w:rsidRPr="00855B5D" w:rsidRDefault="0013731D" w:rsidP="0013731D">
      <w:pPr>
        <w:spacing w:after="256" w:line="259" w:lineRule="auto"/>
        <w:rPr>
          <w:rFonts w:ascii="Calibri Light" w:hAnsi="Calibri Light" w:cs="Calibri Light"/>
        </w:rPr>
      </w:pPr>
    </w:p>
    <w:p w14:paraId="34F8608C" w14:textId="77777777" w:rsidR="0013731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is the </w:t>
      </w:r>
      <w:r w:rsidRPr="003115CA">
        <w:rPr>
          <w:rFonts w:ascii="Calibri Light" w:hAnsi="Calibri Light" w:cs="Calibri Light"/>
          <w:b/>
          <w:bCs/>
          <w:i/>
        </w:rPr>
        <w:t>G</w:t>
      </w:r>
      <w:r w:rsidRPr="003115CA">
        <w:rPr>
          <w:rFonts w:ascii="Calibri Light" w:hAnsi="Calibri Light" w:cs="Calibri Light"/>
          <w:b/>
          <w:bCs/>
          <w:i/>
          <w:vertAlign w:val="subscript"/>
        </w:rPr>
        <w:t>o</w:t>
      </w:r>
      <w:r w:rsidRPr="003115CA">
        <w:rPr>
          <w:rFonts w:ascii="Calibri Light" w:hAnsi="Calibri Light" w:cs="Calibri Light"/>
          <w:b/>
          <w:bCs/>
          <w:i/>
        </w:rPr>
        <w:t xml:space="preserve"> phase</w:t>
      </w:r>
      <w:r w:rsidRPr="00855B5D">
        <w:rPr>
          <w:rFonts w:ascii="Calibri Light" w:hAnsi="Calibri Light" w:cs="Calibri Light"/>
        </w:rPr>
        <w:t>?</w:t>
      </w:r>
      <w:r w:rsidRPr="00855B5D">
        <w:rPr>
          <w:rFonts w:ascii="Calibri Light" w:hAnsi="Calibri Light" w:cs="Calibri Light"/>
          <w:i/>
        </w:rPr>
        <w:t xml:space="preserve"> </w:t>
      </w:r>
      <w:r w:rsidRPr="00855B5D">
        <w:rPr>
          <w:rFonts w:ascii="Calibri Light" w:hAnsi="Calibri Light" w:cs="Calibri Light"/>
        </w:rPr>
        <w:t xml:space="preserve">Describe this phase. </w:t>
      </w:r>
    </w:p>
    <w:p w14:paraId="379CA304" w14:textId="77777777" w:rsidR="0013731D" w:rsidRPr="003115CA" w:rsidRDefault="0013731D" w:rsidP="0013731D">
      <w:pPr>
        <w:spacing w:after="10" w:line="249" w:lineRule="auto"/>
        <w:ind w:left="721"/>
        <w:jc w:val="both"/>
        <w:rPr>
          <w:rFonts w:ascii="Calibri Light" w:hAnsi="Calibri Light" w:cs="Calibri Light"/>
        </w:rPr>
      </w:pPr>
    </w:p>
    <w:p w14:paraId="0F26A739" w14:textId="77777777" w:rsidR="0013731D" w:rsidRPr="003115CA"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w:t>
      </w:r>
      <w:r w:rsidRPr="003115CA">
        <w:rPr>
          <w:rFonts w:ascii="Calibri Light" w:hAnsi="Calibri Light" w:cs="Calibri Light"/>
          <w:b/>
          <w:bCs/>
          <w:i/>
        </w:rPr>
        <w:t>protein kinase</w:t>
      </w:r>
      <w:r w:rsidRPr="00855B5D">
        <w:rPr>
          <w:rFonts w:ascii="Calibri Light" w:hAnsi="Calibri Light" w:cs="Calibri Light"/>
        </w:rPr>
        <w:t xml:space="preserve">? </w:t>
      </w:r>
    </w:p>
    <w:p w14:paraId="58E9F638" w14:textId="77777777" w:rsidR="0013731D" w:rsidRPr="005A7C7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Kinases drive the cell cycle, but they must be activated by attachment of a </w:t>
      </w:r>
      <w:r w:rsidRPr="005A7C7D">
        <w:rPr>
          <w:rFonts w:ascii="Calibri Light" w:hAnsi="Calibri Light" w:cs="Calibri Light"/>
          <w:i/>
        </w:rPr>
        <w:t>________________</w:t>
      </w:r>
      <w:proofErr w:type="gramStart"/>
      <w:r w:rsidRPr="005A7C7D">
        <w:rPr>
          <w:rFonts w:ascii="Calibri Light" w:hAnsi="Calibri Light" w:cs="Calibri Light"/>
          <w:i/>
        </w:rPr>
        <w:t xml:space="preserve">. </w:t>
      </w:r>
      <w:r w:rsidRPr="005A7C7D">
        <w:rPr>
          <w:rFonts w:ascii="Calibri Light" w:hAnsi="Calibri Light" w:cs="Calibri Light"/>
        </w:rPr>
        <w:t xml:space="preserve"> </w:t>
      </w:r>
      <w:proofErr w:type="gramEnd"/>
    </w:p>
    <w:p w14:paraId="2297AB3F" w14:textId="77777777" w:rsidR="0013731D" w:rsidRPr="005A7C7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The activity of </w:t>
      </w:r>
      <w:r w:rsidRPr="005A7C7D">
        <w:rPr>
          <w:rFonts w:ascii="Calibri Light" w:hAnsi="Calibri Light" w:cs="Calibri Light"/>
          <w:b/>
          <w:bCs/>
          <w:i/>
        </w:rPr>
        <w:t>cyclin-dependent kinases</w:t>
      </w:r>
      <w:r w:rsidRPr="00855B5D">
        <w:rPr>
          <w:rFonts w:ascii="Calibri Light" w:hAnsi="Calibri Light" w:cs="Calibri Light"/>
          <w:i/>
        </w:rPr>
        <w:t xml:space="preserve"> (</w:t>
      </w:r>
      <w:proofErr w:type="spellStart"/>
      <w:r w:rsidRPr="00855B5D">
        <w:rPr>
          <w:rFonts w:ascii="Calibri Light" w:hAnsi="Calibri Light" w:cs="Calibri Light"/>
          <w:i/>
        </w:rPr>
        <w:t>CDks</w:t>
      </w:r>
      <w:proofErr w:type="spellEnd"/>
      <w:r w:rsidRPr="00855B5D">
        <w:rPr>
          <w:rFonts w:ascii="Calibri Light" w:hAnsi="Calibri Light" w:cs="Calibri Light"/>
          <w:i/>
        </w:rPr>
        <w:t>)</w:t>
      </w:r>
      <w:r w:rsidRPr="00855B5D">
        <w:rPr>
          <w:rFonts w:ascii="Calibri Light" w:hAnsi="Calibri Light" w:cs="Calibri Light"/>
        </w:rPr>
        <w:t xml:space="preserve"> rises and falls. Why?</w:t>
      </w:r>
    </w:p>
    <w:p w14:paraId="2F914EC1"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does </w:t>
      </w:r>
      <w:r w:rsidRPr="005A7C7D">
        <w:rPr>
          <w:rFonts w:ascii="Calibri Light" w:hAnsi="Calibri Light" w:cs="Calibri Light"/>
          <w:b/>
          <w:bCs/>
          <w:i/>
        </w:rPr>
        <w:t>MPF</w:t>
      </w:r>
      <w:r w:rsidRPr="00855B5D">
        <w:rPr>
          <w:rFonts w:ascii="Calibri Light" w:hAnsi="Calibri Light" w:cs="Calibri Light"/>
          <w:i/>
        </w:rPr>
        <w:t xml:space="preserve"> </w:t>
      </w:r>
      <w:r w:rsidRPr="00855B5D">
        <w:rPr>
          <w:rFonts w:ascii="Calibri Light" w:hAnsi="Calibri Light" w:cs="Calibri Light"/>
        </w:rPr>
        <w:t xml:space="preserve">trigger? What are some specific activities that it triggers? </w:t>
      </w:r>
    </w:p>
    <w:p w14:paraId="748704CC"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7ACFF945"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What happens if all the chromosome kinetochores are not attached to spindle fibers? When this occurs, which checkpoint is not passed? </w:t>
      </w:r>
    </w:p>
    <w:p w14:paraId="179AD35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29A978A9" w14:textId="77777777" w:rsidR="0013731D" w:rsidRPr="005A7C7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w:t>
      </w:r>
      <w:r w:rsidRPr="005A7C7D">
        <w:rPr>
          <w:rFonts w:ascii="Calibri Light" w:hAnsi="Calibri Light" w:cs="Calibri Light"/>
          <w:b/>
          <w:bCs/>
          <w:i/>
        </w:rPr>
        <w:t>growth factors</w:t>
      </w:r>
      <w:r w:rsidRPr="00855B5D">
        <w:rPr>
          <w:rFonts w:ascii="Calibri Light" w:hAnsi="Calibri Light" w:cs="Calibri Light"/>
          <w:i/>
        </w:rPr>
        <w:t>?</w:t>
      </w:r>
      <w:r w:rsidRPr="00855B5D">
        <w:rPr>
          <w:rFonts w:ascii="Calibri Light" w:hAnsi="Calibri Light" w:cs="Calibri Light"/>
        </w:rPr>
        <w:t xml:space="preserve"> How does PDGF stimulate fibroblast division? </w:t>
      </w:r>
    </w:p>
    <w:p w14:paraId="6586A1A4"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78F3FDE5"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Cancer cells exhibit different behaviors than normal cells. Here are two normal behaviors they no longer show. Explain each behavior. </w:t>
      </w:r>
    </w:p>
    <w:p w14:paraId="43603AEB"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5DC1259B" w14:textId="77777777" w:rsidR="0013731D" w:rsidRPr="005A7C7D" w:rsidRDefault="0013731D" w:rsidP="0013731D">
      <w:pPr>
        <w:tabs>
          <w:tab w:val="center" w:pos="432"/>
          <w:tab w:val="center" w:pos="2191"/>
        </w:tabs>
        <w:spacing w:after="257" w:line="259" w:lineRule="auto"/>
        <w:rPr>
          <w:rFonts w:ascii="Calibri Light" w:hAnsi="Calibri Light" w:cs="Calibri Light"/>
          <w:bCs/>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r>
      <w:r w:rsidRPr="005A7C7D">
        <w:rPr>
          <w:rFonts w:ascii="Calibri Light" w:hAnsi="Calibri Light" w:cs="Calibri Light"/>
          <w:bCs/>
          <w:color w:val="0070C0"/>
        </w:rPr>
        <w:t xml:space="preserve">density-dependent inhibition </w:t>
      </w:r>
    </w:p>
    <w:p w14:paraId="55CC9C26" w14:textId="77777777" w:rsidR="0013731D" w:rsidRPr="005A7C7D" w:rsidRDefault="0013731D" w:rsidP="0013731D">
      <w:pPr>
        <w:tabs>
          <w:tab w:val="center" w:pos="432"/>
          <w:tab w:val="center" w:pos="1883"/>
        </w:tabs>
        <w:spacing w:after="257" w:line="259" w:lineRule="auto"/>
        <w:rPr>
          <w:rFonts w:ascii="Calibri Light" w:hAnsi="Calibri Light" w:cs="Calibri Light"/>
          <w:bCs/>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r>
      <w:r w:rsidRPr="005A7C7D">
        <w:rPr>
          <w:rFonts w:ascii="Calibri Light" w:hAnsi="Calibri Light" w:cs="Calibri Light"/>
          <w:bCs/>
          <w:color w:val="0070C0"/>
        </w:rPr>
        <w:t xml:space="preserve">anchorage dependence </w:t>
      </w:r>
    </w:p>
    <w:p w14:paraId="258F4CC7" w14:textId="77777777" w:rsidR="0013731D" w:rsidRPr="005A7C7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Cancer cells also show loss of cell cycle controls and may divide without being checked. The story of HeLa cells is worth noting. What is their source? How old are they? Note that, unlike normal cells, HeLa cells are immortal! </w:t>
      </w:r>
    </w:p>
    <w:p w14:paraId="05812226"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4607B397" w14:textId="77777777" w:rsidR="0013731D" w:rsidRPr="00855B5D" w:rsidRDefault="0013731D" w:rsidP="0013731D">
      <w:pPr>
        <w:numPr>
          <w:ilvl w:val="0"/>
          <w:numId w:val="38"/>
        </w:numPr>
        <w:spacing w:line="259" w:lineRule="auto"/>
        <w:ind w:hanging="721"/>
        <w:jc w:val="both"/>
        <w:rPr>
          <w:rFonts w:ascii="Calibri Light" w:hAnsi="Calibri Light" w:cs="Calibri Light"/>
        </w:rPr>
      </w:pPr>
      <w:r w:rsidRPr="00855B5D">
        <w:rPr>
          <w:rFonts w:ascii="Calibri Light" w:hAnsi="Calibri Light" w:cs="Calibri Light"/>
        </w:rPr>
        <w:t xml:space="preserve">What is </w:t>
      </w:r>
      <w:r w:rsidRPr="005A7C7D">
        <w:rPr>
          <w:rFonts w:ascii="Calibri Light" w:hAnsi="Calibri Light" w:cs="Calibri Light"/>
          <w:b/>
          <w:bCs/>
          <w:i/>
        </w:rPr>
        <w:t>transformation</w:t>
      </w:r>
      <w:r w:rsidRPr="00855B5D">
        <w:rPr>
          <w:rFonts w:ascii="Calibri Light" w:hAnsi="Calibri Light" w:cs="Calibri Light"/>
          <w:i/>
        </w:rPr>
        <w:t xml:space="preserve">? </w:t>
      </w:r>
      <w:r w:rsidRPr="005A7C7D">
        <w:rPr>
          <w:rFonts w:ascii="Calibri Light" w:hAnsi="Calibri Light" w:cs="Calibri Light"/>
          <w:b/>
          <w:bCs/>
          <w:i/>
        </w:rPr>
        <w:t>metastasis</w:t>
      </w:r>
      <w:r w:rsidRPr="00855B5D">
        <w:rPr>
          <w:rFonts w:ascii="Calibri Light" w:hAnsi="Calibri Light" w:cs="Calibri Light"/>
        </w:rPr>
        <w:t>?</w:t>
      </w:r>
      <w:r w:rsidRPr="00855B5D">
        <w:rPr>
          <w:rFonts w:ascii="Calibri Light" w:hAnsi="Calibri Light" w:cs="Calibri Light"/>
          <w:i/>
        </w:rPr>
        <w:t xml:space="preserve"> </w:t>
      </w:r>
    </w:p>
    <w:p w14:paraId="3081930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75F15D75"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Distinguish between a </w:t>
      </w:r>
      <w:r w:rsidRPr="005A7C7D">
        <w:rPr>
          <w:rFonts w:ascii="Calibri Light" w:hAnsi="Calibri Light" w:cs="Calibri Light"/>
          <w:b/>
          <w:bCs/>
          <w:i/>
        </w:rPr>
        <w:t>benign tumor</w:t>
      </w:r>
      <w:r w:rsidRPr="00855B5D">
        <w:rPr>
          <w:rFonts w:ascii="Calibri Light" w:hAnsi="Calibri Light" w:cs="Calibri Light"/>
        </w:rPr>
        <w:t xml:space="preserve"> and a </w:t>
      </w:r>
      <w:r w:rsidRPr="005A7C7D">
        <w:rPr>
          <w:rFonts w:ascii="Calibri Light" w:hAnsi="Calibri Light" w:cs="Calibri Light"/>
          <w:b/>
          <w:bCs/>
          <w:i/>
        </w:rPr>
        <w:t>malignant tumor</w:t>
      </w:r>
      <w:r w:rsidRPr="00855B5D">
        <w:rPr>
          <w:rFonts w:ascii="Calibri Light" w:hAnsi="Calibri Light" w:cs="Calibri Light"/>
        </w:rPr>
        <w:t>.</w:t>
      </w:r>
      <w:r w:rsidRPr="00855B5D">
        <w:rPr>
          <w:rFonts w:ascii="Calibri Light" w:hAnsi="Calibri Light" w:cs="Calibri Light"/>
          <w:i/>
        </w:rPr>
        <w:t xml:space="preserve"> </w:t>
      </w:r>
    </w:p>
    <w:p w14:paraId="479B5860"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2D9A32EB" w14:textId="77777777" w:rsidR="0013731D" w:rsidRPr="005A7C7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List two specific cancer treatments and tell how each treatment works. </w:t>
      </w:r>
    </w:p>
    <w:p w14:paraId="0FA02542"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0DC21E2F"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Identify each phase of the cell cycle. </w:t>
      </w:r>
    </w:p>
    <w:p w14:paraId="6B0CB64E"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61BAC83E" w14:textId="77777777" w:rsidR="0013731D" w:rsidRPr="00855B5D" w:rsidRDefault="0013731D" w:rsidP="0013731D">
      <w:pPr>
        <w:spacing w:after="104" w:line="259" w:lineRule="auto"/>
        <w:ind w:left="1464"/>
        <w:rPr>
          <w:rFonts w:ascii="Calibri Light" w:hAnsi="Calibri Light" w:cs="Calibri Light"/>
        </w:rPr>
      </w:pPr>
      <w:r w:rsidRPr="00855B5D">
        <w:rPr>
          <w:rFonts w:ascii="Calibri Light" w:eastAsia="Calibri" w:hAnsi="Calibri Light" w:cs="Calibri Light"/>
          <w:noProof/>
          <w:sz w:val="22"/>
        </w:rPr>
        <mc:AlternateContent>
          <mc:Choice Requires="wpg">
            <w:drawing>
              <wp:inline distT="0" distB="0" distL="0" distR="0" wp14:anchorId="29EF3C20" wp14:editId="59E26EC4">
                <wp:extent cx="3519376" cy="2456121"/>
                <wp:effectExtent l="0" t="0" r="5080" b="1905"/>
                <wp:docPr id="7249" name="Group 7249"/>
                <wp:cNvGraphicFramePr/>
                <a:graphic xmlns:a="http://schemas.openxmlformats.org/drawingml/2006/main">
                  <a:graphicData uri="http://schemas.microsoft.com/office/word/2010/wordprocessingGroup">
                    <wpg:wgp>
                      <wpg:cNvGrpSpPr/>
                      <wpg:grpSpPr>
                        <a:xfrm>
                          <a:off x="0" y="0"/>
                          <a:ext cx="3519376" cy="2456121"/>
                          <a:chOff x="0" y="0"/>
                          <a:chExt cx="3798189" cy="2535174"/>
                        </a:xfrm>
                      </wpg:grpSpPr>
                      <pic:pic xmlns:pic="http://schemas.openxmlformats.org/drawingml/2006/picture">
                        <pic:nvPicPr>
                          <pic:cNvPr id="692" name="Picture 692"/>
                          <pic:cNvPicPr/>
                        </pic:nvPicPr>
                        <pic:blipFill>
                          <a:blip r:embed="rId17"/>
                          <a:stretch>
                            <a:fillRect/>
                          </a:stretch>
                        </pic:blipFill>
                        <pic:spPr>
                          <a:xfrm>
                            <a:off x="0" y="0"/>
                            <a:ext cx="3798189" cy="1267968"/>
                          </a:xfrm>
                          <a:prstGeom prst="rect">
                            <a:avLst/>
                          </a:prstGeom>
                        </pic:spPr>
                      </pic:pic>
                      <pic:pic xmlns:pic="http://schemas.openxmlformats.org/drawingml/2006/picture">
                        <pic:nvPicPr>
                          <pic:cNvPr id="694" name="Picture 694"/>
                          <pic:cNvPicPr/>
                        </pic:nvPicPr>
                        <pic:blipFill>
                          <a:blip r:embed="rId18"/>
                          <a:stretch>
                            <a:fillRect/>
                          </a:stretch>
                        </pic:blipFill>
                        <pic:spPr>
                          <a:xfrm>
                            <a:off x="0" y="1267968"/>
                            <a:ext cx="3798189" cy="1267206"/>
                          </a:xfrm>
                          <a:prstGeom prst="rect">
                            <a:avLst/>
                          </a:prstGeom>
                        </pic:spPr>
                      </pic:pic>
                    </wpg:wgp>
                  </a:graphicData>
                </a:graphic>
              </wp:inline>
            </w:drawing>
          </mc:Choice>
          <mc:Fallback>
            <w:pict>
              <v:group w14:anchorId="2108F11B" id="Group 7249" o:spid="_x0000_s1026" style="width:277.1pt;height:193.4pt;mso-position-horizontal-relative:char;mso-position-vertical-relative:line" coordsize="37981,253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">
                <v:shape id="Picture 692" o:spid="_x0000_s1027" type="#_x0000_t75" style="position:absolute;width:37981;height:1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">
                  <v:imagedata r:id="rId19" o:title=""/>
                </v:shape>
                <v:shape id="Picture 694" o:spid="_x0000_s1028" type="#_x0000_t75" style="position:absolute;top:12679;width:37981;height:1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">
                  <v:imagedata r:id="rId20" o:title=""/>
                </v:shape>
                <w10:anchorlock/>
              </v:group>
            </w:pict>
          </mc:Fallback>
        </mc:AlternateContent>
      </w:r>
      <w:r w:rsidRPr="00855B5D">
        <w:rPr>
          <w:rFonts w:ascii="Calibri Light" w:hAnsi="Calibri Light" w:cs="Calibri Light"/>
          <w:b/>
          <w:sz w:val="28"/>
        </w:rPr>
        <w:t xml:space="preserve"> </w:t>
      </w:r>
    </w:p>
    <w:p w14:paraId="45078967"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4D2F08B6"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206E1539"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27DFF60E" w14:textId="31BEEE52" w:rsidR="00E3663E" w:rsidRPr="00547AF7" w:rsidRDefault="00D53BDC" w:rsidP="00547AF7">
      <w:pPr>
        <w:spacing w:after="253" w:line="259" w:lineRule="auto"/>
        <w:rPr>
          <w:rFonts w:asciiTheme="majorHAnsi" w:hAnsiTheme="majorHAnsi" w:cstheme="majorHAnsi"/>
        </w:rPr>
      </w:pPr>
      <w:r w:rsidRPr="00AC3577">
        <w:rPr>
          <w:rFonts w:asciiTheme="majorHAnsi" w:hAnsiTheme="majorHAnsi" w:cstheme="majorHAnsi"/>
        </w:rPr>
        <w:t xml:space="preserve"> </w:t>
      </w:r>
      <w:r w:rsidR="00E3663E" w:rsidRPr="009D20B0">
        <w:rPr>
          <w:rFonts w:ascii="Candara" w:hAnsi="Candara"/>
          <w:b/>
          <w:color w:val="C00000"/>
        </w:rPr>
        <w:t>AP BIOLOGY 2021-22</w:t>
      </w:r>
      <w:r w:rsidR="00E3663E" w:rsidRPr="009D20B0">
        <w:rPr>
          <w:rFonts w:ascii="Candara" w:hAnsi="Candara"/>
          <w:b/>
          <w:color w:val="C00000"/>
        </w:rPr>
        <w:tab/>
      </w:r>
      <w:r w:rsidR="00E3663E" w:rsidRPr="009D20B0">
        <w:rPr>
          <w:rFonts w:ascii="Candara" w:hAnsi="Candara"/>
          <w:b/>
          <w:color w:val="C00000"/>
        </w:rPr>
        <w:tab/>
      </w:r>
      <w:r w:rsidR="00E3663E" w:rsidRPr="009D20B0">
        <w:rPr>
          <w:rFonts w:ascii="Candara" w:hAnsi="Candara"/>
          <w:b/>
          <w:color w:val="C00000"/>
        </w:rPr>
        <w:tab/>
      </w:r>
      <w:r w:rsidR="00E3663E" w:rsidRPr="009D20B0">
        <w:rPr>
          <w:rFonts w:ascii="Candara" w:hAnsi="Candara"/>
          <w:b/>
          <w:color w:val="C00000"/>
        </w:rPr>
        <w:tab/>
      </w:r>
      <w:r w:rsidR="00E3663E" w:rsidRPr="009D20B0">
        <w:rPr>
          <w:rFonts w:ascii="Candara" w:hAnsi="Candara"/>
          <w:b/>
          <w:color w:val="C00000"/>
        </w:rPr>
        <w:tab/>
      </w:r>
      <w:r w:rsidR="00E3663E" w:rsidRPr="009D20B0">
        <w:rPr>
          <w:rFonts w:ascii="Candara" w:hAnsi="Candara"/>
          <w:b/>
          <w:color w:val="C00000"/>
        </w:rPr>
        <w:tab/>
      </w:r>
      <w:r w:rsidR="00E3663E" w:rsidRPr="009D20B0">
        <w:rPr>
          <w:rFonts w:ascii="Candara" w:hAnsi="Candara"/>
          <w:b/>
          <w:color w:val="C00000"/>
        </w:rPr>
        <w:tab/>
      </w:r>
      <w:r w:rsidR="00E3663E" w:rsidRPr="009D20B0">
        <w:rPr>
          <w:rFonts w:ascii="Candara" w:hAnsi="Candara"/>
          <w:b/>
          <w:color w:val="C00000"/>
        </w:rPr>
        <w:tab/>
      </w:r>
      <w:r w:rsidR="00E3663E">
        <w:rPr>
          <w:rFonts w:ascii="Candara" w:hAnsi="Candara"/>
          <w:b/>
          <w:color w:val="C00000"/>
        </w:rPr>
        <w:tab/>
      </w:r>
      <w:r w:rsidR="00E3663E" w:rsidRPr="009D20B0">
        <w:rPr>
          <w:rFonts w:ascii="Candara" w:hAnsi="Candara"/>
          <w:b/>
          <w:color w:val="C00000"/>
        </w:rPr>
        <w:tab/>
      </w:r>
      <w:r w:rsidR="00E3663E">
        <w:rPr>
          <w:rFonts w:ascii="Candara" w:hAnsi="Candara"/>
          <w:b/>
          <w:color w:val="C00000"/>
        </w:rPr>
        <w:t>LAB ACTIVITY 2</w:t>
      </w:r>
      <w:r w:rsidR="004C7B55">
        <w:rPr>
          <w:rFonts w:ascii="Candara" w:hAnsi="Candara"/>
        </w:rPr>
        <w:pict w14:anchorId="0B32DCC5">
          <v:rect id="_x0000_i1028" style="width:0;height:1.5pt" o:hralign="center" o:bullet="t" o:hrstd="t" o:hr="t" fillcolor="#aca899" stroked="f"/>
        </w:pict>
      </w:r>
    </w:p>
    <w:p w14:paraId="66B4B77F" w14:textId="77777777" w:rsidR="00E3663E" w:rsidRPr="00C93992" w:rsidRDefault="00E3663E" w:rsidP="00E3663E">
      <w:pPr>
        <w:shd w:val="clear" w:color="auto" w:fill="FFFFFF"/>
        <w:spacing w:before="100" w:beforeAutospacing="1" w:after="100" w:afterAutospacing="1"/>
        <w:outlineLvl w:val="0"/>
        <w:rPr>
          <w:rFonts w:ascii="Arial" w:hAnsi="Arial" w:cs="Arial"/>
          <w:b/>
          <w:bCs/>
          <w:color w:val="000000"/>
          <w:kern w:val="36"/>
          <w:sz w:val="38"/>
          <w:szCs w:val="38"/>
        </w:rPr>
      </w:pPr>
      <w:r w:rsidRPr="00C93992">
        <w:rPr>
          <w:rFonts w:ascii="Arial" w:hAnsi="Arial" w:cs="Arial"/>
          <w:b/>
          <w:bCs/>
          <w:color w:val="000000"/>
          <w:kern w:val="36"/>
          <w:sz w:val="38"/>
          <w:szCs w:val="38"/>
        </w:rPr>
        <w:t>Investigation - What Factors Effect Cellular Respiration? </w:t>
      </w:r>
    </w:p>
    <w:p w14:paraId="3DF082BD" w14:textId="77777777" w:rsidR="00E3663E" w:rsidRPr="004A0E60" w:rsidRDefault="00E3663E" w:rsidP="00E3663E">
      <w:pPr>
        <w:rPr>
          <w:i/>
          <w:color w:val="323E4F" w:themeColor="text2" w:themeShade="BF"/>
          <w:sz w:val="22"/>
        </w:rPr>
      </w:pPr>
      <w:r w:rsidRPr="004A0E60">
        <w:rPr>
          <w:rFonts w:ascii="Arial" w:hAnsi="Arial" w:cs="Arial"/>
          <w:i/>
          <w:color w:val="323E4F" w:themeColor="text2" w:themeShade="BF"/>
          <w:szCs w:val="27"/>
          <w:shd w:val="clear" w:color="auto" w:fill="FFFFFF"/>
        </w:rPr>
        <w:t>This investigation uses</w:t>
      </w:r>
      <w:r w:rsidRPr="004A0E60">
        <w:rPr>
          <w:rFonts w:ascii="Arial" w:hAnsi="Arial" w:cs="Arial"/>
          <w:i/>
          <w:color w:val="323E4F" w:themeColor="text2" w:themeShade="BF"/>
          <w:sz w:val="22"/>
          <w:shd w:val="clear" w:color="auto" w:fill="FFFFFF"/>
        </w:rPr>
        <w:t> </w:t>
      </w:r>
      <w:r w:rsidRPr="004A0E60">
        <w:rPr>
          <w:rFonts w:ascii="Arial" w:hAnsi="Arial" w:cs="Arial"/>
          <w:i/>
          <w:color w:val="323E4F" w:themeColor="text2" w:themeShade="BF"/>
          <w:szCs w:val="27"/>
          <w:u w:val="single"/>
          <w:shd w:val="clear" w:color="auto" w:fill="FFFFFF"/>
        </w:rPr>
        <w:t>respirometry</w:t>
      </w:r>
      <w:r w:rsidRPr="004A0E60">
        <w:rPr>
          <w:rFonts w:ascii="Arial" w:hAnsi="Arial" w:cs="Arial"/>
          <w:i/>
          <w:color w:val="323E4F" w:themeColor="text2" w:themeShade="BF"/>
          <w:sz w:val="22"/>
          <w:shd w:val="clear" w:color="auto" w:fill="FFFFFF"/>
        </w:rPr>
        <w:t> </w:t>
      </w:r>
      <w:r w:rsidRPr="004A0E60">
        <w:rPr>
          <w:rFonts w:ascii="Arial" w:hAnsi="Arial" w:cs="Arial"/>
          <w:i/>
          <w:color w:val="323E4F" w:themeColor="text2" w:themeShade="BF"/>
          <w:szCs w:val="27"/>
          <w:shd w:val="clear" w:color="auto" w:fill="FFFFFF"/>
        </w:rPr>
        <w:t>techniques to calculate the rate of oxygen consumption (cellular respirati</w:t>
      </w:r>
      <w:r>
        <w:rPr>
          <w:rFonts w:ascii="Arial" w:hAnsi="Arial" w:cs="Arial"/>
          <w:i/>
          <w:color w:val="323E4F" w:themeColor="text2" w:themeShade="BF"/>
          <w:szCs w:val="27"/>
          <w:shd w:val="clear" w:color="auto" w:fill="FFFFFF"/>
        </w:rPr>
        <w:t>on) in germinating pea seeds. </w:t>
      </w:r>
      <w:r w:rsidRPr="004A0E60">
        <w:rPr>
          <w:rFonts w:ascii="Arial" w:hAnsi="Arial" w:cs="Arial"/>
          <w:i/>
          <w:color w:val="323E4F" w:themeColor="text2" w:themeShade="BF"/>
          <w:szCs w:val="27"/>
          <w:shd w:val="clear" w:color="auto" w:fill="FFFFFF"/>
        </w:rPr>
        <w:t>The effect of temperature and whether a seed has broken dorman</w:t>
      </w:r>
      <w:r>
        <w:rPr>
          <w:rFonts w:ascii="Arial" w:hAnsi="Arial" w:cs="Arial"/>
          <w:i/>
          <w:color w:val="323E4F" w:themeColor="text2" w:themeShade="BF"/>
          <w:szCs w:val="27"/>
          <w:shd w:val="clear" w:color="auto" w:fill="FFFFFF"/>
        </w:rPr>
        <w:t xml:space="preserve">cy are quantified and graphed. </w:t>
      </w:r>
      <w:r w:rsidRPr="004A0E60">
        <w:rPr>
          <w:rFonts w:ascii="Arial" w:hAnsi="Arial" w:cs="Arial"/>
          <w:i/>
          <w:color w:val="323E4F" w:themeColor="text2" w:themeShade="BF"/>
          <w:szCs w:val="27"/>
          <w:shd w:val="clear" w:color="auto" w:fill="FFFFFF"/>
        </w:rPr>
        <w:t>The ideal gas law and its concepts are reviewed and applied.</w:t>
      </w:r>
    </w:p>
    <w:p w14:paraId="4ED47350"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color w:val="000000"/>
          <w:sz w:val="27"/>
          <w:szCs w:val="27"/>
          <w:highlight w:val="cyan"/>
        </w:rPr>
        <w:t>Objectives</w:t>
      </w:r>
    </w:p>
    <w:p w14:paraId="4758980F" w14:textId="77777777" w:rsidR="00E3663E" w:rsidRPr="004A0E60" w:rsidRDefault="00E3663E" w:rsidP="00E3663E">
      <w:pPr>
        <w:numPr>
          <w:ilvl w:val="0"/>
          <w:numId w:val="37"/>
        </w:numPr>
        <w:shd w:val="clear" w:color="auto" w:fill="FFFFFF"/>
        <w:spacing w:beforeAutospacing="1" w:afterAutospacing="1"/>
        <w:rPr>
          <w:rFonts w:ascii="Arial" w:hAnsi="Arial" w:cs="Arial"/>
          <w:i/>
          <w:color w:val="323E4F" w:themeColor="text2" w:themeShade="BF"/>
          <w:szCs w:val="27"/>
        </w:rPr>
      </w:pPr>
      <w:r w:rsidRPr="004A0E60">
        <w:rPr>
          <w:rFonts w:ascii="Arial" w:hAnsi="Arial" w:cs="Arial"/>
          <w:i/>
          <w:color w:val="323E4F" w:themeColor="text2" w:themeShade="BF"/>
          <w:szCs w:val="27"/>
        </w:rPr>
        <w:t>Understand the relationships between temperature, pressure and volume.</w:t>
      </w:r>
    </w:p>
    <w:p w14:paraId="2CCE42AE" w14:textId="77777777" w:rsidR="00E3663E" w:rsidRPr="004A0E60" w:rsidRDefault="00E3663E" w:rsidP="00E3663E">
      <w:pPr>
        <w:numPr>
          <w:ilvl w:val="0"/>
          <w:numId w:val="37"/>
        </w:numPr>
        <w:shd w:val="clear" w:color="auto" w:fill="FFFFFF"/>
        <w:spacing w:before="100" w:beforeAutospacing="1" w:after="100" w:afterAutospacing="1"/>
        <w:rPr>
          <w:rFonts w:ascii="Arial" w:hAnsi="Arial" w:cs="Arial"/>
          <w:i/>
          <w:color w:val="323E4F" w:themeColor="text2" w:themeShade="BF"/>
          <w:szCs w:val="27"/>
        </w:rPr>
      </w:pPr>
      <w:r w:rsidRPr="004A0E60">
        <w:rPr>
          <w:rFonts w:ascii="Arial" w:hAnsi="Arial" w:cs="Arial"/>
          <w:i/>
          <w:color w:val="323E4F" w:themeColor="text2" w:themeShade="BF"/>
          <w:szCs w:val="27"/>
        </w:rPr>
        <w:t>Study the effects of diffusion through a semipermeable membrane</w:t>
      </w:r>
    </w:p>
    <w:p w14:paraId="7FE0CEC5" w14:textId="77777777" w:rsidR="00E3663E" w:rsidRPr="004A0E60" w:rsidRDefault="00E3663E" w:rsidP="00E3663E">
      <w:pPr>
        <w:numPr>
          <w:ilvl w:val="0"/>
          <w:numId w:val="37"/>
        </w:numPr>
        <w:shd w:val="clear" w:color="auto" w:fill="FFFFFF"/>
        <w:spacing w:before="100" w:beforeAutospacing="1" w:after="100" w:afterAutospacing="1"/>
        <w:rPr>
          <w:rFonts w:ascii="Arial" w:hAnsi="Arial" w:cs="Arial"/>
          <w:i/>
          <w:color w:val="323E4F" w:themeColor="text2" w:themeShade="BF"/>
          <w:szCs w:val="27"/>
        </w:rPr>
      </w:pPr>
      <w:r w:rsidRPr="004A0E60">
        <w:rPr>
          <w:rFonts w:ascii="Arial" w:hAnsi="Arial" w:cs="Arial"/>
          <w:i/>
          <w:color w:val="323E4F" w:themeColor="text2" w:themeShade="BF"/>
          <w:szCs w:val="27"/>
        </w:rPr>
        <w:t>Quantify oxygen consumption rates in germinating peas under different conditions</w:t>
      </w:r>
    </w:p>
    <w:p w14:paraId="6E69594B" w14:textId="77777777" w:rsidR="00E3663E" w:rsidRPr="004A0E60" w:rsidRDefault="00E3663E" w:rsidP="00E3663E">
      <w:pPr>
        <w:numPr>
          <w:ilvl w:val="0"/>
          <w:numId w:val="37"/>
        </w:numPr>
        <w:shd w:val="clear" w:color="auto" w:fill="FFFFFF"/>
        <w:spacing w:before="100" w:beforeAutospacing="1" w:after="100" w:afterAutospacing="1"/>
        <w:rPr>
          <w:rFonts w:ascii="Arial" w:hAnsi="Arial" w:cs="Arial"/>
          <w:i/>
          <w:color w:val="323E4F" w:themeColor="text2" w:themeShade="BF"/>
          <w:szCs w:val="27"/>
        </w:rPr>
      </w:pPr>
      <w:r w:rsidRPr="004A0E60">
        <w:rPr>
          <w:rFonts w:ascii="Arial" w:hAnsi="Arial" w:cs="Arial"/>
          <w:i/>
          <w:color w:val="323E4F" w:themeColor="text2" w:themeShade="BF"/>
          <w:szCs w:val="27"/>
        </w:rPr>
        <w:t>Predict the effect of temperature and germination state on the rate of cell respiration</w:t>
      </w:r>
    </w:p>
    <w:p w14:paraId="5A938AA8" w14:textId="77777777" w:rsidR="00E3663E" w:rsidRPr="00C93992" w:rsidRDefault="00E3663E" w:rsidP="00E3663E">
      <w:pPr>
        <w:shd w:val="clear" w:color="auto" w:fill="FFFFFF"/>
        <w:spacing w:beforeAutospacing="1" w:after="100" w:afterAutospacing="1"/>
        <w:rPr>
          <w:rFonts w:ascii="Arial" w:hAnsi="Arial" w:cs="Arial"/>
          <w:color w:val="000000"/>
          <w:sz w:val="27"/>
          <w:szCs w:val="27"/>
        </w:rPr>
      </w:pPr>
      <w:r w:rsidRPr="00C93992">
        <w:rPr>
          <w:rFonts w:ascii="Arial" w:hAnsi="Arial" w:cs="Arial"/>
          <w:noProof/>
          <w:color w:val="000000"/>
          <w:sz w:val="27"/>
          <w:szCs w:val="27"/>
        </w:rPr>
        <w:drawing>
          <wp:inline distT="0" distB="0" distL="0" distR="0" wp14:anchorId="6E0BE0C5" wp14:editId="58BAC699">
            <wp:extent cx="3676650" cy="1809750"/>
            <wp:effectExtent l="0" t="0" r="0" b="0"/>
            <wp:docPr id="25" name="Picture 25" descr="https://www.biologycorner.com/resources/respirometer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ologycorner.com/resources/respirometer_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650" cy="1809750"/>
                    </a:xfrm>
                    <a:prstGeom prst="rect">
                      <a:avLst/>
                    </a:prstGeom>
                    <a:noFill/>
                    <a:ln>
                      <a:noFill/>
                    </a:ln>
                  </pic:spPr>
                </pic:pic>
              </a:graphicData>
            </a:graphic>
          </wp:inline>
        </w:drawing>
      </w:r>
    </w:p>
    <w:p w14:paraId="693B24F9" w14:textId="77777777" w:rsidR="00E3663E" w:rsidRPr="00C93992" w:rsidRDefault="00E3663E" w:rsidP="00E3663E">
      <w:pPr>
        <w:shd w:val="clear" w:color="auto" w:fill="FFFFFF"/>
        <w:spacing w:before="100" w:beforeAutospacing="1" w:after="100" w:afterAutospacing="1"/>
        <w:outlineLvl w:val="1"/>
        <w:rPr>
          <w:rFonts w:ascii="Arial" w:hAnsi="Arial" w:cs="Arial"/>
          <w:b/>
          <w:bCs/>
          <w:color w:val="000000"/>
          <w:sz w:val="36"/>
          <w:szCs w:val="36"/>
        </w:rPr>
      </w:pPr>
      <w:r w:rsidRPr="00C93992">
        <w:rPr>
          <w:rFonts w:ascii="Arial" w:hAnsi="Arial" w:cs="Arial"/>
          <w:b/>
          <w:bCs/>
          <w:color w:val="000000"/>
          <w:sz w:val="36"/>
          <w:szCs w:val="36"/>
        </w:rPr>
        <w:t>Background</w:t>
      </w:r>
    </w:p>
    <w:p w14:paraId="1D064B69"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Each individual cell is responsible for the energy exchanges necessary to sustain its ordered structure.  Cells accomplish this task by breaking down nutrient molecules to generate ATP (adenosine triphosphate), which can then be used to run cellular processes that require energy.  This process is called</w:t>
      </w:r>
      <w:r w:rsidRPr="004A0E60">
        <w:rPr>
          <w:rFonts w:ascii="Arial" w:hAnsi="Arial" w:cs="Arial"/>
          <w:color w:val="323E4F" w:themeColor="text2" w:themeShade="BF"/>
          <w:sz w:val="22"/>
        </w:rPr>
        <w:t> </w:t>
      </w:r>
      <w:r w:rsidRPr="004A0E60">
        <w:rPr>
          <w:rFonts w:ascii="Arial" w:hAnsi="Arial" w:cs="Arial"/>
          <w:color w:val="323E4F" w:themeColor="text2" w:themeShade="BF"/>
          <w:szCs w:val="27"/>
          <w:u w:val="single"/>
        </w:rPr>
        <w:t>cellular respiration</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which requires nutrient molecules and oxygen.   Carbon dioxide and water are products of the series of reactions involved in cellular respiration.</w:t>
      </w:r>
    </w:p>
    <w:p w14:paraId="1587C4A7"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C93992">
        <w:rPr>
          <w:rFonts w:ascii="Arial" w:hAnsi="Arial" w:cs="Arial"/>
          <w:color w:val="000000"/>
          <w:sz w:val="27"/>
          <w:szCs w:val="27"/>
        </w:rPr>
        <w:t>                       </w:t>
      </w:r>
      <w:r w:rsidRPr="00C93992">
        <w:rPr>
          <w:rFonts w:ascii="Arial" w:hAnsi="Arial" w:cs="Arial"/>
          <w:noProof/>
          <w:color w:val="000000"/>
          <w:sz w:val="27"/>
          <w:szCs w:val="27"/>
        </w:rPr>
        <w:drawing>
          <wp:inline distT="0" distB="0" distL="0" distR="0" wp14:anchorId="1061C9A8" wp14:editId="1281DEFE">
            <wp:extent cx="2924175" cy="352425"/>
            <wp:effectExtent l="0" t="0" r="9525" b="9525"/>
            <wp:docPr id="24" name="Picture 2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352425"/>
                    </a:xfrm>
                    <a:prstGeom prst="rect">
                      <a:avLst/>
                    </a:prstGeom>
                    <a:noFill/>
                    <a:ln>
                      <a:noFill/>
                    </a:ln>
                  </pic:spPr>
                </pic:pic>
              </a:graphicData>
            </a:graphic>
          </wp:inline>
        </w:drawing>
      </w:r>
    </w:p>
    <w:p w14:paraId="148FF56A" w14:textId="77777777" w:rsidR="00E3663E" w:rsidRDefault="00E3663E" w:rsidP="00E3663E">
      <w:pPr>
        <w:shd w:val="clear" w:color="auto" w:fill="FFFFFF"/>
        <w:spacing w:before="100" w:beforeAutospacing="1" w:after="100" w:afterAutospacing="1"/>
        <w:rPr>
          <w:rFonts w:ascii="Arial" w:hAnsi="Arial" w:cs="Arial"/>
          <w:color w:val="000000"/>
          <w:sz w:val="27"/>
          <w:szCs w:val="27"/>
        </w:rPr>
      </w:pPr>
      <w:r>
        <w:rPr>
          <w:rFonts w:ascii="Arial" w:hAnsi="Arial" w:cs="Arial"/>
          <w:color w:val="000000"/>
          <w:sz w:val="27"/>
          <w:szCs w:val="27"/>
        </w:rPr>
        <w:t>METHODS OF MEASURING THE RATE OF CELLULAR RESPIRATION:</w:t>
      </w:r>
    </w:p>
    <w:p w14:paraId="71C6A691"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There are several methods of indirectly measuring the rate of cellular respiration in organisms.  (1) One method involves monitoring changes in temperature; since the process of respiration is exergonic (produces heat).  (2) Another method is to measure either the oxygen consumption or the carbon dioxide production.  Respirometers are devices that measure these types of gas volume changes, and therefore provide information about the rate of cellular respiration.</w:t>
      </w:r>
    </w:p>
    <w:p w14:paraId="6CF0F851"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In order to be able to use a respirometer, you will need to use the</w:t>
      </w:r>
      <w:r w:rsidRPr="004A0E60">
        <w:rPr>
          <w:rFonts w:ascii="Arial" w:hAnsi="Arial" w:cs="Arial"/>
          <w:color w:val="323E4F" w:themeColor="text2" w:themeShade="BF"/>
          <w:sz w:val="22"/>
        </w:rPr>
        <w:t> </w:t>
      </w:r>
      <w:r w:rsidRPr="004A0E60">
        <w:rPr>
          <w:rFonts w:ascii="Arial" w:hAnsi="Arial" w:cs="Arial"/>
          <w:color w:val="323E4F" w:themeColor="text2" w:themeShade="BF"/>
          <w:szCs w:val="27"/>
          <w:u w:val="single"/>
        </w:rPr>
        <w:t>ideal gas law</w:t>
      </w:r>
      <w:r w:rsidRPr="004A0E60">
        <w:rPr>
          <w:rFonts w:ascii="Arial" w:hAnsi="Arial" w:cs="Arial"/>
          <w:color w:val="323E4F" w:themeColor="text2" w:themeShade="BF"/>
          <w:szCs w:val="27"/>
        </w:rPr>
        <w:t>, which describes the relationship between temperature, pressure and volume. (PV = nrT)</w:t>
      </w:r>
    </w:p>
    <w:p w14:paraId="73732E23"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During cellular respiration, two gases are changing in volume.  Oxygen gas is being consumed by the respiring cells and carbon dioxide gas is diffusing out of the cells.  The respirometer, therefore, has to be able to deal with two simultaneously changing gas volumes.  This is accomplished by introducing potassium hydroxide into the device.  KOH absorbs carbon dioxide, following this equation:</w:t>
      </w:r>
    </w:p>
    <w:p w14:paraId="24BDF884" w14:textId="77777777" w:rsidR="00E3663E" w:rsidRPr="004A0E60" w:rsidRDefault="00E3663E" w:rsidP="00E3663E">
      <w:pPr>
        <w:shd w:val="clear" w:color="auto" w:fill="FFFFFF"/>
        <w:spacing w:beforeAutospacing="1" w:after="100" w:afterAutospacing="1"/>
        <w:ind w:left="720" w:firstLine="720"/>
        <w:rPr>
          <w:rFonts w:ascii="Arial" w:hAnsi="Arial" w:cs="Arial"/>
          <w:color w:val="323E4F" w:themeColor="text2" w:themeShade="BF"/>
          <w:szCs w:val="27"/>
        </w:rPr>
      </w:pPr>
      <w:r w:rsidRPr="004A0E60">
        <w:rPr>
          <w:rFonts w:ascii="Arial" w:hAnsi="Arial" w:cs="Arial"/>
          <w:color w:val="323E4F" w:themeColor="text2" w:themeShade="BF"/>
          <w:szCs w:val="27"/>
        </w:rPr>
        <w:t>CO</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+ 2KOH --&gt; K</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Cs w:val="27"/>
        </w:rPr>
        <w:t>CO</w:t>
      </w:r>
      <w:r w:rsidRPr="004A0E60">
        <w:rPr>
          <w:rFonts w:ascii="Arial" w:hAnsi="Arial" w:cs="Arial"/>
          <w:color w:val="323E4F" w:themeColor="text2" w:themeShade="BF"/>
          <w:szCs w:val="27"/>
          <w:vertAlign w:val="subscript"/>
        </w:rPr>
        <w:t>3</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 H</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Cs w:val="27"/>
        </w:rPr>
        <w:t>O</w:t>
      </w:r>
    </w:p>
    <w:p w14:paraId="26F3A6E9"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Potassium carbonate (K</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Cs w:val="27"/>
        </w:rPr>
        <w:t>CO</w:t>
      </w:r>
      <w:r w:rsidRPr="004A0E60">
        <w:rPr>
          <w:rFonts w:ascii="Arial" w:hAnsi="Arial" w:cs="Arial"/>
          <w:color w:val="323E4F" w:themeColor="text2" w:themeShade="BF"/>
          <w:szCs w:val="27"/>
          <w:vertAlign w:val="subscript"/>
        </w:rPr>
        <w:t>3</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 is a solid precipitate.  Any CO</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produced is immediately converted from a gas to a solid and is therefore no longer governed by gas laws.  This allows the respirometer to measure only one variable, the consumption of oxygen gas by living cells.</w:t>
      </w:r>
    </w:p>
    <w:p w14:paraId="6C571301" w14:textId="77777777" w:rsidR="00E3663E" w:rsidRPr="00C93992" w:rsidRDefault="00E3663E" w:rsidP="00E3663E">
      <w:pPr>
        <w:shd w:val="clear" w:color="auto" w:fill="FFFFFF"/>
        <w:spacing w:before="100" w:beforeAutospacing="1" w:after="100" w:afterAutospacing="1"/>
        <w:outlineLvl w:val="1"/>
        <w:rPr>
          <w:rFonts w:ascii="Arial" w:hAnsi="Arial" w:cs="Arial"/>
          <w:b/>
          <w:bCs/>
          <w:color w:val="000000"/>
          <w:sz w:val="36"/>
          <w:szCs w:val="36"/>
        </w:rPr>
      </w:pPr>
      <w:r w:rsidRPr="00C93992">
        <w:rPr>
          <w:rFonts w:ascii="Arial" w:hAnsi="Arial" w:cs="Arial"/>
          <w:b/>
          <w:bCs/>
          <w:color w:val="000000"/>
          <w:sz w:val="36"/>
          <w:szCs w:val="36"/>
        </w:rPr>
        <w:t>Assembling the Respirometers</w:t>
      </w:r>
      <w:r w:rsidRPr="00C93992">
        <w:rPr>
          <w:rFonts w:ascii="Arial" w:hAnsi="Arial" w:cs="Arial"/>
          <w:b/>
          <w:bCs/>
          <w:noProof/>
          <w:color w:val="000000"/>
          <w:sz w:val="27"/>
          <w:szCs w:val="27"/>
        </w:rPr>
        <w:drawing>
          <wp:anchor distT="0" distB="0" distL="0" distR="0" simplePos="0" relativeHeight="251667456" behindDoc="0" locked="0" layoutInCell="1" allowOverlap="0" wp14:anchorId="1B546927" wp14:editId="1052BD76">
            <wp:simplePos x="0" y="0"/>
            <wp:positionH relativeFrom="column">
              <wp:align>right</wp:align>
            </wp:positionH>
            <wp:positionV relativeFrom="line">
              <wp:posOffset>0</wp:posOffset>
            </wp:positionV>
            <wp:extent cx="3962400" cy="3790950"/>
            <wp:effectExtent l="0" t="0" r="0" b="0"/>
            <wp:wrapSquare wrapText="bothSides"/>
            <wp:docPr id="28" name="Picture 28" descr="respi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pirome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10FD0"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Two sets of three respirometers will be assembled during this lab exercise.  Each set will be incubated at a different temperature.  One respirometer will contain germinated seeds, one will contain a mix of non-germinating seeds and plastic beads, and a third will contain only plastic beads. </w:t>
      </w:r>
    </w:p>
    <w:p w14:paraId="6948818A"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The purpose of the beads is to ensure that each respirometer is uniform in volume.  The respirometers will also contain a layer of cotton that has been saturated with KOH so that carbon dioxide will be absorbed.   The respirometers will be submerged in a pan of water; water will flow from an area of high pressure to an area of low pressure.  As oxygen is used up by the respiring seeds, the gas pressure inside the respirometer will decrease and the water will flow into the pipet down its pressure gradient. </w:t>
      </w:r>
    </w:p>
    <w:p w14:paraId="1D9E8951"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Lab Materials</w:t>
      </w:r>
      <w:r w:rsidRPr="00C93992">
        <w:rPr>
          <w:rFonts w:ascii="Arial" w:hAnsi="Arial" w:cs="Arial"/>
          <w:color w:val="000000"/>
          <w:sz w:val="27"/>
          <w:szCs w:val="27"/>
        </w:rPr>
        <w:t xml:space="preserve">:   </w:t>
      </w:r>
      <w:r w:rsidRPr="004A0E60">
        <w:rPr>
          <w:rFonts w:ascii="Arial" w:hAnsi="Arial" w:cs="Arial"/>
          <w:color w:val="000000"/>
          <w:szCs w:val="27"/>
        </w:rPr>
        <w:t>50 germinating pea seeds, 50 dry seeds, 100 plastic beads, 3 respirometer vials, Weights for vials,3 stoppers, 1 ml graduated pipets, sealant (Vaseline), absorbent cotton, nonabsorbent cotton, 1 round wood stick, 3 pieces of paper towel, marking pen, water bath, ice, 100 ml graduated cylinder, thermometer, masking tape, stopwatch or clock, water. Dropper Bottle of 15% KOH</w:t>
      </w:r>
    </w:p>
    <w:p w14:paraId="66069767" w14:textId="77777777" w:rsidR="00E3663E" w:rsidRPr="00C93992" w:rsidRDefault="00E3663E" w:rsidP="00E3663E">
      <w:pPr>
        <w:shd w:val="clear" w:color="auto" w:fill="FFFFFF"/>
        <w:spacing w:beforeAutospacing="1" w:after="100" w:afterAutospacing="1"/>
        <w:rPr>
          <w:rFonts w:ascii="Arial" w:hAnsi="Arial" w:cs="Arial"/>
          <w:color w:val="000000"/>
          <w:sz w:val="27"/>
          <w:szCs w:val="27"/>
        </w:rPr>
      </w:pPr>
      <w:r w:rsidRPr="004A0E60">
        <w:rPr>
          <w:rFonts w:ascii="Arial" w:hAnsi="Arial" w:cs="Arial"/>
          <w:color w:val="000000"/>
          <w:sz w:val="27"/>
          <w:szCs w:val="27"/>
          <w:highlight w:val="yellow"/>
        </w:rPr>
        <w:t>Safety – wear safety goggles.  KOH is caustic, avoid direct skin contact.</w:t>
      </w:r>
      <w:r w:rsidRPr="00C93992">
        <w:rPr>
          <w:rFonts w:ascii="Arial" w:hAnsi="Arial" w:cs="Arial"/>
          <w:color w:val="000000"/>
          <w:sz w:val="27"/>
          <w:szCs w:val="27"/>
        </w:rPr>
        <w:t> </w:t>
      </w:r>
    </w:p>
    <w:p w14:paraId="25EB465A" w14:textId="77777777" w:rsidR="00E3663E" w:rsidRPr="00C93992" w:rsidRDefault="00E3663E" w:rsidP="00E3663E">
      <w:pPr>
        <w:shd w:val="clear" w:color="auto" w:fill="CCCCCC"/>
        <w:spacing w:before="100" w:beforeAutospacing="1" w:after="100" w:afterAutospacing="1"/>
        <w:outlineLvl w:val="3"/>
        <w:rPr>
          <w:rFonts w:ascii="Arial" w:hAnsi="Arial" w:cs="Arial"/>
          <w:b/>
          <w:bCs/>
          <w:color w:val="000000"/>
          <w:sz w:val="26"/>
          <w:szCs w:val="26"/>
        </w:rPr>
      </w:pPr>
      <w:r w:rsidRPr="00C93992">
        <w:rPr>
          <w:rFonts w:ascii="Arial" w:hAnsi="Arial" w:cs="Arial"/>
          <w:b/>
          <w:bCs/>
          <w:color w:val="000000"/>
          <w:sz w:val="26"/>
          <w:szCs w:val="26"/>
        </w:rPr>
        <w:t>Procedure: Day 1</w:t>
      </w:r>
    </w:p>
    <w:p w14:paraId="4DF6AECE"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1.  Label three paper towels as follows:  1a, 2a, 3a.  These numbers will correspond to the respirometers of the same numbers.</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513B057F" wp14:editId="604ECABA">
            <wp:extent cx="133350" cy="133350"/>
            <wp:effectExtent l="0" t="0" r="0" b="0"/>
            <wp:docPr id="23" name="Picture 2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0B9CF2F3"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noProof/>
          <w:color w:val="002060"/>
          <w:szCs w:val="26"/>
        </w:rPr>
        <w:drawing>
          <wp:anchor distT="0" distB="0" distL="114300" distR="114300" simplePos="0" relativeHeight="251668480" behindDoc="0" locked="0" layoutInCell="1" allowOverlap="0" wp14:anchorId="49C4297F" wp14:editId="0578C482">
            <wp:simplePos x="0" y="0"/>
            <wp:positionH relativeFrom="column">
              <wp:posOffset>4435005</wp:posOffset>
            </wp:positionH>
            <wp:positionV relativeFrom="line">
              <wp:posOffset>5715</wp:posOffset>
            </wp:positionV>
            <wp:extent cx="2450465" cy="2018665"/>
            <wp:effectExtent l="0" t="0" r="6985" b="635"/>
            <wp:wrapSquare wrapText="bothSides"/>
            <wp:docPr id="27" name="Picture 27" descr="water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 bat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046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E60">
        <w:rPr>
          <w:rFonts w:ascii="Arial" w:hAnsi="Arial" w:cs="Arial"/>
          <w:color w:val="002060"/>
          <w:szCs w:val="27"/>
        </w:rPr>
        <w:t>2.  Fill a graduated cylinder with 20 ml of water.  Count out 25 germinating seeds and place them into the graduated cylinder.   Record the total volume of the seeds and water in the data table.  Subtract the initial 20 ml to determine the total volume of the germinating seeds.  Pour out the water from the graduated cylinder and place the 25 germinating seeds on paper towel 1a.</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05175AC4" wp14:editId="6C01B2C5">
            <wp:extent cx="133350" cy="133350"/>
            <wp:effectExtent l="0" t="0" r="0" b="0"/>
            <wp:docPr id="22" name="Picture 2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1F210D2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3.  Fill the graduated cylinder with 20ml of water.  Count out 25 dry (non-germinating) seeds and place them into the water.  Drop plastic beads into the cylinder until the final volume is the same as from step 3.</w:t>
      </w:r>
      <w:r w:rsidRPr="004A0E60">
        <w:rPr>
          <w:rFonts w:ascii="Arial" w:hAnsi="Arial" w:cs="Arial"/>
          <w:color w:val="002060"/>
          <w:sz w:val="22"/>
        </w:rPr>
        <w:t> </w:t>
      </w:r>
      <w:r w:rsidRPr="004A0E60">
        <w:rPr>
          <w:rFonts w:ascii="Arial" w:hAnsi="Arial" w:cs="Arial"/>
          <w:color w:val="002060"/>
          <w:szCs w:val="27"/>
        </w:rPr>
        <w:br/>
      </w:r>
    </w:p>
    <w:p w14:paraId="52023F79"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4. Place the pea/bead mixture on paper towel 2a.  (Your goal here is to make sure each respirometer has the same volume).</w:t>
      </w:r>
      <w:r w:rsidRPr="004A0E60">
        <w:rPr>
          <w:rFonts w:ascii="Arial" w:hAnsi="Arial" w:cs="Arial"/>
          <w:noProof/>
          <w:color w:val="002060"/>
          <w:szCs w:val="27"/>
        </w:rPr>
        <w:drawing>
          <wp:inline distT="0" distB="0" distL="0" distR="0" wp14:anchorId="183417CB" wp14:editId="218193B3">
            <wp:extent cx="133350" cy="133350"/>
            <wp:effectExtent l="0" t="0" r="0" b="0"/>
            <wp:docPr id="21" name="Picture 2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 w:val="22"/>
        </w:rPr>
        <w:t> </w:t>
      </w:r>
      <w:r w:rsidRPr="004A0E60">
        <w:rPr>
          <w:rFonts w:ascii="Arial" w:hAnsi="Arial" w:cs="Arial"/>
          <w:color w:val="002060"/>
          <w:szCs w:val="27"/>
        </w:rPr>
        <w:br/>
      </w:r>
    </w:p>
    <w:p w14:paraId="3B49E88A"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5.  Fill the graduated cylinder with 20 ml of water.  Add beads to the water until the total volume equals the final volume from steps 2 &amp; 3.  Place the beads on paper towel 3a.</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030C026A" wp14:editId="7EC53B73">
            <wp:extent cx="133350" cy="133350"/>
            <wp:effectExtent l="0" t="0" r="0" b="0"/>
            <wp:docPr id="20" name="Picture 2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1D6AB8F9"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6.  Assemble the respirometers.  Begin with 3 vials, rubber stoppers and 1 ML pipets.  You will also need a sealant and a marker to label the vials 1a, 2a, 3a.</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6F86ABA7" wp14:editId="1C7426C6">
            <wp:extent cx="133350" cy="133350"/>
            <wp:effectExtent l="0" t="0" r="0" b="0"/>
            <wp:docPr id="19" name="Picture 1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2246DCD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7.  Insert the</w:t>
      </w:r>
      <w:r w:rsidRPr="004A0E60">
        <w:rPr>
          <w:rFonts w:ascii="Arial" w:hAnsi="Arial" w:cs="Arial"/>
          <w:color w:val="002060"/>
          <w:sz w:val="22"/>
        </w:rPr>
        <w:t> </w:t>
      </w:r>
      <w:r w:rsidRPr="004A0E60">
        <w:rPr>
          <w:rFonts w:ascii="Arial" w:hAnsi="Arial" w:cs="Arial"/>
          <w:b/>
          <w:bCs/>
          <w:color w:val="002060"/>
          <w:szCs w:val="27"/>
        </w:rPr>
        <w:t>non-tapered</w:t>
      </w:r>
      <w:r w:rsidRPr="004A0E60">
        <w:rPr>
          <w:rFonts w:ascii="Arial" w:hAnsi="Arial" w:cs="Arial"/>
          <w:color w:val="002060"/>
          <w:sz w:val="22"/>
        </w:rPr>
        <w:t> </w:t>
      </w:r>
      <w:r w:rsidRPr="004A0E60">
        <w:rPr>
          <w:rFonts w:ascii="Arial" w:hAnsi="Arial" w:cs="Arial"/>
          <w:color w:val="002060"/>
          <w:szCs w:val="27"/>
        </w:rPr>
        <w:t>end of one pipet into the upper surface of one of the rubber stoppers.  It should fit tightly.  Place a layer of sealant around the junction between the pipet and the stopper so that no air can escape.  (*The pointy end of the pipet should be outside, not inside)</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F002C35" wp14:editId="34ACC286">
            <wp:extent cx="133350" cy="133350"/>
            <wp:effectExtent l="0" t="0" r="0" b="0"/>
            <wp:docPr id="18" name="Picture 1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1392AFF2"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8.  Place a piece of absorbent cotton in the bottom of each of the weighted vials.  Push the cotton firmly into the bottom of the vial with a wooden stick or stirring rod.  Saturate the cotton in the vial with a few drops of 15% KOH, or alternatively use KOH pellets.  Use the same number of drops on each cotton ball.  *Caution, KOH is caustic.</w:t>
      </w:r>
      <w:r w:rsidRPr="004A0E60">
        <w:rPr>
          <w:rFonts w:ascii="Arial" w:hAnsi="Arial" w:cs="Arial"/>
          <w:noProof/>
          <w:color w:val="002060"/>
          <w:szCs w:val="27"/>
        </w:rPr>
        <w:drawing>
          <wp:inline distT="0" distB="0" distL="0" distR="0" wp14:anchorId="62AF5D47" wp14:editId="7C9A5B62">
            <wp:extent cx="133350" cy="133350"/>
            <wp:effectExtent l="0" t="0" r="0" b="0"/>
            <wp:docPr id="17" name="Picture 1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t>   </w:t>
      </w:r>
      <w:r w:rsidRPr="004A0E60">
        <w:rPr>
          <w:rFonts w:ascii="Arial" w:hAnsi="Arial" w:cs="Arial"/>
          <w:color w:val="002060"/>
          <w:szCs w:val="27"/>
        </w:rPr>
        <w:br/>
      </w:r>
    </w:p>
    <w:p w14:paraId="7D74A53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9.  Place a piece of nonabsorbent cotton on top of the saturated cotton in each vial.  Push the cotton to the bottom of the vial. (If using KOH pellets, only the nonabsorbent cotton is necessary to prevent peas from touching poisonous pellets.</w:t>
      </w:r>
      <w:r w:rsidRPr="004A0E60">
        <w:rPr>
          <w:rFonts w:ascii="Arial" w:hAnsi="Arial" w:cs="Arial"/>
          <w:noProof/>
          <w:color w:val="002060"/>
          <w:szCs w:val="27"/>
        </w:rPr>
        <w:drawing>
          <wp:inline distT="0" distB="0" distL="0" distR="0" wp14:anchorId="48B0C2B3" wp14:editId="402A2FDC">
            <wp:extent cx="133350" cy="133350"/>
            <wp:effectExtent l="0" t="0" r="0" b="0"/>
            <wp:docPr id="16" name="Picture 1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7EF301B3"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10.  Add the peas, peas/beads, and beads to the appropriate respirometer.  Place the stoppers on each of the vials and ensure they are secured tightly.  Any leaks will cause the experiment to fail.  Set your apparatus aside for day 2.</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D7AD4CD" wp14:editId="5C429A0F">
            <wp:extent cx="133350" cy="133350"/>
            <wp:effectExtent l="0" t="0" r="0" b="0"/>
            <wp:docPr id="15" name="Picture 1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B951E3F" w14:textId="77777777" w:rsidR="00E3663E" w:rsidRPr="00C93992" w:rsidRDefault="00E3663E" w:rsidP="00E3663E">
      <w:pPr>
        <w:shd w:val="clear" w:color="auto" w:fill="CCCCCC"/>
        <w:spacing w:before="100" w:beforeAutospacing="1" w:after="100" w:afterAutospacing="1"/>
        <w:outlineLvl w:val="3"/>
        <w:rPr>
          <w:rFonts w:ascii="Arial" w:hAnsi="Arial" w:cs="Arial"/>
          <w:b/>
          <w:bCs/>
          <w:color w:val="000000"/>
          <w:sz w:val="26"/>
          <w:szCs w:val="26"/>
        </w:rPr>
      </w:pPr>
      <w:r w:rsidRPr="00C93992">
        <w:rPr>
          <w:rFonts w:ascii="Arial" w:hAnsi="Arial" w:cs="Arial"/>
          <w:b/>
          <w:bCs/>
          <w:color w:val="000000"/>
          <w:sz w:val="26"/>
          <w:szCs w:val="26"/>
        </w:rPr>
        <w:t>Day 2</w:t>
      </w:r>
    </w:p>
    <w:p w14:paraId="32B63838"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1.  Place a strip of masking tape across the narrow width of the water bath, approximately 2/3 of the way from one end (see diagram).  Place a white paper towel in the bottom of the tub so that you can more easily read pipettes. </w:t>
      </w:r>
      <w:r w:rsidRPr="004A0E60">
        <w:rPr>
          <w:rFonts w:ascii="Arial" w:hAnsi="Arial" w:cs="Arial"/>
          <w:noProof/>
          <w:color w:val="002060"/>
          <w:szCs w:val="27"/>
        </w:rPr>
        <w:drawing>
          <wp:inline distT="0" distB="0" distL="0" distR="0" wp14:anchorId="021D0646" wp14:editId="2E865039">
            <wp:extent cx="133350" cy="133350"/>
            <wp:effectExtent l="0" t="0" r="0" b="0"/>
            <wp:docPr id="14" name="Picture 1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3979450"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2.  Place respirometers 1a, 2a, 3a into the room temperature water bath so that the pipets rest on the masking tape prop.  Begin time for a total of 2 minutes – this is the equilibration period, where your respirometers will become the same temperature as the water. Use a thermometer to determine the water temperature:  ____</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71C0554D" wp14:editId="7A955D76">
            <wp:extent cx="133350" cy="133350"/>
            <wp:effectExtent l="0" t="0" r="0" b="0"/>
            <wp:docPr id="29" name="Picture 2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9217DFB"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3. Submerge each of the tubes entirely in the water bath. Some water will enter the tip of the pipet, but the influx of water should stop fairly quickly.  If it does not stop, check the respirometer for leaks.  </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4F2F66AF" wp14:editId="68833A4A">
            <wp:extent cx="133350" cy="133350"/>
            <wp:effectExtent l="0" t="0" r="0" b="0"/>
            <wp:docPr id="30" name="Picture 3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4EAD382"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4.  At this point, check to make sure you can read the pipets. The air bubble should extend from the main chamber up the tube of the pipet.  The pipet may need to be rotated so that you can see the numbers.</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0D60063F" wp14:editId="37DC5ECD">
            <wp:extent cx="133350" cy="133350"/>
            <wp:effectExtent l="0" t="0" r="0" b="0"/>
            <wp:docPr id="31" name="Picture 3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FC10D73"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5.  If your respirometers float, you may need to weight them.  Some come with weights inside and some do not. You can improvise here, stainless steel dissection scissors; for instance, can serve to weight the tubes.</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C2DB5FE" wp14:editId="20AB8ABF">
            <wp:extent cx="133350" cy="133350"/>
            <wp:effectExtent l="0" t="0" r="0" b="0"/>
            <wp:docPr id="32" name="Picture 3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C2DCBD8"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noProof/>
          <w:color w:val="002060"/>
          <w:szCs w:val="27"/>
        </w:rPr>
        <w:drawing>
          <wp:anchor distT="0" distB="0" distL="57150" distR="57150" simplePos="0" relativeHeight="251669504" behindDoc="0" locked="0" layoutInCell="1" allowOverlap="0" wp14:anchorId="6FF68113" wp14:editId="5EC29EE0">
            <wp:simplePos x="0" y="0"/>
            <wp:positionH relativeFrom="column">
              <wp:align>right</wp:align>
            </wp:positionH>
            <wp:positionV relativeFrom="line">
              <wp:posOffset>0</wp:posOffset>
            </wp:positionV>
            <wp:extent cx="2800350" cy="1276350"/>
            <wp:effectExtent l="0" t="0" r="0" b="0"/>
            <wp:wrapSquare wrapText="bothSides"/>
            <wp:docPr id="26" name="Picture 26" descr="air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r bubb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0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E60">
        <w:rPr>
          <w:rFonts w:ascii="Arial" w:hAnsi="Arial" w:cs="Arial"/>
          <w:color w:val="002060"/>
          <w:szCs w:val="27"/>
        </w:rPr>
        <w:t>6.    Record the water level in each pipet onto the data table at the Time Interval 0. </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6B55E3A5" wp14:editId="590B1CD6">
            <wp:extent cx="133350" cy="133350"/>
            <wp:effectExtent l="0" t="0" r="0" b="0"/>
            <wp:docPr id="33" name="Picture 3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43F1F9DB"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7.  Record the position of the water in each pipet at the end of 5, 10, and 15, 20 min on Data Table 2.</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A5E2D2A" wp14:editId="29F75B8E">
            <wp:extent cx="133350" cy="133350"/>
            <wp:effectExtent l="0" t="0" r="0" b="0"/>
            <wp:docPr id="34" name="Picture 3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350B1EFA" w14:textId="77777777" w:rsidR="00E3663E" w:rsidRPr="004A0E60" w:rsidRDefault="00E3663E" w:rsidP="00E3663E">
      <w:pPr>
        <w:shd w:val="clear" w:color="auto" w:fill="FFFFFF"/>
        <w:spacing w:before="100" w:beforeAutospacing="1" w:after="100" w:afterAutospacing="1"/>
        <w:rPr>
          <w:rFonts w:ascii="Arial" w:hAnsi="Arial" w:cs="Arial"/>
          <w:color w:val="002060"/>
          <w:sz w:val="22"/>
        </w:rPr>
      </w:pPr>
      <w:r w:rsidRPr="004A0E60">
        <w:rPr>
          <w:rFonts w:ascii="Arial" w:hAnsi="Arial" w:cs="Arial"/>
          <w:color w:val="002060"/>
          <w:szCs w:val="27"/>
        </w:rPr>
        <w:t>8.  Remove the respirometers from the water and set aside for Day 3</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1803260" wp14:editId="7E1953E7">
            <wp:extent cx="133350" cy="133350"/>
            <wp:effectExtent l="0" t="0" r="0" b="0"/>
            <wp:docPr id="35" name="Picture 3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6B01D30" w14:textId="77777777" w:rsidR="00E3663E" w:rsidRPr="00C93992" w:rsidRDefault="00E3663E" w:rsidP="00E3663E">
      <w:pPr>
        <w:shd w:val="clear" w:color="auto" w:fill="CCCCCC"/>
        <w:spacing w:before="100" w:beforeAutospacing="1" w:after="100" w:afterAutospacing="1"/>
        <w:outlineLvl w:val="3"/>
        <w:rPr>
          <w:rFonts w:ascii="Arial" w:hAnsi="Arial" w:cs="Arial"/>
          <w:b/>
          <w:bCs/>
          <w:color w:val="000000"/>
          <w:sz w:val="26"/>
          <w:szCs w:val="26"/>
        </w:rPr>
      </w:pPr>
      <w:r w:rsidRPr="00C93992">
        <w:rPr>
          <w:rFonts w:ascii="Arial" w:hAnsi="Arial" w:cs="Arial"/>
          <w:b/>
          <w:bCs/>
          <w:color w:val="000000"/>
          <w:sz w:val="26"/>
          <w:szCs w:val="26"/>
        </w:rPr>
        <w:t>Day 3         </w:t>
      </w:r>
    </w:p>
    <w:p w14:paraId="2D5C6F0A" w14:textId="77777777" w:rsidR="00E3663E" w:rsidRPr="004A0E60" w:rsidRDefault="00E3663E" w:rsidP="00E3663E">
      <w:pPr>
        <w:shd w:val="clear" w:color="auto" w:fill="FFFFFF"/>
        <w:spacing w:before="100" w:beforeAutospacing="1"/>
        <w:rPr>
          <w:rFonts w:ascii="Arial" w:hAnsi="Arial" w:cs="Arial"/>
          <w:color w:val="000000"/>
          <w:szCs w:val="27"/>
        </w:rPr>
      </w:pPr>
      <w:r w:rsidRPr="004A0E60">
        <w:rPr>
          <w:rFonts w:ascii="Arial" w:hAnsi="Arial" w:cs="Arial"/>
          <w:i/>
          <w:iCs/>
          <w:color w:val="000000"/>
          <w:szCs w:val="27"/>
        </w:rPr>
        <w:t>*Alternatively, assign groups for room temperature and cold water to reduce this lab by a day.</w:t>
      </w:r>
    </w:p>
    <w:p w14:paraId="4E1C99BD" w14:textId="77777777" w:rsidR="00E3663E" w:rsidRPr="004A0E60" w:rsidRDefault="00E3663E" w:rsidP="00E3663E">
      <w:pPr>
        <w:shd w:val="clear" w:color="auto" w:fill="FFFFFF"/>
        <w:spacing w:before="100" w:beforeAutospacing="1"/>
        <w:rPr>
          <w:rFonts w:ascii="Arial" w:hAnsi="Arial" w:cs="Arial"/>
          <w:color w:val="002060"/>
          <w:szCs w:val="27"/>
        </w:rPr>
      </w:pPr>
      <w:r w:rsidRPr="004A0E60">
        <w:rPr>
          <w:rFonts w:ascii="Arial" w:hAnsi="Arial" w:cs="Arial"/>
          <w:color w:val="002060"/>
          <w:szCs w:val="27"/>
        </w:rPr>
        <w:t>1.  Add ice to the water bath to lower the temperature to about 10 Celsius.   </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CB4CC9D" wp14:editId="2F1A7B14">
            <wp:extent cx="133350" cy="133350"/>
            <wp:effectExtent l="0" t="0" r="0" b="0"/>
            <wp:docPr id="36" name="Picture 3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3A42CFF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2.  Now submerge the respirometers into the ice bath and let them sit for 2 minutes so their temperature becomes equal to the water bath temperature.</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5F07227" wp14:editId="14580B60">
            <wp:extent cx="133350" cy="133350"/>
            <wp:effectExtent l="0" t="0" r="0" b="0"/>
            <wp:docPr id="37" name="Picture 3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3030E437"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3.  Record the position of the water at 0, 5, 10, 15, 20 min.</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0B9271D" wp14:editId="2A1E30B8">
            <wp:extent cx="133350" cy="133350"/>
            <wp:effectExtent l="0" t="0" r="0" b="0"/>
            <wp:docPr id="38" name="Picture 3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EAFCF45"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Extension:</w:t>
      </w:r>
      <w:r w:rsidRPr="00C93992">
        <w:rPr>
          <w:rFonts w:ascii="Arial" w:hAnsi="Arial" w:cs="Arial"/>
          <w:color w:val="000000"/>
          <w:sz w:val="27"/>
          <w:szCs w:val="27"/>
        </w:rPr>
        <w:t xml:space="preserve">   </w:t>
      </w:r>
      <w:r w:rsidRPr="004A0E60">
        <w:rPr>
          <w:rFonts w:ascii="Arial" w:hAnsi="Arial" w:cs="Arial"/>
          <w:color w:val="000000"/>
          <w:sz w:val="22"/>
          <w:szCs w:val="27"/>
        </w:rPr>
        <w:t>Remove your peas from the chamber and replace with a living organism. You could use a cricket or a mealworm for instance.  </w:t>
      </w:r>
    </w:p>
    <w:p w14:paraId="19AF7A3D" w14:textId="77777777" w:rsidR="00E3663E" w:rsidRPr="00C93992" w:rsidRDefault="00E3663E" w:rsidP="00E3663E">
      <w:pPr>
        <w:rPr>
          <w:rFonts w:ascii="Arial" w:hAnsi="Arial" w:cs="Arial"/>
          <w:b/>
          <w:bCs/>
          <w:color w:val="000000"/>
          <w:sz w:val="25"/>
          <w:szCs w:val="25"/>
        </w:rPr>
      </w:pPr>
      <w:r>
        <w:rPr>
          <w:rFonts w:ascii="Arial" w:hAnsi="Arial" w:cs="Arial"/>
          <w:b/>
          <w:bCs/>
          <w:color w:val="000000"/>
          <w:sz w:val="25"/>
          <w:szCs w:val="25"/>
        </w:rPr>
        <w:br w:type="page"/>
      </w:r>
      <w:r w:rsidRPr="007674D6">
        <w:rPr>
          <w:rFonts w:ascii="Arial" w:hAnsi="Arial" w:cs="Arial"/>
          <w:b/>
          <w:bCs/>
          <w:color w:val="000000"/>
          <w:sz w:val="25"/>
          <w:szCs w:val="25"/>
          <w:highlight w:val="darkGray"/>
        </w:rPr>
        <w:t>DATA &amp; ANALYSIS</w:t>
      </w:r>
    </w:p>
    <w:tbl>
      <w:tblPr>
        <w:tblW w:w="10978" w:type="dxa"/>
        <w:shd w:val="clear" w:color="auto" w:fill="FFFFFF"/>
        <w:tblCellMar>
          <w:top w:w="15" w:type="dxa"/>
          <w:left w:w="15" w:type="dxa"/>
          <w:bottom w:w="15" w:type="dxa"/>
          <w:right w:w="15" w:type="dxa"/>
        </w:tblCellMar>
        <w:tblLook w:val="04A0" w:firstRow="1" w:lastRow="0" w:firstColumn="1" w:lastColumn="0" w:noHBand="0" w:noVBand="1"/>
      </w:tblPr>
      <w:tblGrid>
        <w:gridCol w:w="2392"/>
        <w:gridCol w:w="2937"/>
        <w:gridCol w:w="2814"/>
        <w:gridCol w:w="2835"/>
      </w:tblGrid>
      <w:tr w:rsidR="00E3663E" w:rsidRPr="00C93992" w14:paraId="6D5B8972" w14:textId="77777777" w:rsidTr="00E91146">
        <w:trPr>
          <w:trHeight w:val="241"/>
        </w:trPr>
        <w:tc>
          <w:tcPr>
            <w:tcW w:w="10978"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14:paraId="7BF12669" w14:textId="77777777" w:rsidR="00E3663E" w:rsidRPr="00C93992" w:rsidRDefault="00E3663E" w:rsidP="00E91146">
            <w:pPr>
              <w:spacing w:before="100" w:beforeAutospacing="1" w:after="100" w:afterAutospacing="1"/>
              <w:rPr>
                <w:rFonts w:ascii="Arial" w:hAnsi="Arial" w:cs="Arial"/>
                <w:color w:val="000000"/>
                <w:sz w:val="21"/>
                <w:szCs w:val="21"/>
              </w:rPr>
            </w:pPr>
            <w:r w:rsidRPr="00C93992">
              <w:rPr>
                <w:rFonts w:ascii="Arial" w:hAnsi="Arial" w:cs="Arial"/>
                <w:b/>
                <w:bCs/>
                <w:color w:val="000000"/>
                <w:sz w:val="21"/>
                <w:szCs w:val="21"/>
              </w:rPr>
              <w:t>DATA TABLE 1: Calculation of Volume in Respirometers</w:t>
            </w:r>
          </w:p>
        </w:tc>
      </w:tr>
      <w:tr w:rsidR="00E3663E" w:rsidRPr="00C93992" w14:paraId="099AD423" w14:textId="77777777" w:rsidTr="00E91146">
        <w:trPr>
          <w:trHeight w:val="484"/>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6BB4CBA1" w14:textId="77777777" w:rsidR="00E3663E" w:rsidRPr="00C93992" w:rsidRDefault="00E3663E" w:rsidP="00E91146">
            <w:pPr>
              <w:rPr>
                <w:rFonts w:ascii="Arial" w:hAnsi="Arial" w:cs="Arial"/>
                <w:color w:val="000000"/>
                <w:sz w:val="21"/>
                <w:szCs w:val="21"/>
              </w:rPr>
            </w:pP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11F4CB03"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1a</w:t>
            </w:r>
            <w:r w:rsidRPr="00C93992">
              <w:rPr>
                <w:rFonts w:ascii="Arial" w:hAnsi="Arial" w:cs="Arial"/>
                <w:color w:val="000000"/>
                <w:sz w:val="21"/>
                <w:szCs w:val="21"/>
              </w:rPr>
              <w:br/>
              <w:t>(germinating seeds)</w:t>
            </w: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771CFEBD"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2a</w:t>
            </w:r>
            <w:r w:rsidRPr="00C93992">
              <w:rPr>
                <w:rFonts w:ascii="Arial" w:hAnsi="Arial" w:cs="Arial"/>
                <w:color w:val="000000"/>
                <w:sz w:val="21"/>
                <w:szCs w:val="21"/>
              </w:rPr>
              <w:br/>
              <w:t>(non germinating)</w:t>
            </w: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2E6591E5"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3a</w:t>
            </w:r>
            <w:r w:rsidRPr="00C93992">
              <w:rPr>
                <w:rFonts w:ascii="Arial" w:hAnsi="Arial" w:cs="Arial"/>
                <w:color w:val="000000"/>
                <w:sz w:val="21"/>
                <w:szCs w:val="21"/>
              </w:rPr>
              <w:br/>
              <w:t>(beads only)</w:t>
            </w:r>
          </w:p>
        </w:tc>
      </w:tr>
      <w:tr w:rsidR="00E3663E" w:rsidRPr="00C93992" w14:paraId="21063D47" w14:textId="77777777" w:rsidTr="00E91146">
        <w:trPr>
          <w:trHeight w:val="241"/>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13C9034E"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Initial Volume (mL)</w:t>
            </w: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219090D8"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20</w:t>
            </w: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42116936"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20</w:t>
            </w: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30FE260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20</w:t>
            </w:r>
          </w:p>
        </w:tc>
      </w:tr>
      <w:tr w:rsidR="00E3663E" w:rsidRPr="00C93992" w14:paraId="4E8A49AB" w14:textId="77777777" w:rsidTr="00E91146">
        <w:trPr>
          <w:trHeight w:val="241"/>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07699900"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Final Volume (mL)</w:t>
            </w: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791F3E0F" w14:textId="77777777" w:rsidR="00E3663E" w:rsidRPr="00C93992" w:rsidRDefault="00E3663E" w:rsidP="00E91146">
            <w:pPr>
              <w:rPr>
                <w:rFonts w:ascii="Arial" w:hAnsi="Arial" w:cs="Arial"/>
                <w:color w:val="000000"/>
                <w:sz w:val="21"/>
                <w:szCs w:val="21"/>
              </w:rPr>
            </w:pP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3E9CB3F8" w14:textId="77777777" w:rsidR="00E3663E" w:rsidRPr="00C93992" w:rsidRDefault="00E3663E" w:rsidP="00E91146">
            <w:pPr>
              <w:rPr>
                <w:sz w:val="20"/>
                <w:szCs w:val="20"/>
              </w:rPr>
            </w:pP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1CB107F0" w14:textId="77777777" w:rsidR="00E3663E" w:rsidRPr="00C93992" w:rsidRDefault="00E3663E" w:rsidP="00E91146">
            <w:pPr>
              <w:rPr>
                <w:sz w:val="20"/>
                <w:szCs w:val="20"/>
              </w:rPr>
            </w:pPr>
          </w:p>
        </w:tc>
      </w:tr>
      <w:tr w:rsidR="00E3663E" w:rsidRPr="00C93992" w14:paraId="38EC438F" w14:textId="77777777" w:rsidTr="00E91146">
        <w:trPr>
          <w:trHeight w:val="257"/>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2A3909E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Volume of beads/seeds</w:t>
            </w: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693DA228" w14:textId="77777777" w:rsidR="00E3663E" w:rsidRPr="00C93992" w:rsidRDefault="00E3663E" w:rsidP="00E91146">
            <w:pPr>
              <w:rPr>
                <w:rFonts w:ascii="Arial" w:hAnsi="Arial" w:cs="Arial"/>
                <w:color w:val="000000"/>
                <w:sz w:val="21"/>
                <w:szCs w:val="21"/>
              </w:rPr>
            </w:pP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7C82BE0E" w14:textId="77777777" w:rsidR="00E3663E" w:rsidRPr="00C93992" w:rsidRDefault="00E3663E" w:rsidP="00E91146">
            <w:pPr>
              <w:rPr>
                <w:sz w:val="20"/>
                <w:szCs w:val="20"/>
              </w:rPr>
            </w:pP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3EC22402" w14:textId="77777777" w:rsidR="00E3663E" w:rsidRPr="00C93992" w:rsidRDefault="00E3663E" w:rsidP="00E91146">
            <w:pPr>
              <w:rPr>
                <w:sz w:val="20"/>
                <w:szCs w:val="20"/>
              </w:rPr>
            </w:pPr>
          </w:p>
        </w:tc>
      </w:tr>
    </w:tbl>
    <w:p w14:paraId="5AE88ED4" w14:textId="77777777" w:rsidR="00E3663E" w:rsidRPr="00C93992" w:rsidRDefault="00E3663E" w:rsidP="00E3663E">
      <w:pPr>
        <w:rPr>
          <w:vanish/>
        </w:rPr>
      </w:pPr>
    </w:p>
    <w:tbl>
      <w:tblPr>
        <w:tblW w:w="10965" w:type="dxa"/>
        <w:shd w:val="clear" w:color="auto" w:fill="FFFFFF"/>
        <w:tblCellMar>
          <w:top w:w="15" w:type="dxa"/>
          <w:left w:w="15" w:type="dxa"/>
          <w:bottom w:w="15" w:type="dxa"/>
          <w:right w:w="15" w:type="dxa"/>
        </w:tblCellMar>
        <w:tblLook w:val="04A0" w:firstRow="1" w:lastRow="0" w:firstColumn="1" w:lastColumn="0" w:noHBand="0" w:noVBand="1"/>
      </w:tblPr>
      <w:tblGrid>
        <w:gridCol w:w="4676"/>
        <w:gridCol w:w="1746"/>
        <w:gridCol w:w="1261"/>
        <w:gridCol w:w="1261"/>
        <w:gridCol w:w="954"/>
        <w:gridCol w:w="1067"/>
      </w:tblGrid>
      <w:tr w:rsidR="00E3663E" w:rsidRPr="00C93992" w14:paraId="1DD440C4"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hideMark/>
          </w:tcPr>
          <w:p w14:paraId="26BC389A" w14:textId="77777777" w:rsidR="00E3663E" w:rsidRPr="00C93992" w:rsidRDefault="00E3663E" w:rsidP="00E91146">
            <w:pPr>
              <w:spacing w:before="100" w:beforeAutospacing="1" w:after="100" w:afterAutospacing="1"/>
              <w:jc w:val="center"/>
              <w:rPr>
                <w:rFonts w:ascii="Arial" w:hAnsi="Arial" w:cs="Arial"/>
                <w:color w:val="000000"/>
                <w:sz w:val="21"/>
                <w:szCs w:val="21"/>
              </w:rPr>
            </w:pPr>
            <w:r w:rsidRPr="00C93992">
              <w:rPr>
                <w:rFonts w:ascii="Arial" w:hAnsi="Arial" w:cs="Arial"/>
                <w:b/>
                <w:bCs/>
                <w:color w:val="000000"/>
                <w:sz w:val="21"/>
                <w:szCs w:val="21"/>
              </w:rPr>
              <w:t>Data Table 2: Calculation of Oxygen Consumption</w:t>
            </w:r>
          </w:p>
        </w:tc>
      </w:tr>
      <w:tr w:rsidR="00E3663E" w:rsidRPr="00C93992" w14:paraId="1A8E0605"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72C56A5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1a:  Room Temperature, Germinating Peas</w:t>
            </w:r>
          </w:p>
        </w:tc>
      </w:tr>
      <w:tr w:rsidR="00E3663E" w:rsidRPr="00C93992" w14:paraId="7339BC46"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5589A31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Time interval (min):</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1C4288D1"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0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3F877D23"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5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BD87EEE"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10min</w:t>
            </w: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4B8A5AC9"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15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5C9A132"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20 min</w:t>
            </w:r>
          </w:p>
        </w:tc>
      </w:tr>
      <w:tr w:rsidR="00E3663E" w:rsidRPr="00C93992" w14:paraId="0DB50CDE"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08F8C3B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4A7907BD"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02AC9B6"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488FBBF"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362EA3CE"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64EF260" w14:textId="77777777" w:rsidR="00E3663E" w:rsidRPr="00C93992" w:rsidRDefault="00E3663E" w:rsidP="00E91146">
            <w:pPr>
              <w:rPr>
                <w:sz w:val="20"/>
                <w:szCs w:val="20"/>
              </w:rPr>
            </w:pPr>
          </w:p>
        </w:tc>
      </w:tr>
      <w:tr w:rsidR="00E3663E" w:rsidRPr="00C93992" w14:paraId="631EC8F2"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75BB58C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2F495948"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BF2DF39"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1F6A4CCD"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4C1105B3"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4148AD4" w14:textId="77777777" w:rsidR="00E3663E" w:rsidRPr="00C93992" w:rsidRDefault="00E3663E" w:rsidP="00E91146">
            <w:pPr>
              <w:rPr>
                <w:sz w:val="20"/>
                <w:szCs w:val="20"/>
              </w:rPr>
            </w:pPr>
          </w:p>
        </w:tc>
      </w:tr>
      <w:tr w:rsidR="00E3663E" w:rsidRPr="00C93992" w14:paraId="0D755405" w14:textId="77777777" w:rsidTr="00E91146">
        <w:trPr>
          <w:trHeight w:val="259"/>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2F0FD54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2a: Room Temperature, Dry Pea Seeds  </w:t>
            </w:r>
          </w:p>
        </w:tc>
      </w:tr>
      <w:tr w:rsidR="00E3663E" w:rsidRPr="00C93992" w14:paraId="165114B8"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6924EDC6"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48C2BA58"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1738DA5"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90DDE4F"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24168825"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F71A845" w14:textId="77777777" w:rsidR="00E3663E" w:rsidRPr="00C93992" w:rsidRDefault="00E3663E" w:rsidP="00E91146">
            <w:pPr>
              <w:rPr>
                <w:sz w:val="20"/>
                <w:szCs w:val="20"/>
              </w:rPr>
            </w:pPr>
          </w:p>
        </w:tc>
      </w:tr>
      <w:tr w:rsidR="00E3663E" w:rsidRPr="00C93992" w14:paraId="3C962E94"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3F948C6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40DBB9D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8754632"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612C4E1"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2917C7FA"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05F8C4D" w14:textId="77777777" w:rsidR="00E3663E" w:rsidRPr="00C93992" w:rsidRDefault="00E3663E" w:rsidP="00E91146">
            <w:pPr>
              <w:rPr>
                <w:sz w:val="20"/>
                <w:szCs w:val="20"/>
              </w:rPr>
            </w:pPr>
          </w:p>
        </w:tc>
      </w:tr>
      <w:tr w:rsidR="00E3663E" w:rsidRPr="00C93992" w14:paraId="6DD61455"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6885BDF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3a:  Room Temperature, Beads Only</w:t>
            </w:r>
          </w:p>
        </w:tc>
      </w:tr>
      <w:tr w:rsidR="00E3663E" w:rsidRPr="00C93992" w14:paraId="3180D827"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48D6EC0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782998CA"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6ED76BD3"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95073F7"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7E7D9D5F"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40B5321" w14:textId="77777777" w:rsidR="00E3663E" w:rsidRPr="00C93992" w:rsidRDefault="00E3663E" w:rsidP="00E91146">
            <w:pPr>
              <w:rPr>
                <w:sz w:val="20"/>
                <w:szCs w:val="20"/>
              </w:rPr>
            </w:pPr>
          </w:p>
        </w:tc>
      </w:tr>
      <w:tr w:rsidR="00E3663E" w:rsidRPr="00C93992" w14:paraId="30A70C2C"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36F12EB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5D9A7840"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A04118F"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9225A6A"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15F36895"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5FFC7F7" w14:textId="77777777" w:rsidR="00E3663E" w:rsidRPr="00C93992" w:rsidRDefault="00E3663E" w:rsidP="00E91146">
            <w:pPr>
              <w:rPr>
                <w:sz w:val="20"/>
                <w:szCs w:val="20"/>
              </w:rPr>
            </w:pPr>
          </w:p>
        </w:tc>
      </w:tr>
      <w:tr w:rsidR="00E3663E" w:rsidRPr="00C93992" w14:paraId="4EB66CF2"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138ACBB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1b:  10°C, Germinating Pea Seeds  </w:t>
            </w:r>
          </w:p>
        </w:tc>
      </w:tr>
      <w:tr w:rsidR="00E3663E" w:rsidRPr="00C93992" w14:paraId="4734FBBB"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477E599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Time interval (min):</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5540530B"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0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1FBEAEA1"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5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13E23F6"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10 min</w:t>
            </w: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77F68D86"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15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8A042F1"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20 min</w:t>
            </w:r>
          </w:p>
        </w:tc>
      </w:tr>
      <w:tr w:rsidR="00E3663E" w:rsidRPr="00C93992" w14:paraId="34390E00" w14:textId="77777777" w:rsidTr="00E91146">
        <w:trPr>
          <w:trHeight w:val="244"/>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6AA092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42DFD4D"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35B4E8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0E0B642"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7BCEFAC"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643705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r>
      <w:tr w:rsidR="00E3663E" w:rsidRPr="00C93992" w14:paraId="2E1B6BB6"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0BDAD46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6513CC1C"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38A33B3"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7EE3897"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78FDB52B"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81C3B4B" w14:textId="77777777" w:rsidR="00E3663E" w:rsidRPr="00C93992" w:rsidRDefault="00E3663E" w:rsidP="00E91146">
            <w:pPr>
              <w:rPr>
                <w:sz w:val="20"/>
                <w:szCs w:val="20"/>
              </w:rPr>
            </w:pPr>
          </w:p>
        </w:tc>
      </w:tr>
      <w:tr w:rsidR="00E3663E" w:rsidRPr="00C93992" w14:paraId="330778A3" w14:textId="77777777" w:rsidTr="00E91146">
        <w:trPr>
          <w:trHeight w:val="259"/>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6CFFF92F"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2b:  10°C, Dry Pea Seeds</w:t>
            </w:r>
          </w:p>
        </w:tc>
      </w:tr>
      <w:tr w:rsidR="00E3663E" w:rsidRPr="00C93992" w14:paraId="6F7981B9"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40ABC2B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185A5EA5"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DEDAA32"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1A71A3B"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2A609A7"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36CCF255" w14:textId="77777777" w:rsidR="00E3663E" w:rsidRPr="00C93992" w:rsidRDefault="00E3663E" w:rsidP="00E91146">
            <w:pPr>
              <w:rPr>
                <w:sz w:val="20"/>
                <w:szCs w:val="20"/>
              </w:rPr>
            </w:pPr>
          </w:p>
        </w:tc>
      </w:tr>
      <w:tr w:rsidR="00E3663E" w:rsidRPr="00C93992" w14:paraId="799AF6EE"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23729BCE"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7ED0029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CFFD251"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D342C4A"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593FBEE"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7934CC9F" w14:textId="77777777" w:rsidR="00E3663E" w:rsidRPr="00C93992" w:rsidRDefault="00E3663E" w:rsidP="00E91146">
            <w:pPr>
              <w:rPr>
                <w:sz w:val="20"/>
                <w:szCs w:val="20"/>
              </w:rPr>
            </w:pPr>
          </w:p>
        </w:tc>
      </w:tr>
      <w:tr w:rsidR="00E3663E" w:rsidRPr="00C93992" w14:paraId="1F81C8B7"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48FFFC60"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3b: 10°C, Beads only</w:t>
            </w:r>
          </w:p>
        </w:tc>
      </w:tr>
      <w:tr w:rsidR="00E3663E" w:rsidRPr="00C93992" w14:paraId="27061D6B"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50FDE62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37733F8F"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B5A1F2C"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B6ACD1A"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B4B2A6C"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4DA7521E" w14:textId="77777777" w:rsidR="00E3663E" w:rsidRPr="00C93992" w:rsidRDefault="00E3663E" w:rsidP="00E91146">
            <w:pPr>
              <w:rPr>
                <w:sz w:val="20"/>
                <w:szCs w:val="20"/>
              </w:rPr>
            </w:pPr>
          </w:p>
        </w:tc>
      </w:tr>
      <w:tr w:rsidR="00E3663E" w:rsidRPr="00C93992" w14:paraId="4450645F"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30A3678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07C6FE09"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80C52E4"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BD4FACE"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4A65BA0"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7D15B1BC" w14:textId="77777777" w:rsidR="00E3663E" w:rsidRPr="00C93992" w:rsidRDefault="00E3663E" w:rsidP="00E91146">
            <w:pPr>
              <w:rPr>
                <w:sz w:val="20"/>
                <w:szCs w:val="20"/>
              </w:rPr>
            </w:pPr>
          </w:p>
        </w:tc>
      </w:tr>
      <w:tr w:rsidR="00E3663E" w:rsidRPr="00C93992" w14:paraId="0FA9AD15" w14:textId="77777777" w:rsidTr="00E91146">
        <w:trPr>
          <w:trHeight w:val="146"/>
        </w:trPr>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hideMark/>
          </w:tcPr>
          <w:p w14:paraId="5B2759B7" w14:textId="77777777" w:rsidR="00E3663E" w:rsidRPr="00C93992" w:rsidRDefault="00E3663E" w:rsidP="00E91146">
            <w:pPr>
              <w:rPr>
                <w:sz w:val="20"/>
                <w:szCs w:val="20"/>
              </w:rPr>
            </w:pPr>
          </w:p>
        </w:tc>
      </w:tr>
      <w:tr w:rsidR="00E3663E" w:rsidRPr="00C93992" w14:paraId="52D94ED9"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7B61ABCF"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Extension:  Living Organism</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6D091257"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0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10119469"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5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D773CEA"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10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2689C66"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15 min</w:t>
            </w: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7244C227"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20 min</w:t>
            </w:r>
          </w:p>
        </w:tc>
      </w:tr>
      <w:tr w:rsidR="00E3663E" w:rsidRPr="00C93992" w14:paraId="3E9D0355"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75B2BE42"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6539EB9A"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A105612"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FC2FCA7"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6638648"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43235C69" w14:textId="77777777" w:rsidR="00E3663E" w:rsidRPr="00C93992" w:rsidRDefault="00E3663E" w:rsidP="00E91146">
            <w:pPr>
              <w:rPr>
                <w:sz w:val="20"/>
                <w:szCs w:val="20"/>
              </w:rPr>
            </w:pPr>
          </w:p>
        </w:tc>
      </w:tr>
      <w:tr w:rsidR="00E3663E" w:rsidRPr="00C93992" w14:paraId="118843B2"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2895AFE5"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118999C5"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66DCC92B"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3F1E7613"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EA48F9F"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5A267CA2" w14:textId="77777777" w:rsidR="00E3663E" w:rsidRPr="00C93992" w:rsidRDefault="00E3663E" w:rsidP="00E91146">
            <w:pPr>
              <w:rPr>
                <w:sz w:val="20"/>
                <w:szCs w:val="20"/>
              </w:rPr>
            </w:pPr>
          </w:p>
        </w:tc>
      </w:tr>
    </w:tbl>
    <w:p w14:paraId="3399CC45"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Graph:</w:t>
      </w:r>
      <w:r w:rsidRPr="00C93992">
        <w:rPr>
          <w:rFonts w:ascii="Arial" w:hAnsi="Arial" w:cs="Arial"/>
          <w:color w:val="000000"/>
          <w:sz w:val="27"/>
          <w:szCs w:val="27"/>
        </w:rPr>
        <w:t xml:space="preserve">  </w:t>
      </w:r>
      <w:r w:rsidRPr="004A0E60">
        <w:rPr>
          <w:rFonts w:ascii="Arial" w:hAnsi="Arial" w:cs="Arial"/>
          <w:color w:val="002060"/>
          <w:sz w:val="22"/>
          <w:szCs w:val="27"/>
        </w:rPr>
        <w:t>Graph a line for: Germinating Peas (room temp) | Germinating Peas (cold) | Non Germinating peas (room temp) | Non Germinating peas (cold) **Use a line of BEST FIT so that you can calculate slope**</w:t>
      </w:r>
    </w:p>
    <w:p w14:paraId="2E3E4D48" w14:textId="77777777" w:rsidR="00E3663E" w:rsidRPr="00C93992" w:rsidRDefault="00E3663E" w:rsidP="00E3663E">
      <w:pPr>
        <w:shd w:val="clear" w:color="auto" w:fill="FFFFFF"/>
        <w:spacing w:after="100"/>
        <w:rPr>
          <w:rFonts w:ascii="Arial" w:hAnsi="Arial" w:cs="Arial"/>
          <w:color w:val="000000"/>
          <w:sz w:val="27"/>
          <w:szCs w:val="27"/>
        </w:rPr>
      </w:pPr>
      <w:r w:rsidRPr="00C93992">
        <w:rPr>
          <w:rFonts w:ascii="Arial" w:hAnsi="Arial" w:cs="Arial"/>
          <w:noProof/>
          <w:color w:val="000000"/>
          <w:sz w:val="27"/>
          <w:szCs w:val="27"/>
        </w:rPr>
        <w:drawing>
          <wp:inline distT="0" distB="0" distL="0" distR="0" wp14:anchorId="633FCAA0" wp14:editId="214D366A">
            <wp:extent cx="3740727" cy="2111701"/>
            <wp:effectExtent l="0" t="0" r="0" b="3175"/>
            <wp:docPr id="39" name="Picture 39"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0645" cy="2117300"/>
                    </a:xfrm>
                    <a:prstGeom prst="rect">
                      <a:avLst/>
                    </a:prstGeom>
                    <a:noFill/>
                    <a:ln>
                      <a:noFill/>
                    </a:ln>
                  </pic:spPr>
                </pic:pic>
              </a:graphicData>
            </a:graphic>
          </wp:inline>
        </w:drawing>
      </w:r>
    </w:p>
    <w:p w14:paraId="2727914F"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Analysis</w:t>
      </w:r>
    </w:p>
    <w:p w14:paraId="33FE487C"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1.   State a hypothesis that relates to temperature that is being tested by this lab exercise. </w:t>
      </w:r>
    </w:p>
    <w:p w14:paraId="3D2F8D25"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2.   State a hypothesis that relates to the state of seed germination that is being tested by this lab exercise.</w:t>
      </w:r>
    </w:p>
    <w:p w14:paraId="6446A4F2"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3.  Calculate the RATE of oxygen consumption for the germinating seeds in both cold and room temperature water.  Rate can be calculated by determining the SLOPE of the line from your graph above.</w:t>
      </w:r>
    </w:p>
    <w:p w14:paraId="0532D652"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4.  In this lab exercise, what is the purpose of the ….</w:t>
      </w:r>
    </w:p>
    <w:p w14:paraId="0A54CBAD" w14:textId="77777777" w:rsidR="00E3663E" w:rsidRPr="004A0E60" w:rsidRDefault="00E3663E" w:rsidP="00E3663E">
      <w:pPr>
        <w:shd w:val="clear" w:color="auto" w:fill="FFFFFF"/>
        <w:spacing w:beforeAutospacing="1" w:after="100" w:afterAutospacing="1"/>
        <w:ind w:firstLine="720"/>
        <w:rPr>
          <w:rFonts w:asciiTheme="minorHAnsi" w:hAnsiTheme="minorHAnsi" w:cstheme="minorHAnsi"/>
          <w:color w:val="002060"/>
          <w:sz w:val="22"/>
          <w:szCs w:val="22"/>
        </w:rPr>
      </w:pPr>
      <w:r w:rsidRPr="004A0E60">
        <w:rPr>
          <w:rFonts w:asciiTheme="minorHAnsi" w:hAnsiTheme="minorHAnsi" w:cstheme="minorHAnsi"/>
          <w:color w:val="002060"/>
          <w:sz w:val="22"/>
          <w:szCs w:val="22"/>
        </w:rPr>
        <w:t>a) Beads </w:t>
      </w:r>
    </w:p>
    <w:p w14:paraId="7216750D" w14:textId="77777777" w:rsidR="00E3663E" w:rsidRPr="004A0E60" w:rsidRDefault="00E3663E" w:rsidP="00E3663E">
      <w:pPr>
        <w:shd w:val="clear" w:color="auto" w:fill="FFFFFF"/>
        <w:spacing w:before="100" w:beforeAutospacing="1" w:after="100" w:afterAutospacing="1"/>
        <w:ind w:firstLine="720"/>
        <w:rPr>
          <w:rFonts w:asciiTheme="minorHAnsi" w:hAnsiTheme="minorHAnsi" w:cstheme="minorHAnsi"/>
          <w:color w:val="002060"/>
          <w:sz w:val="22"/>
          <w:szCs w:val="22"/>
        </w:rPr>
      </w:pPr>
      <w:r w:rsidRPr="004A0E60">
        <w:rPr>
          <w:rFonts w:asciiTheme="minorHAnsi" w:hAnsiTheme="minorHAnsi" w:cstheme="minorHAnsi"/>
          <w:color w:val="002060"/>
          <w:sz w:val="22"/>
          <w:szCs w:val="22"/>
        </w:rPr>
        <w:t>b) KOH </w:t>
      </w:r>
    </w:p>
    <w:p w14:paraId="62955F51" w14:textId="77777777" w:rsidR="00E3663E" w:rsidRPr="004A0E60" w:rsidRDefault="00E3663E" w:rsidP="00E3663E">
      <w:pPr>
        <w:shd w:val="clear" w:color="auto" w:fill="FFFFFF"/>
        <w:spacing w:before="100" w:beforeAutospacing="1" w:after="100" w:afterAutospacing="1"/>
        <w:ind w:firstLine="720"/>
        <w:rPr>
          <w:rFonts w:asciiTheme="minorHAnsi" w:hAnsiTheme="minorHAnsi" w:cstheme="minorHAnsi"/>
          <w:color w:val="002060"/>
          <w:sz w:val="22"/>
          <w:szCs w:val="22"/>
        </w:rPr>
      </w:pPr>
      <w:r w:rsidRPr="004A0E60">
        <w:rPr>
          <w:rFonts w:asciiTheme="minorHAnsi" w:hAnsiTheme="minorHAnsi" w:cstheme="minorHAnsi"/>
          <w:color w:val="002060"/>
          <w:sz w:val="22"/>
          <w:szCs w:val="22"/>
        </w:rPr>
        <w:t>c) Respirometer </w:t>
      </w:r>
    </w:p>
    <w:p w14:paraId="1776A056"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5.  Explain why the water moved within the pipet.</w:t>
      </w:r>
    </w:p>
    <w:p w14:paraId="3CF1CB06"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6. Design another experiment to compare the respiration rates of an animal, like a worm at different temperatures (ex. At 10 ⁰C vs. 22 ⁰C). What would you predict would happen to the worm's respiration rate?</w:t>
      </w:r>
    </w:p>
    <w:p w14:paraId="23067F78"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7. Compared to a worm, do you think an endothermic (warm-blooded) animal would have a higher or lower rate or respiration? Explain your prediction in terms of metabolism of the animal.</w:t>
      </w:r>
    </w:p>
    <w:p w14:paraId="4B54F3B6"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8. Imagine that you are given 25 germinating pea seeds that have been placed in boiling water for five minutes. You place these seeds in a respirometer and collect data. Predict the rate of oxygen consumption (cellular respiration) for these seeds and explain your reasons.</w:t>
      </w:r>
    </w:p>
    <w:p w14:paraId="15167426" w14:textId="77777777" w:rsidR="00E3663E" w:rsidRPr="007674D6" w:rsidRDefault="00E3663E" w:rsidP="00E3663E">
      <w:pPr>
        <w:spacing w:after="28" w:line="248" w:lineRule="auto"/>
        <w:rPr>
          <w:rFonts w:asciiTheme="minorHAnsi" w:hAnsiTheme="minorHAnsi" w:cstheme="minorHAnsi"/>
          <w:color w:val="002060"/>
        </w:rPr>
      </w:pPr>
      <w:r w:rsidRPr="007674D6">
        <w:rPr>
          <w:rFonts w:asciiTheme="minorHAnsi" w:hAnsiTheme="minorHAnsi" w:cstheme="minorHAnsi"/>
          <w:color w:val="002060"/>
        </w:rPr>
        <w:t xml:space="preserve">9. What difficulties would there be if you used a living green plant in this investigation instead of germinating seeds? </w:t>
      </w:r>
    </w:p>
    <w:p w14:paraId="19727FEB" w14:textId="77777777" w:rsidR="00E3663E" w:rsidRPr="00C93992" w:rsidRDefault="00E3663E" w:rsidP="00E3663E">
      <w:pPr>
        <w:shd w:val="clear" w:color="auto" w:fill="FFFFFF"/>
        <w:spacing w:before="100" w:beforeAutospacing="1" w:after="100" w:afterAutospacing="1"/>
        <w:rPr>
          <w:rFonts w:ascii="Arial" w:hAnsi="Arial" w:cs="Arial"/>
          <w:color w:val="000000"/>
        </w:rPr>
      </w:pPr>
    </w:p>
    <w:p w14:paraId="58A210FE" w14:textId="77777777" w:rsidR="00E3663E" w:rsidRDefault="00E3663E" w:rsidP="00E3663E"/>
    <w:p w14:paraId="5C72CA12" w14:textId="77777777" w:rsidR="00E3663E" w:rsidRDefault="00E3663E" w:rsidP="00E3663E">
      <w:pPr>
        <w:spacing w:after="160" w:line="259" w:lineRule="auto"/>
        <w:rPr>
          <w:rFonts w:ascii="Candara" w:hAnsi="Candara"/>
          <w:b/>
          <w:color w:val="C00000"/>
        </w:rPr>
      </w:pPr>
      <w:r>
        <w:rPr>
          <w:rFonts w:ascii="Candara" w:hAnsi="Candara"/>
          <w:b/>
          <w:color w:val="C00000"/>
        </w:rPr>
        <w:br w:type="page"/>
      </w:r>
    </w:p>
    <w:p w14:paraId="3ABF00A9" w14:textId="49DCF21D" w:rsidR="00E3663E" w:rsidRDefault="00E3663E" w:rsidP="00E3663E">
      <w:pPr>
        <w:ind w:right="630"/>
        <w:rPr>
          <w:rFonts w:ascii="Candara" w:hAnsi="Candara"/>
          <w:b/>
          <w:color w:val="C00000"/>
        </w:rPr>
      </w:pPr>
      <w:r w:rsidRPr="00871859">
        <w:rPr>
          <w:rFonts w:ascii="Candara" w:hAnsi="Candara"/>
          <w:b/>
          <w:color w:val="C00000"/>
        </w:rPr>
        <w:t>AP BIOLOGY 20</w:t>
      </w:r>
      <w:r>
        <w:rPr>
          <w:rFonts w:ascii="Candara" w:hAnsi="Candara"/>
          <w:b/>
          <w:color w:val="C00000"/>
        </w:rPr>
        <w:t>21</w:t>
      </w:r>
      <w:r w:rsidRPr="00871859">
        <w:rPr>
          <w:rFonts w:ascii="Candara" w:hAnsi="Candara"/>
          <w:b/>
          <w:color w:val="C00000"/>
        </w:rPr>
        <w:t>-2</w:t>
      </w:r>
      <w:r>
        <w:rPr>
          <w:rFonts w:ascii="Candara" w:hAnsi="Candara"/>
          <w:b/>
          <w:color w:val="C00000"/>
        </w:rPr>
        <w:t>2</w:t>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t>LAB ACTIVITY</w:t>
      </w:r>
    </w:p>
    <w:p w14:paraId="4C89315B" w14:textId="77777777" w:rsidR="00E3663E" w:rsidRPr="00AF7EE1" w:rsidRDefault="00E3663E" w:rsidP="00E3663E">
      <w:pPr>
        <w:pStyle w:val="ListParagraph"/>
        <w:numPr>
          <w:ilvl w:val="0"/>
          <w:numId w:val="33"/>
        </w:numPr>
        <w:ind w:right="630" w:hanging="810"/>
        <w:rPr>
          <w:rFonts w:ascii="Candara" w:hAnsi="Candara"/>
          <w:b/>
          <w:color w:val="C00000"/>
        </w:rPr>
      </w:pPr>
    </w:p>
    <w:p w14:paraId="4637415B" w14:textId="77777777" w:rsidR="00E3663E" w:rsidRDefault="00E3663E" w:rsidP="00E3663E">
      <w:pPr>
        <w:tabs>
          <w:tab w:val="num" w:pos="0"/>
        </w:tabs>
        <w:ind w:left="360"/>
        <w:jc w:val="center"/>
        <w:rPr>
          <w:rFonts w:asciiTheme="minorHAnsi" w:hAnsiTheme="minorHAnsi" w:cstheme="minorHAnsi"/>
          <w:b/>
          <w:color w:val="002060"/>
          <w:sz w:val="28"/>
          <w:szCs w:val="28"/>
        </w:rPr>
      </w:pPr>
      <w:r>
        <w:rPr>
          <w:rFonts w:asciiTheme="minorHAnsi" w:hAnsiTheme="minorHAnsi" w:cstheme="minorHAnsi"/>
          <w:b/>
          <w:color w:val="002060"/>
          <w:sz w:val="28"/>
          <w:szCs w:val="28"/>
        </w:rPr>
        <w:t>Photosynthesis Lab</w:t>
      </w:r>
    </w:p>
    <w:p w14:paraId="50D31CF8" w14:textId="77777777" w:rsidR="00E3663E" w:rsidRPr="00AF7EE1" w:rsidRDefault="00E3663E" w:rsidP="00E3663E">
      <w:pPr>
        <w:tabs>
          <w:tab w:val="num" w:pos="0"/>
        </w:tabs>
        <w:ind w:left="360"/>
        <w:jc w:val="center"/>
        <w:rPr>
          <w:rFonts w:asciiTheme="minorHAnsi" w:hAnsiTheme="minorHAnsi" w:cstheme="minorHAnsi"/>
          <w:b/>
          <w:color w:val="002060"/>
          <w:sz w:val="28"/>
          <w:szCs w:val="28"/>
        </w:rPr>
      </w:pPr>
      <w:r>
        <w:rPr>
          <w:rFonts w:asciiTheme="minorHAnsi" w:hAnsiTheme="minorHAnsi" w:cstheme="minorHAnsi"/>
          <w:b/>
          <w:color w:val="002060"/>
          <w:sz w:val="28"/>
          <w:szCs w:val="28"/>
        </w:rPr>
        <w:t xml:space="preserve">Floating Leaf Disk Assay </w:t>
      </w:r>
    </w:p>
    <w:p w14:paraId="4E0B38EC" w14:textId="77777777" w:rsidR="00E3663E" w:rsidRPr="00AF7EE1" w:rsidRDefault="00E3663E" w:rsidP="00E3663E">
      <w:pPr>
        <w:ind w:left="360"/>
        <w:rPr>
          <w:rFonts w:asciiTheme="minorHAnsi" w:hAnsiTheme="minorHAnsi" w:cstheme="minorHAnsi"/>
          <w:b/>
          <w:sz w:val="28"/>
          <w:szCs w:val="28"/>
          <w:u w:val="single"/>
        </w:rPr>
      </w:pPr>
    </w:p>
    <w:p w14:paraId="1F93A5FB" w14:textId="77777777" w:rsidR="00E3663E" w:rsidRDefault="00E3663E" w:rsidP="00E3663E">
      <w:pPr>
        <w:rPr>
          <w:rFonts w:ascii="Calibri" w:hAnsi="Calibri" w:cs="Calibri"/>
          <w:b/>
          <w:bCs/>
          <w:i/>
          <w:iCs/>
          <w:sz w:val="20"/>
          <w:szCs w:val="20"/>
        </w:rPr>
      </w:pPr>
      <w:r w:rsidRPr="008F5D2A">
        <w:rPr>
          <w:rFonts w:ascii="Calibri" w:hAnsi="Calibri" w:cs="Calibri"/>
          <w:b/>
          <w:bCs/>
          <w:iCs/>
          <w:color w:val="00B050"/>
          <w:szCs w:val="20"/>
        </w:rPr>
        <w:t>Introduction</w:t>
      </w:r>
      <w:r w:rsidRPr="00C41445">
        <w:rPr>
          <w:rFonts w:ascii="Calibri" w:hAnsi="Calibri" w:cs="Calibri"/>
          <w:b/>
          <w:bCs/>
          <w:i/>
          <w:iCs/>
          <w:sz w:val="20"/>
          <w:szCs w:val="20"/>
        </w:rPr>
        <w:t xml:space="preserve"> </w:t>
      </w:r>
    </w:p>
    <w:p w14:paraId="7E534567" w14:textId="77777777" w:rsidR="00E3663E" w:rsidRPr="00C41445" w:rsidRDefault="00E3663E" w:rsidP="00E3663E">
      <w:pPr>
        <w:rPr>
          <w:rFonts w:ascii="Calibri" w:hAnsi="Calibri" w:cs="Calibri"/>
          <w:sz w:val="20"/>
          <w:szCs w:val="20"/>
        </w:rPr>
      </w:pPr>
      <w:r w:rsidRPr="00C41445">
        <w:rPr>
          <w:rFonts w:ascii="Calibri" w:hAnsi="Calibri" w:cs="Calibri"/>
          <w:sz w:val="20"/>
          <w:szCs w:val="20"/>
        </w:rPr>
        <w:t xml:space="preserve">Light is a part of a continuum of radiation, or energy waves. Shorter wavelengths of energy have greater amounts of energy. For example, high-energy ultraviolet rays, with wavelengths of approximately 1 nanometer (nm) to 380 nm, can harm living tissues due to the large amount of energy they carry. Wavelengths of light within the visible part of the light spectrum power </w:t>
      </w:r>
      <w:r w:rsidRPr="00C41445">
        <w:rPr>
          <w:rFonts w:ascii="Calibri" w:hAnsi="Calibri" w:cs="Calibri"/>
          <w:i/>
          <w:iCs/>
          <w:sz w:val="20"/>
          <w:szCs w:val="20"/>
        </w:rPr>
        <w:t>photosynthesis</w:t>
      </w:r>
      <w:r w:rsidRPr="00C41445">
        <w:rPr>
          <w:rFonts w:ascii="Calibri" w:hAnsi="Calibri" w:cs="Calibri"/>
          <w:sz w:val="20"/>
          <w:szCs w:val="20"/>
        </w:rPr>
        <w:t xml:space="preserve">. The visible light spectrum is from about 400 to 750 nm (1 billionth of a meter). Only visible light, with its intermediate wavelengths, has enough energy to cause chemical change without destroying biological molecules. The short, high frequency waves of gamma rays (10-5 nm) have too much energy and break the hydrogen bonds found within biological molecules such as proteins and nucleic acids like DNA. The longer waves of heat, microwaves and radio waves (103 nm to 103 meters) do not possess enough energy and are absorbed by the water molecules in a plant. </w:t>
      </w:r>
    </w:p>
    <w:p w14:paraId="5B9A7B99" w14:textId="77777777" w:rsidR="00E3663E" w:rsidRDefault="00E3663E" w:rsidP="00E3663E">
      <w:pPr>
        <w:rPr>
          <w:rFonts w:ascii="Calibri" w:hAnsi="Calibri" w:cs="Calibri"/>
          <w:sz w:val="20"/>
          <w:szCs w:val="20"/>
        </w:rPr>
      </w:pPr>
    </w:p>
    <w:p w14:paraId="50848E19" w14:textId="77777777" w:rsidR="00E3663E" w:rsidRPr="00C41445" w:rsidRDefault="00E3663E" w:rsidP="00E3663E">
      <w:pPr>
        <w:rPr>
          <w:rFonts w:ascii="Calibri" w:hAnsi="Calibri" w:cs="Calibri"/>
          <w:sz w:val="20"/>
          <w:szCs w:val="20"/>
        </w:rPr>
      </w:pPr>
      <w:r w:rsidRPr="00C41445">
        <w:rPr>
          <w:rFonts w:ascii="Calibri" w:hAnsi="Calibri" w:cs="Calibri"/>
          <w:sz w:val="20"/>
          <w:szCs w:val="20"/>
        </w:rPr>
        <w:t xml:space="preserve">When light is absorbed by leaf pigments such as </w:t>
      </w:r>
      <w:r w:rsidRPr="00C41445">
        <w:rPr>
          <w:rFonts w:ascii="Calibri" w:hAnsi="Calibri" w:cs="Calibri"/>
          <w:i/>
          <w:iCs/>
          <w:sz w:val="20"/>
          <w:szCs w:val="20"/>
        </w:rPr>
        <w:t>chlorophyll a or b</w:t>
      </w:r>
      <w:r w:rsidRPr="00C41445">
        <w:rPr>
          <w:rFonts w:ascii="Calibri" w:hAnsi="Calibri" w:cs="Calibri"/>
          <w:sz w:val="20"/>
          <w:szCs w:val="20"/>
        </w:rPr>
        <w:t>, electrons within each Photosystem are boosted to a higher energy level. This energy is used to produce ATP, to reduce NADP to NADPH and then used to incorporate carbon dioxide (CO</w:t>
      </w:r>
      <w:r w:rsidRPr="00C41445">
        <w:rPr>
          <w:rFonts w:ascii="Calibri" w:hAnsi="Calibri" w:cs="Calibri"/>
          <w:bCs/>
          <w:sz w:val="20"/>
          <w:szCs w:val="20"/>
        </w:rPr>
        <w:t>2</w:t>
      </w:r>
      <w:r w:rsidRPr="00C41445">
        <w:rPr>
          <w:rFonts w:ascii="Calibri" w:hAnsi="Calibri" w:cs="Calibri"/>
          <w:sz w:val="20"/>
          <w:szCs w:val="20"/>
        </w:rPr>
        <w:t xml:space="preserve">) into organic molecules in a process called </w:t>
      </w:r>
      <w:r w:rsidRPr="00C41445">
        <w:rPr>
          <w:rFonts w:ascii="Calibri" w:hAnsi="Calibri" w:cs="Calibri"/>
          <w:i/>
          <w:iCs/>
          <w:sz w:val="20"/>
          <w:szCs w:val="20"/>
        </w:rPr>
        <w:t xml:space="preserve">carbon fixation. </w:t>
      </w:r>
      <w:r w:rsidRPr="00C41445">
        <w:rPr>
          <w:rFonts w:ascii="Calibri" w:hAnsi="Calibri" w:cs="Calibri"/>
          <w:sz w:val="20"/>
          <w:szCs w:val="20"/>
        </w:rPr>
        <w:t xml:space="preserve">Leaf disks float, normally. When the air spaces are infiltrated with a solution the overall density of the leaf disk increases and the disk sinks. The infiltration solution includes a small amount of sodium bicarbonate (NaHCO3) thus enabling the bicarbonate ion to serve as the carbon source for photosynthesis. As photosynthesis proceeds, oxygen is released into the interior of the leaf which changes its buoyancy causing the disks to rise. Since cellular respiration is taking place at the same time within the leaf, consuming the oxygen generated by photosynthesis, the rate that the disks rise is an indirect measurement of the </w:t>
      </w:r>
      <w:r w:rsidRPr="00C41445">
        <w:rPr>
          <w:rFonts w:ascii="Calibri" w:hAnsi="Calibri" w:cs="Calibri"/>
          <w:bCs/>
          <w:sz w:val="20"/>
          <w:szCs w:val="20"/>
        </w:rPr>
        <w:t xml:space="preserve">net </w:t>
      </w:r>
      <w:r w:rsidRPr="00C41445">
        <w:rPr>
          <w:rFonts w:ascii="Calibri" w:hAnsi="Calibri" w:cs="Calibri"/>
          <w:sz w:val="20"/>
          <w:szCs w:val="20"/>
        </w:rPr>
        <w:t xml:space="preserve">rate of photosynthesis. In this lab, you will measure the </w:t>
      </w:r>
      <w:r w:rsidRPr="00C41445">
        <w:rPr>
          <w:rFonts w:ascii="Calibri" w:hAnsi="Calibri" w:cs="Calibri"/>
          <w:bCs/>
          <w:sz w:val="20"/>
          <w:szCs w:val="20"/>
        </w:rPr>
        <w:t xml:space="preserve">net </w:t>
      </w:r>
      <w:r w:rsidRPr="00C41445">
        <w:rPr>
          <w:rFonts w:ascii="Calibri" w:hAnsi="Calibri" w:cs="Calibri"/>
          <w:sz w:val="20"/>
          <w:szCs w:val="20"/>
        </w:rPr>
        <w:t>rate of photosynthesis for several plants under various lighting conditions.</w:t>
      </w:r>
    </w:p>
    <w:p w14:paraId="084C360B" w14:textId="77777777" w:rsidR="00E3663E" w:rsidRDefault="00E3663E" w:rsidP="00E3663E">
      <w:pPr>
        <w:rPr>
          <w:rFonts w:ascii="Calibri" w:hAnsi="Calibri" w:cs="Calibri"/>
          <w:b/>
          <w:sz w:val="20"/>
          <w:szCs w:val="20"/>
        </w:rPr>
      </w:pPr>
    </w:p>
    <w:p w14:paraId="6EC1F91E" w14:textId="77777777" w:rsidR="00E3663E" w:rsidRPr="00C41445" w:rsidRDefault="00E3663E" w:rsidP="00E3663E">
      <w:pPr>
        <w:rPr>
          <w:rFonts w:ascii="Calibri" w:hAnsi="Calibri" w:cs="Calibri"/>
          <w:b/>
          <w:sz w:val="20"/>
          <w:szCs w:val="20"/>
        </w:rPr>
      </w:pPr>
      <w:r w:rsidRPr="00C41445">
        <w:rPr>
          <w:rFonts w:ascii="Calibri" w:hAnsi="Calibri" w:cs="Calibri"/>
          <w:b/>
          <w:noProof/>
          <w:sz w:val="20"/>
          <w:szCs w:val="20"/>
        </w:rPr>
        <w:drawing>
          <wp:inline distT="0" distB="0" distL="0" distR="0" wp14:anchorId="2A2D55A1" wp14:editId="283AC227">
            <wp:extent cx="4848225" cy="2038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8225" cy="2038350"/>
                    </a:xfrm>
                    <a:prstGeom prst="rect">
                      <a:avLst/>
                    </a:prstGeom>
                    <a:noFill/>
                    <a:ln>
                      <a:noFill/>
                    </a:ln>
                  </pic:spPr>
                </pic:pic>
              </a:graphicData>
            </a:graphic>
          </wp:inline>
        </w:drawing>
      </w:r>
    </w:p>
    <w:p w14:paraId="227EEBC9" w14:textId="77777777" w:rsidR="00E3663E" w:rsidRDefault="00E3663E" w:rsidP="00E3663E">
      <w:pPr>
        <w:rPr>
          <w:rFonts w:ascii="Calibri" w:hAnsi="Calibri" w:cs="Calibri"/>
          <w:b/>
          <w:sz w:val="20"/>
          <w:szCs w:val="20"/>
        </w:rPr>
      </w:pPr>
    </w:p>
    <w:p w14:paraId="7A284978" w14:textId="77777777" w:rsidR="00E3663E" w:rsidRDefault="00E3663E" w:rsidP="00E3663E">
      <w:pPr>
        <w:rPr>
          <w:rFonts w:ascii="Calibri" w:hAnsi="Calibri" w:cs="Calibri"/>
          <w:b/>
          <w:sz w:val="20"/>
          <w:szCs w:val="20"/>
        </w:rPr>
      </w:pPr>
    </w:p>
    <w:p w14:paraId="76977D6C" w14:textId="77777777" w:rsidR="00E3663E" w:rsidRDefault="00E3663E" w:rsidP="00E3663E">
      <w:pPr>
        <w:rPr>
          <w:rFonts w:ascii="Calibri" w:hAnsi="Calibri" w:cs="Calibri"/>
          <w:b/>
          <w:sz w:val="20"/>
          <w:szCs w:val="20"/>
        </w:rPr>
      </w:pPr>
    </w:p>
    <w:p w14:paraId="2CB389C1" w14:textId="77777777" w:rsidR="00E3663E" w:rsidRPr="008F5D2A" w:rsidRDefault="00E3663E" w:rsidP="00E3663E">
      <w:pPr>
        <w:rPr>
          <w:rFonts w:ascii="Calibri" w:hAnsi="Calibri" w:cs="Calibri"/>
          <w:b/>
          <w:color w:val="00B050"/>
          <w:szCs w:val="20"/>
        </w:rPr>
      </w:pPr>
      <w:r w:rsidRPr="008F5D2A">
        <w:rPr>
          <w:rFonts w:ascii="Calibri" w:hAnsi="Calibri" w:cs="Calibri"/>
          <w:b/>
          <w:color w:val="00B050"/>
          <w:szCs w:val="20"/>
        </w:rPr>
        <w:t>Materials:</w:t>
      </w:r>
    </w:p>
    <w:p w14:paraId="7EB86BC7" w14:textId="77777777" w:rsidR="00E3663E" w:rsidRPr="00E45EF4" w:rsidRDefault="00E3663E" w:rsidP="00E3663E">
      <w:pPr>
        <w:rPr>
          <w:rFonts w:ascii="Calibri" w:hAnsi="Calibri" w:cs="Calibri"/>
          <w:b/>
          <w:sz w:val="20"/>
          <w:szCs w:val="20"/>
        </w:rPr>
      </w:pPr>
    </w:p>
    <w:tbl>
      <w:tblPr>
        <w:tblW w:w="6137" w:type="dxa"/>
        <w:tblInd w:w="28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137"/>
      </w:tblGrid>
      <w:tr w:rsidR="00E3663E" w:rsidRPr="00E45EF4" w14:paraId="6FAF5E28" w14:textId="77777777" w:rsidTr="00E91146">
        <w:trPr>
          <w:trHeight w:val="513"/>
        </w:trPr>
        <w:tc>
          <w:tcPr>
            <w:tcW w:w="6137" w:type="dxa"/>
            <w:tcBorders>
              <w:top w:val="single" w:sz="4" w:space="0" w:color="auto"/>
              <w:left w:val="single" w:sz="4" w:space="0" w:color="auto"/>
              <w:bottom w:val="single" w:sz="4" w:space="0" w:color="auto"/>
              <w:right w:val="single" w:sz="4" w:space="0" w:color="auto"/>
            </w:tcBorders>
          </w:tcPr>
          <w:p w14:paraId="040BBA1E"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1.               </w:t>
            </w:r>
            <w:r w:rsidRPr="00E45EF4">
              <w:rPr>
                <w:rFonts w:ascii="Calibri" w:hAnsi="Calibri" w:cs="Calibri"/>
                <w:sz w:val="20"/>
                <w:szCs w:val="20"/>
              </w:rPr>
              <w:t>Sodium bicarbonate (Baking soda)</w:t>
            </w:r>
          </w:p>
          <w:p w14:paraId="50EFB816"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2.               </w:t>
            </w:r>
            <w:r w:rsidRPr="00E45EF4">
              <w:rPr>
                <w:rFonts w:ascii="Calibri" w:hAnsi="Calibri" w:cs="Calibri"/>
                <w:sz w:val="20"/>
                <w:szCs w:val="20"/>
              </w:rPr>
              <w:t>Liquid Soap</w:t>
            </w:r>
          </w:p>
          <w:p w14:paraId="1775FDC2"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3.               </w:t>
            </w:r>
            <w:r w:rsidRPr="00E45EF4">
              <w:rPr>
                <w:rFonts w:ascii="Calibri" w:hAnsi="Calibri" w:cs="Calibri"/>
                <w:sz w:val="20"/>
                <w:szCs w:val="20"/>
              </w:rPr>
              <w:t>Plastic syringe (10 cc or larger)</w:t>
            </w:r>
          </w:p>
          <w:p w14:paraId="2494C62F"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4.               </w:t>
            </w:r>
            <w:r w:rsidRPr="00E45EF4">
              <w:rPr>
                <w:rFonts w:ascii="Calibri" w:hAnsi="Calibri" w:cs="Calibri"/>
                <w:sz w:val="20"/>
                <w:szCs w:val="20"/>
              </w:rPr>
              <w:t>Leaf material</w:t>
            </w:r>
          </w:p>
          <w:p w14:paraId="7A83B038"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5.               </w:t>
            </w:r>
            <w:r w:rsidRPr="00E45EF4">
              <w:rPr>
                <w:rFonts w:ascii="Calibri" w:hAnsi="Calibri" w:cs="Calibri"/>
                <w:sz w:val="20"/>
                <w:szCs w:val="20"/>
              </w:rPr>
              <w:t>Hole punch</w:t>
            </w:r>
          </w:p>
          <w:p w14:paraId="290C488F"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6.               </w:t>
            </w:r>
            <w:r w:rsidRPr="00E45EF4">
              <w:rPr>
                <w:rFonts w:ascii="Calibri" w:hAnsi="Calibri" w:cs="Calibri"/>
                <w:sz w:val="20"/>
                <w:szCs w:val="20"/>
              </w:rPr>
              <w:t>Plastic cups</w:t>
            </w:r>
          </w:p>
          <w:p w14:paraId="5748654C"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7.               </w:t>
            </w:r>
            <w:r w:rsidRPr="00E45EF4">
              <w:rPr>
                <w:rFonts w:ascii="Calibri" w:hAnsi="Calibri" w:cs="Calibri"/>
                <w:sz w:val="20"/>
                <w:szCs w:val="20"/>
              </w:rPr>
              <w:t>Timer</w:t>
            </w:r>
          </w:p>
          <w:p w14:paraId="0F62FC2A"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8.               </w:t>
            </w:r>
            <w:r w:rsidRPr="00E45EF4">
              <w:rPr>
                <w:rFonts w:ascii="Calibri" w:hAnsi="Calibri" w:cs="Calibri"/>
                <w:sz w:val="20"/>
                <w:szCs w:val="20"/>
              </w:rPr>
              <w:t>Light source</w:t>
            </w:r>
          </w:p>
          <w:p w14:paraId="63708BC8" w14:textId="77777777" w:rsidR="00E3663E" w:rsidRPr="00E45EF4" w:rsidRDefault="00E3663E" w:rsidP="00E91146">
            <w:pPr>
              <w:ind w:left="69"/>
              <w:rPr>
                <w:rFonts w:ascii="Calibri" w:hAnsi="Calibri" w:cs="Calibri"/>
                <w:sz w:val="20"/>
                <w:szCs w:val="20"/>
              </w:rPr>
            </w:pPr>
            <w:r w:rsidRPr="00E45EF4">
              <w:rPr>
                <w:rFonts w:ascii="Calibri" w:hAnsi="Calibri" w:cs="Calibri"/>
                <w:sz w:val="20"/>
                <w:szCs w:val="20"/>
              </w:rPr>
              <w:t> </w:t>
            </w:r>
          </w:p>
        </w:tc>
      </w:tr>
    </w:tbl>
    <w:p w14:paraId="35BC10F4"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0AE33430" w14:textId="77777777" w:rsidR="00E3663E" w:rsidRPr="00E45EF4" w:rsidRDefault="00E3663E" w:rsidP="00E3663E">
      <w:pPr>
        <w:ind w:left="360"/>
        <w:rPr>
          <w:rFonts w:ascii="Calibri" w:hAnsi="Calibri" w:cs="Calibri"/>
          <w:sz w:val="20"/>
          <w:szCs w:val="20"/>
        </w:rPr>
      </w:pPr>
      <w:r w:rsidRPr="00E45EF4">
        <w:rPr>
          <w:rFonts w:ascii="Calibri" w:hAnsi="Calibri" w:cs="Calibri"/>
          <w:noProof/>
          <w:sz w:val="20"/>
          <w:szCs w:val="20"/>
        </w:rPr>
        <w:drawing>
          <wp:inline distT="0" distB="0" distL="0" distR="0" wp14:anchorId="713722A3" wp14:editId="6B38CA90">
            <wp:extent cx="3038475" cy="2286000"/>
            <wp:effectExtent l="0" t="0" r="9525" b="0"/>
            <wp:docPr id="11" name="Picture 1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14:paraId="4955DD38"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7E1487A1"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74A426F8" w14:textId="77777777" w:rsidR="00E3663E" w:rsidRPr="008F5D2A" w:rsidRDefault="00E3663E" w:rsidP="00E3663E">
      <w:pPr>
        <w:rPr>
          <w:rFonts w:ascii="Calibri" w:hAnsi="Calibri" w:cs="Calibri"/>
          <w:b/>
          <w:color w:val="00B050"/>
        </w:rPr>
      </w:pPr>
      <w:r w:rsidRPr="008F5D2A">
        <w:rPr>
          <w:rFonts w:ascii="Calibri" w:hAnsi="Calibri" w:cs="Calibri"/>
          <w:b/>
          <w:color w:val="00B050"/>
        </w:rPr>
        <w:t>Part A Procedure:</w:t>
      </w:r>
    </w:p>
    <w:p w14:paraId="5877DF1E" w14:textId="77777777" w:rsidR="00E3663E" w:rsidRPr="00E45EF4"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Prepare 300 ml of bicarbonate solution for each trial. </w:t>
      </w:r>
    </w:p>
    <w:p w14:paraId="09B778D0"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The bicarbonate serves as an alternate dissolved source of carbon dioxide for photosynthesis. Prepare a 0.2% solution. (This is not very much—it’s about 1/8 of a teaspoon of baking soda in 300 ml of water.) Too much bicarbonate will cause small bubbles (CO</w:t>
      </w:r>
      <w:r w:rsidRPr="00E45EF4">
        <w:rPr>
          <w:rFonts w:ascii="Calibri" w:hAnsi="Calibri" w:cs="Calibri"/>
          <w:sz w:val="20"/>
          <w:szCs w:val="20"/>
          <w:vertAlign w:val="subscript"/>
        </w:rPr>
        <w:t>2</w:t>
      </w:r>
      <w:r w:rsidRPr="00E45EF4">
        <w:rPr>
          <w:rFonts w:ascii="Calibri" w:hAnsi="Calibri" w:cs="Calibri"/>
          <w:sz w:val="20"/>
          <w:szCs w:val="20"/>
        </w:rPr>
        <w:t xml:space="preserve">) to form on the surface of the leaf which will make it difficult to sink the leaf disk. </w:t>
      </w:r>
    </w:p>
    <w:p w14:paraId="5EA28127"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Add 1 drop of dilute liquid soap to this solution. The soap wets the hydrophobic surface of the leaf allowing the solution to be drawn into the leaf. It’s difficult to quantify this since liquid soaps vary in concentration. Avoid suds. If your solution generates suds then dilute it with more bicarbonate solution. </w:t>
      </w:r>
    </w:p>
    <w:p w14:paraId="1B419AD9" w14:textId="77777777" w:rsidR="00E3663E" w:rsidRPr="00E45EF4" w:rsidRDefault="00E3663E" w:rsidP="00E3663E">
      <w:pPr>
        <w:ind w:left="1080"/>
        <w:rPr>
          <w:rFonts w:ascii="Calibri" w:hAnsi="Calibri" w:cs="Calibri"/>
          <w:sz w:val="20"/>
          <w:szCs w:val="20"/>
        </w:rPr>
      </w:pPr>
      <w:r w:rsidRPr="00E45EF4">
        <w:rPr>
          <w:rFonts w:ascii="Calibri" w:hAnsi="Calibri" w:cs="Calibri"/>
          <w:sz w:val="20"/>
          <w:szCs w:val="20"/>
        </w:rPr>
        <w:t> </w:t>
      </w:r>
    </w:p>
    <w:p w14:paraId="3EDE3CF7" w14:textId="77777777" w:rsidR="00E3663E" w:rsidRPr="00E45EF4" w:rsidRDefault="00E3663E" w:rsidP="00E3663E">
      <w:pPr>
        <w:ind w:left="1080"/>
        <w:rPr>
          <w:rFonts w:ascii="Calibri" w:hAnsi="Calibri" w:cs="Calibri"/>
          <w:sz w:val="20"/>
          <w:szCs w:val="20"/>
        </w:rPr>
      </w:pPr>
    </w:p>
    <w:p w14:paraId="6ED5AA2B" w14:textId="77777777" w:rsidR="00E3663E" w:rsidRPr="00E45EF4"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Cut 10 or more uniform leaf disks for each trial </w:t>
      </w:r>
    </w:p>
    <w:p w14:paraId="15EE16AE" w14:textId="77777777" w:rsidR="00E3663E" w:rsidRPr="00E45EF4" w:rsidRDefault="00E3663E" w:rsidP="00E3663E">
      <w:pPr>
        <w:ind w:left="360"/>
        <w:rPr>
          <w:rFonts w:ascii="Calibri" w:hAnsi="Calibri" w:cs="Calibri"/>
          <w:sz w:val="20"/>
          <w:szCs w:val="20"/>
        </w:rPr>
      </w:pPr>
      <w:r w:rsidRPr="00E45EF4">
        <w:rPr>
          <w:rFonts w:ascii="Calibri" w:hAnsi="Calibri" w:cs="Calibri"/>
          <w:noProof/>
          <w:sz w:val="20"/>
          <w:szCs w:val="20"/>
        </w:rPr>
        <w:drawing>
          <wp:inline distT="0" distB="0" distL="0" distR="0" wp14:anchorId="7CBFE02F" wp14:editId="68085E3D">
            <wp:extent cx="3038475" cy="2286000"/>
            <wp:effectExtent l="0" t="0" r="9525" b="0"/>
            <wp:docPr id="10" name="Picture 1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14:paraId="69E8C9C8"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Single hole punches work well for this but stout plastic straws will work as well </w:t>
      </w:r>
    </w:p>
    <w:p w14:paraId="2291DCD1"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Choice of the leaf material is perhaps the most critical aspect of this procedure. The leaf surface should be smooth and not too thick. Avoid plants with hairy leaves. Ivy, fresh spinach, —all work well. Ivy seems to provide very consistent results. Any number of plants work. </w:t>
      </w:r>
    </w:p>
    <w:p w14:paraId="50D10BA0"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Avoid major veins. </w:t>
      </w:r>
    </w:p>
    <w:p w14:paraId="7EB7E0D2" w14:textId="77777777" w:rsidR="00E3663E" w:rsidRPr="00E45EF4" w:rsidRDefault="00E3663E" w:rsidP="00E3663E">
      <w:pPr>
        <w:ind w:left="1080"/>
        <w:rPr>
          <w:rFonts w:ascii="Calibri" w:hAnsi="Calibri" w:cs="Calibri"/>
          <w:sz w:val="20"/>
          <w:szCs w:val="20"/>
        </w:rPr>
      </w:pPr>
      <w:r w:rsidRPr="00E45EF4">
        <w:rPr>
          <w:rFonts w:ascii="Calibri" w:hAnsi="Calibri" w:cs="Calibri"/>
          <w:sz w:val="20"/>
          <w:szCs w:val="20"/>
        </w:rPr>
        <w:t> </w:t>
      </w:r>
    </w:p>
    <w:p w14:paraId="6F38E779" w14:textId="77777777" w:rsidR="00E3663E" w:rsidRPr="00E45EF4"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Infiltrate the leaf disks with sodium bicarbonate solution. </w:t>
      </w:r>
    </w:p>
    <w:p w14:paraId="751511A7"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Remove the piston or plunger and place the leaf disks into the syringe barrel. Replace the plunger being careful not to crush the leaf disks. Push on the plunger until only a small volume of air and leaf disk remain in the barrel (&lt; 10%). </w:t>
      </w:r>
    </w:p>
    <w:p w14:paraId="445327E2" w14:textId="77777777" w:rsidR="00E3663E" w:rsidRPr="00E45EF4" w:rsidRDefault="00E3663E" w:rsidP="00E3663E">
      <w:pPr>
        <w:ind w:left="1080"/>
        <w:rPr>
          <w:rFonts w:ascii="Calibri" w:hAnsi="Calibri" w:cs="Calibri"/>
          <w:sz w:val="20"/>
          <w:szCs w:val="20"/>
        </w:rPr>
      </w:pPr>
      <w:r w:rsidRPr="00E45EF4">
        <w:rPr>
          <w:rFonts w:ascii="Calibri" w:hAnsi="Calibri" w:cs="Calibri"/>
          <w:noProof/>
          <w:sz w:val="20"/>
          <w:szCs w:val="20"/>
        </w:rPr>
        <w:drawing>
          <wp:inline distT="0" distB="0" distL="0" distR="0" wp14:anchorId="24142B0B" wp14:editId="34C41984">
            <wp:extent cx="2647950" cy="1990725"/>
            <wp:effectExtent l="0" t="0" r="0" b="9525"/>
            <wp:docPr id="9" name="Picture 9"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r w:rsidRPr="00E45EF4">
        <w:rPr>
          <w:rFonts w:ascii="Calibri" w:hAnsi="Calibri" w:cs="Calibri"/>
          <w:noProof/>
          <w:sz w:val="20"/>
          <w:szCs w:val="20"/>
        </w:rPr>
        <w:drawing>
          <wp:inline distT="0" distB="0" distL="0" distR="0" wp14:anchorId="6213B298" wp14:editId="28B762A9">
            <wp:extent cx="2647950" cy="1990725"/>
            <wp:effectExtent l="0" t="0" r="0" b="9525"/>
            <wp:docPr id="8" name="Picture 8"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p>
    <w:p w14:paraId="452DD873"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Pull a small volume of sodium bicarbonate solution into the syringe. Tap the syringe to suspend the leaf disks in the solution. </w:t>
      </w:r>
    </w:p>
    <w:p w14:paraId="0AD59B55" w14:textId="77777777" w:rsidR="00E3663E" w:rsidRPr="00E45EF4" w:rsidRDefault="00E3663E" w:rsidP="00E3663E">
      <w:pPr>
        <w:ind w:left="1080"/>
        <w:rPr>
          <w:rFonts w:ascii="Calibri" w:hAnsi="Calibri" w:cs="Calibri"/>
          <w:sz w:val="20"/>
          <w:szCs w:val="20"/>
        </w:rPr>
      </w:pPr>
      <w:r w:rsidRPr="00E45EF4">
        <w:rPr>
          <w:rFonts w:ascii="Calibri" w:hAnsi="Calibri" w:cs="Calibri"/>
          <w:noProof/>
          <w:sz w:val="20"/>
          <w:szCs w:val="20"/>
        </w:rPr>
        <w:drawing>
          <wp:inline distT="0" distB="0" distL="0" distR="0" wp14:anchorId="1E50C763" wp14:editId="1BFDDA36">
            <wp:extent cx="1714500" cy="2295525"/>
            <wp:effectExtent l="0" t="0" r="0" b="9525"/>
            <wp:docPr id="7" name="Picture 7"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0" cy="2295525"/>
                    </a:xfrm>
                    <a:prstGeom prst="rect">
                      <a:avLst/>
                    </a:prstGeom>
                    <a:noFill/>
                    <a:ln>
                      <a:noFill/>
                    </a:ln>
                  </pic:spPr>
                </pic:pic>
              </a:graphicData>
            </a:graphic>
          </wp:inline>
        </w:drawing>
      </w:r>
      <w:r w:rsidRPr="00E45EF4">
        <w:rPr>
          <w:rFonts w:ascii="Calibri" w:hAnsi="Calibri" w:cs="Calibri"/>
          <w:noProof/>
          <w:sz w:val="20"/>
          <w:szCs w:val="20"/>
        </w:rPr>
        <w:drawing>
          <wp:inline distT="0" distB="0" distL="0" distR="0" wp14:anchorId="74A91AC3" wp14:editId="1674A02E">
            <wp:extent cx="1714500" cy="2295525"/>
            <wp:effectExtent l="0" t="0" r="0" b="9525"/>
            <wp:docPr id="6" name="Picture 6"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2295525"/>
                    </a:xfrm>
                    <a:prstGeom prst="rect">
                      <a:avLst/>
                    </a:prstGeom>
                    <a:noFill/>
                    <a:ln>
                      <a:noFill/>
                    </a:ln>
                  </pic:spPr>
                </pic:pic>
              </a:graphicData>
            </a:graphic>
          </wp:inline>
        </w:drawing>
      </w:r>
    </w:p>
    <w:p w14:paraId="3FB4C067"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Holding a finger over the syringe-opening, draw back on the plunger to create a vacuum. Hold this vacuum for about 10 seconds. While holding the vacuum, swirl the leaf disks to suspend them in the solution. Let off the vacuum. The bicarbonate solution will infiltrate the air spaces in the leaf causing the disks to sink. You will probably have to repeat this procedure several times in order to get the disks to sink. You may have difficulty getting the disks to sink even after applying a vacuum three or four times. Generally, this is usually an indication that you need more soap in the bicarbonate solution. Some leaf surfaces are more water repellent than others are. Adding a bit more soap usually solves the problem. </w:t>
      </w:r>
    </w:p>
    <w:p w14:paraId="144615EC" w14:textId="77777777" w:rsidR="00E3663E" w:rsidRPr="00E45EF4" w:rsidRDefault="00E3663E" w:rsidP="00E3663E">
      <w:pPr>
        <w:ind w:left="1080"/>
        <w:rPr>
          <w:rFonts w:ascii="Calibri" w:hAnsi="Calibri" w:cs="Calibri"/>
          <w:sz w:val="20"/>
          <w:szCs w:val="20"/>
        </w:rPr>
      </w:pPr>
      <w:r w:rsidRPr="00E45EF4">
        <w:rPr>
          <w:rFonts w:ascii="Calibri" w:hAnsi="Calibri" w:cs="Calibri"/>
          <w:noProof/>
          <w:sz w:val="20"/>
          <w:szCs w:val="20"/>
        </w:rPr>
        <w:drawing>
          <wp:inline distT="0" distB="0" distL="0" distR="0" wp14:anchorId="1331C993" wp14:editId="780EBD1A">
            <wp:extent cx="3038475" cy="2286000"/>
            <wp:effectExtent l="0" t="0" r="9525" b="0"/>
            <wp:docPr id="3" name="Picture 3"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14:paraId="5FC3C4CA" w14:textId="77777777" w:rsidR="00E3663E" w:rsidRPr="00E45EF4" w:rsidRDefault="00E3663E" w:rsidP="00E3663E">
      <w:pPr>
        <w:ind w:left="1080"/>
        <w:rPr>
          <w:rFonts w:ascii="Calibri" w:hAnsi="Calibri" w:cs="Calibri"/>
          <w:sz w:val="20"/>
          <w:szCs w:val="20"/>
        </w:rPr>
      </w:pPr>
      <w:r w:rsidRPr="00E45EF4">
        <w:rPr>
          <w:rFonts w:ascii="Calibri" w:hAnsi="Calibri" w:cs="Calibri"/>
          <w:sz w:val="20"/>
          <w:szCs w:val="20"/>
        </w:rPr>
        <w:t> </w:t>
      </w:r>
    </w:p>
    <w:p w14:paraId="74617337" w14:textId="77777777" w:rsidR="00E3663E"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Pour the disks and solution into a clear plastic cup. Add bicarbonate solution to a depth of about 3 centimeters. Use the same depth for each trial. Shallower depths work just as well. </w:t>
      </w:r>
      <w:r>
        <w:rPr>
          <w:rFonts w:ascii="Calibri" w:hAnsi="Calibri" w:cs="Calibri"/>
          <w:sz w:val="20"/>
          <w:szCs w:val="20"/>
        </w:rPr>
        <w:t>Label the cup with CO2.</w:t>
      </w:r>
    </w:p>
    <w:p w14:paraId="598DEC28" w14:textId="77777777" w:rsidR="00E3663E" w:rsidRDefault="00E3663E" w:rsidP="00E3663E">
      <w:pPr>
        <w:numPr>
          <w:ilvl w:val="0"/>
          <w:numId w:val="34"/>
        </w:numPr>
        <w:rPr>
          <w:rFonts w:ascii="Calibri" w:hAnsi="Calibri" w:cs="Calibri"/>
          <w:sz w:val="20"/>
          <w:szCs w:val="20"/>
        </w:rPr>
      </w:pPr>
      <w:r>
        <w:rPr>
          <w:rFonts w:ascii="Calibri" w:hAnsi="Calibri" w:cs="Calibri"/>
          <w:sz w:val="20"/>
          <w:szCs w:val="20"/>
        </w:rPr>
        <w:t>Set up a control. Infiltrate leaves with just water solution with a drop of soap---no bicarbonate. Pour the disks and solution into a clear plastic cup. Add just water solution to a depth of about 3 centimeters. Label the cup without CO2.</w:t>
      </w:r>
    </w:p>
    <w:p w14:paraId="34A99904" w14:textId="77777777" w:rsidR="00E3663E" w:rsidRPr="00E45EF4" w:rsidRDefault="00E3663E" w:rsidP="00E3663E">
      <w:pPr>
        <w:numPr>
          <w:ilvl w:val="0"/>
          <w:numId w:val="34"/>
        </w:numPr>
        <w:rPr>
          <w:rFonts w:ascii="Calibri" w:hAnsi="Calibri" w:cs="Calibri"/>
          <w:sz w:val="20"/>
          <w:szCs w:val="20"/>
        </w:rPr>
      </w:pPr>
      <w:r>
        <w:rPr>
          <w:rFonts w:ascii="Calibri" w:hAnsi="Calibri" w:cs="Calibri"/>
          <w:sz w:val="20"/>
          <w:szCs w:val="20"/>
        </w:rPr>
        <w:t>Develop a hypothesis before you begin testing.</w:t>
      </w:r>
    </w:p>
    <w:p w14:paraId="69600A2A" w14:textId="77777777" w:rsidR="00E3663E" w:rsidRPr="00E45EF4" w:rsidRDefault="00E3663E" w:rsidP="00E3663E">
      <w:pPr>
        <w:ind w:left="360" w:firstLine="360"/>
        <w:rPr>
          <w:rFonts w:ascii="Calibri" w:hAnsi="Calibri" w:cs="Calibri"/>
          <w:sz w:val="20"/>
          <w:szCs w:val="20"/>
        </w:rPr>
      </w:pPr>
      <w:r w:rsidRPr="00E45EF4">
        <w:rPr>
          <w:rFonts w:ascii="Calibri" w:hAnsi="Calibri" w:cs="Calibri"/>
          <w:noProof/>
          <w:sz w:val="20"/>
          <w:szCs w:val="20"/>
        </w:rPr>
        <w:drawing>
          <wp:inline distT="0" distB="0" distL="0" distR="0" wp14:anchorId="68799131" wp14:editId="1AC403A8">
            <wp:extent cx="2581275" cy="1943100"/>
            <wp:effectExtent l="0" t="0" r="9525" b="0"/>
            <wp:docPr id="2" name="Picture 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1275" cy="1943100"/>
                    </a:xfrm>
                    <a:prstGeom prst="rect">
                      <a:avLst/>
                    </a:prstGeom>
                    <a:noFill/>
                    <a:ln>
                      <a:noFill/>
                    </a:ln>
                  </pic:spPr>
                </pic:pic>
              </a:graphicData>
            </a:graphic>
          </wp:inline>
        </w:drawing>
      </w:r>
    </w:p>
    <w:p w14:paraId="2472D3B0"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642FC606" w14:textId="77777777" w:rsidR="00E3663E" w:rsidRPr="008F5D2A"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Place under the light source and start the timer. At the end of each minute, record the number of floating disks. Then swirl the disks to dislodge any that are stuck against the sides of the cups. Continue until all of the disks are floating. </w:t>
      </w:r>
    </w:p>
    <w:p w14:paraId="17CCD223" w14:textId="77777777" w:rsidR="00E3663E" w:rsidRDefault="00E3663E" w:rsidP="00E3663E">
      <w:pPr>
        <w:rPr>
          <w:rFonts w:ascii="Calibri" w:hAnsi="Calibri" w:cs="Calibri"/>
          <w:sz w:val="20"/>
          <w:szCs w:val="20"/>
        </w:rPr>
      </w:pPr>
    </w:p>
    <w:p w14:paraId="27A64928" w14:textId="77777777" w:rsidR="00E3663E" w:rsidRDefault="00E3663E" w:rsidP="00E3663E">
      <w:pPr>
        <w:rPr>
          <w:rFonts w:ascii="Calibri" w:hAnsi="Calibri" w:cs="Calibri"/>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00"/>
        <w:gridCol w:w="1980"/>
      </w:tblGrid>
      <w:tr w:rsidR="00E3663E" w:rsidRPr="0037300C" w14:paraId="1A7193C1" w14:textId="77777777" w:rsidTr="00E91146">
        <w:trPr>
          <w:trHeight w:val="254"/>
        </w:trPr>
        <w:tc>
          <w:tcPr>
            <w:tcW w:w="1638" w:type="dxa"/>
            <w:shd w:val="clear" w:color="auto" w:fill="auto"/>
          </w:tcPr>
          <w:p w14:paraId="31513F1A"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Time (minutes)</w:t>
            </w:r>
          </w:p>
        </w:tc>
        <w:tc>
          <w:tcPr>
            <w:tcW w:w="1800" w:type="dxa"/>
            <w:shd w:val="clear" w:color="auto" w:fill="auto"/>
          </w:tcPr>
          <w:p w14:paraId="14EE8B6F"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 of disks floating</w:t>
            </w:r>
          </w:p>
          <w:p w14:paraId="1E67E3A3"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With CO2</w:t>
            </w:r>
          </w:p>
        </w:tc>
        <w:tc>
          <w:tcPr>
            <w:tcW w:w="1980" w:type="dxa"/>
            <w:shd w:val="clear" w:color="auto" w:fill="auto"/>
          </w:tcPr>
          <w:p w14:paraId="1294B48B"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 xml:space="preserve"># of disks floating </w:t>
            </w:r>
          </w:p>
          <w:p w14:paraId="6DDEE12E"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Without CO2</w:t>
            </w:r>
          </w:p>
        </w:tc>
      </w:tr>
      <w:tr w:rsidR="00E3663E" w:rsidRPr="0037300C" w14:paraId="3358447A" w14:textId="77777777" w:rsidTr="00E91146">
        <w:trPr>
          <w:trHeight w:val="254"/>
        </w:trPr>
        <w:tc>
          <w:tcPr>
            <w:tcW w:w="1638" w:type="dxa"/>
            <w:shd w:val="clear" w:color="auto" w:fill="auto"/>
          </w:tcPr>
          <w:p w14:paraId="123E1846" w14:textId="77777777" w:rsidR="00E3663E" w:rsidRPr="0037300C" w:rsidRDefault="00E3663E" w:rsidP="00E91146">
            <w:pPr>
              <w:rPr>
                <w:rFonts w:ascii="Calibri" w:hAnsi="Calibri" w:cs="Calibri"/>
                <w:sz w:val="20"/>
                <w:szCs w:val="20"/>
              </w:rPr>
            </w:pPr>
          </w:p>
        </w:tc>
        <w:tc>
          <w:tcPr>
            <w:tcW w:w="1800" w:type="dxa"/>
            <w:shd w:val="clear" w:color="auto" w:fill="auto"/>
          </w:tcPr>
          <w:p w14:paraId="73360201" w14:textId="77777777" w:rsidR="00E3663E" w:rsidRPr="0037300C" w:rsidRDefault="00E3663E" w:rsidP="00E91146">
            <w:pPr>
              <w:rPr>
                <w:rFonts w:ascii="Calibri" w:hAnsi="Calibri" w:cs="Calibri"/>
                <w:sz w:val="20"/>
                <w:szCs w:val="20"/>
              </w:rPr>
            </w:pPr>
          </w:p>
        </w:tc>
        <w:tc>
          <w:tcPr>
            <w:tcW w:w="1980" w:type="dxa"/>
            <w:shd w:val="clear" w:color="auto" w:fill="auto"/>
          </w:tcPr>
          <w:p w14:paraId="79F7D2A0" w14:textId="77777777" w:rsidR="00E3663E" w:rsidRPr="0037300C" w:rsidRDefault="00E3663E" w:rsidP="00E91146">
            <w:pPr>
              <w:rPr>
                <w:rFonts w:ascii="Calibri" w:hAnsi="Calibri" w:cs="Calibri"/>
                <w:sz w:val="20"/>
                <w:szCs w:val="20"/>
              </w:rPr>
            </w:pPr>
          </w:p>
        </w:tc>
      </w:tr>
      <w:tr w:rsidR="00E3663E" w:rsidRPr="0037300C" w14:paraId="33EFE238" w14:textId="77777777" w:rsidTr="00E91146">
        <w:trPr>
          <w:trHeight w:val="254"/>
        </w:trPr>
        <w:tc>
          <w:tcPr>
            <w:tcW w:w="1638" w:type="dxa"/>
            <w:shd w:val="clear" w:color="auto" w:fill="auto"/>
          </w:tcPr>
          <w:p w14:paraId="5C47DC01" w14:textId="77777777" w:rsidR="00E3663E" w:rsidRPr="0037300C" w:rsidRDefault="00E3663E" w:rsidP="00E91146">
            <w:pPr>
              <w:rPr>
                <w:rFonts w:ascii="Calibri" w:hAnsi="Calibri" w:cs="Calibri"/>
                <w:sz w:val="20"/>
                <w:szCs w:val="20"/>
              </w:rPr>
            </w:pPr>
          </w:p>
        </w:tc>
        <w:tc>
          <w:tcPr>
            <w:tcW w:w="1800" w:type="dxa"/>
            <w:shd w:val="clear" w:color="auto" w:fill="auto"/>
          </w:tcPr>
          <w:p w14:paraId="4BCFEA7B" w14:textId="77777777" w:rsidR="00E3663E" w:rsidRPr="0037300C" w:rsidRDefault="00E3663E" w:rsidP="00E91146">
            <w:pPr>
              <w:rPr>
                <w:rFonts w:ascii="Calibri" w:hAnsi="Calibri" w:cs="Calibri"/>
                <w:sz w:val="20"/>
                <w:szCs w:val="20"/>
              </w:rPr>
            </w:pPr>
          </w:p>
        </w:tc>
        <w:tc>
          <w:tcPr>
            <w:tcW w:w="1980" w:type="dxa"/>
            <w:shd w:val="clear" w:color="auto" w:fill="auto"/>
          </w:tcPr>
          <w:p w14:paraId="02633B8B" w14:textId="77777777" w:rsidR="00E3663E" w:rsidRPr="0037300C" w:rsidRDefault="00E3663E" w:rsidP="00E91146">
            <w:pPr>
              <w:rPr>
                <w:rFonts w:ascii="Calibri" w:hAnsi="Calibri" w:cs="Calibri"/>
                <w:sz w:val="20"/>
                <w:szCs w:val="20"/>
              </w:rPr>
            </w:pPr>
          </w:p>
        </w:tc>
      </w:tr>
      <w:tr w:rsidR="00E3663E" w:rsidRPr="0037300C" w14:paraId="59A31234" w14:textId="77777777" w:rsidTr="00E91146">
        <w:trPr>
          <w:trHeight w:val="254"/>
        </w:trPr>
        <w:tc>
          <w:tcPr>
            <w:tcW w:w="1638" w:type="dxa"/>
            <w:shd w:val="clear" w:color="auto" w:fill="auto"/>
          </w:tcPr>
          <w:p w14:paraId="14C643F5" w14:textId="77777777" w:rsidR="00E3663E" w:rsidRPr="0037300C" w:rsidRDefault="00E3663E" w:rsidP="00E91146">
            <w:pPr>
              <w:rPr>
                <w:rFonts w:ascii="Calibri" w:hAnsi="Calibri" w:cs="Calibri"/>
                <w:sz w:val="20"/>
                <w:szCs w:val="20"/>
              </w:rPr>
            </w:pPr>
          </w:p>
        </w:tc>
        <w:tc>
          <w:tcPr>
            <w:tcW w:w="1800" w:type="dxa"/>
            <w:shd w:val="clear" w:color="auto" w:fill="auto"/>
          </w:tcPr>
          <w:p w14:paraId="1529CEAC" w14:textId="77777777" w:rsidR="00E3663E" w:rsidRPr="0037300C" w:rsidRDefault="00E3663E" w:rsidP="00E91146">
            <w:pPr>
              <w:rPr>
                <w:rFonts w:ascii="Calibri" w:hAnsi="Calibri" w:cs="Calibri"/>
                <w:sz w:val="20"/>
                <w:szCs w:val="20"/>
              </w:rPr>
            </w:pPr>
          </w:p>
        </w:tc>
        <w:tc>
          <w:tcPr>
            <w:tcW w:w="1980" w:type="dxa"/>
            <w:shd w:val="clear" w:color="auto" w:fill="auto"/>
          </w:tcPr>
          <w:p w14:paraId="7FEA4697" w14:textId="77777777" w:rsidR="00E3663E" w:rsidRPr="0037300C" w:rsidRDefault="00E3663E" w:rsidP="00E91146">
            <w:pPr>
              <w:rPr>
                <w:rFonts w:ascii="Calibri" w:hAnsi="Calibri" w:cs="Calibri"/>
                <w:sz w:val="20"/>
                <w:szCs w:val="20"/>
              </w:rPr>
            </w:pPr>
          </w:p>
        </w:tc>
      </w:tr>
      <w:tr w:rsidR="00E3663E" w:rsidRPr="0037300C" w14:paraId="549248A5" w14:textId="77777777" w:rsidTr="00E91146">
        <w:trPr>
          <w:trHeight w:val="254"/>
        </w:trPr>
        <w:tc>
          <w:tcPr>
            <w:tcW w:w="1638" w:type="dxa"/>
            <w:shd w:val="clear" w:color="auto" w:fill="auto"/>
          </w:tcPr>
          <w:p w14:paraId="5FFE3EC3" w14:textId="77777777" w:rsidR="00E3663E" w:rsidRPr="0037300C" w:rsidRDefault="00E3663E" w:rsidP="00E91146">
            <w:pPr>
              <w:rPr>
                <w:rFonts w:ascii="Calibri" w:hAnsi="Calibri" w:cs="Calibri"/>
                <w:sz w:val="20"/>
                <w:szCs w:val="20"/>
              </w:rPr>
            </w:pPr>
          </w:p>
        </w:tc>
        <w:tc>
          <w:tcPr>
            <w:tcW w:w="1800" w:type="dxa"/>
            <w:shd w:val="clear" w:color="auto" w:fill="auto"/>
          </w:tcPr>
          <w:p w14:paraId="37BAB1EE" w14:textId="77777777" w:rsidR="00E3663E" w:rsidRPr="0037300C" w:rsidRDefault="00E3663E" w:rsidP="00E91146">
            <w:pPr>
              <w:rPr>
                <w:rFonts w:ascii="Calibri" w:hAnsi="Calibri" w:cs="Calibri"/>
                <w:sz w:val="20"/>
                <w:szCs w:val="20"/>
              </w:rPr>
            </w:pPr>
          </w:p>
        </w:tc>
        <w:tc>
          <w:tcPr>
            <w:tcW w:w="1980" w:type="dxa"/>
            <w:shd w:val="clear" w:color="auto" w:fill="auto"/>
          </w:tcPr>
          <w:p w14:paraId="1048D14E" w14:textId="77777777" w:rsidR="00E3663E" w:rsidRPr="0037300C" w:rsidRDefault="00E3663E" w:rsidP="00E91146">
            <w:pPr>
              <w:rPr>
                <w:rFonts w:ascii="Calibri" w:hAnsi="Calibri" w:cs="Calibri"/>
                <w:sz w:val="20"/>
                <w:szCs w:val="20"/>
              </w:rPr>
            </w:pPr>
          </w:p>
        </w:tc>
      </w:tr>
      <w:tr w:rsidR="00E3663E" w:rsidRPr="0037300C" w14:paraId="39D0454A" w14:textId="77777777" w:rsidTr="00E91146">
        <w:trPr>
          <w:trHeight w:val="254"/>
        </w:trPr>
        <w:tc>
          <w:tcPr>
            <w:tcW w:w="1638" w:type="dxa"/>
            <w:shd w:val="clear" w:color="auto" w:fill="auto"/>
          </w:tcPr>
          <w:p w14:paraId="0AF9BB56" w14:textId="77777777" w:rsidR="00E3663E" w:rsidRPr="0037300C" w:rsidRDefault="00E3663E" w:rsidP="00E91146">
            <w:pPr>
              <w:rPr>
                <w:rFonts w:ascii="Calibri" w:hAnsi="Calibri" w:cs="Calibri"/>
                <w:sz w:val="20"/>
                <w:szCs w:val="20"/>
              </w:rPr>
            </w:pPr>
          </w:p>
        </w:tc>
        <w:tc>
          <w:tcPr>
            <w:tcW w:w="1800" w:type="dxa"/>
            <w:shd w:val="clear" w:color="auto" w:fill="auto"/>
          </w:tcPr>
          <w:p w14:paraId="29947A1B" w14:textId="77777777" w:rsidR="00E3663E" w:rsidRPr="0037300C" w:rsidRDefault="00E3663E" w:rsidP="00E91146">
            <w:pPr>
              <w:rPr>
                <w:rFonts w:ascii="Calibri" w:hAnsi="Calibri" w:cs="Calibri"/>
                <w:sz w:val="20"/>
                <w:szCs w:val="20"/>
              </w:rPr>
            </w:pPr>
          </w:p>
        </w:tc>
        <w:tc>
          <w:tcPr>
            <w:tcW w:w="1980" w:type="dxa"/>
            <w:shd w:val="clear" w:color="auto" w:fill="auto"/>
          </w:tcPr>
          <w:p w14:paraId="401D2990" w14:textId="77777777" w:rsidR="00E3663E" w:rsidRPr="0037300C" w:rsidRDefault="00E3663E" w:rsidP="00E91146">
            <w:pPr>
              <w:rPr>
                <w:rFonts w:ascii="Calibri" w:hAnsi="Calibri" w:cs="Calibri"/>
                <w:sz w:val="20"/>
                <w:szCs w:val="20"/>
              </w:rPr>
            </w:pPr>
          </w:p>
        </w:tc>
      </w:tr>
      <w:tr w:rsidR="00E3663E" w:rsidRPr="0037300C" w14:paraId="7B013F45" w14:textId="77777777" w:rsidTr="00E91146">
        <w:trPr>
          <w:trHeight w:val="254"/>
        </w:trPr>
        <w:tc>
          <w:tcPr>
            <w:tcW w:w="1638" w:type="dxa"/>
            <w:shd w:val="clear" w:color="auto" w:fill="auto"/>
          </w:tcPr>
          <w:p w14:paraId="05FF08C5" w14:textId="77777777" w:rsidR="00E3663E" w:rsidRPr="0037300C" w:rsidRDefault="00E3663E" w:rsidP="00E91146">
            <w:pPr>
              <w:rPr>
                <w:rFonts w:ascii="Calibri" w:hAnsi="Calibri" w:cs="Calibri"/>
                <w:sz w:val="20"/>
                <w:szCs w:val="20"/>
              </w:rPr>
            </w:pPr>
          </w:p>
        </w:tc>
        <w:tc>
          <w:tcPr>
            <w:tcW w:w="1800" w:type="dxa"/>
            <w:shd w:val="clear" w:color="auto" w:fill="auto"/>
          </w:tcPr>
          <w:p w14:paraId="24001BB9" w14:textId="77777777" w:rsidR="00E3663E" w:rsidRPr="0037300C" w:rsidRDefault="00E3663E" w:rsidP="00E91146">
            <w:pPr>
              <w:rPr>
                <w:rFonts w:ascii="Calibri" w:hAnsi="Calibri" w:cs="Calibri"/>
                <w:sz w:val="20"/>
                <w:szCs w:val="20"/>
              </w:rPr>
            </w:pPr>
          </w:p>
        </w:tc>
        <w:tc>
          <w:tcPr>
            <w:tcW w:w="1980" w:type="dxa"/>
            <w:shd w:val="clear" w:color="auto" w:fill="auto"/>
          </w:tcPr>
          <w:p w14:paraId="33345DDA" w14:textId="77777777" w:rsidR="00E3663E" w:rsidRPr="0037300C" w:rsidRDefault="00E3663E" w:rsidP="00E91146">
            <w:pPr>
              <w:rPr>
                <w:rFonts w:ascii="Calibri" w:hAnsi="Calibri" w:cs="Calibri"/>
                <w:sz w:val="20"/>
                <w:szCs w:val="20"/>
              </w:rPr>
            </w:pPr>
          </w:p>
        </w:tc>
      </w:tr>
      <w:tr w:rsidR="00E3663E" w:rsidRPr="0037300C" w14:paraId="04EE311E" w14:textId="77777777" w:rsidTr="00E91146">
        <w:trPr>
          <w:trHeight w:val="254"/>
        </w:trPr>
        <w:tc>
          <w:tcPr>
            <w:tcW w:w="1638" w:type="dxa"/>
            <w:shd w:val="clear" w:color="auto" w:fill="auto"/>
          </w:tcPr>
          <w:p w14:paraId="79E53A6A" w14:textId="77777777" w:rsidR="00E3663E" w:rsidRPr="0037300C" w:rsidRDefault="00E3663E" w:rsidP="00E91146">
            <w:pPr>
              <w:rPr>
                <w:rFonts w:ascii="Calibri" w:hAnsi="Calibri" w:cs="Calibri"/>
                <w:sz w:val="20"/>
                <w:szCs w:val="20"/>
              </w:rPr>
            </w:pPr>
          </w:p>
        </w:tc>
        <w:tc>
          <w:tcPr>
            <w:tcW w:w="1800" w:type="dxa"/>
            <w:shd w:val="clear" w:color="auto" w:fill="auto"/>
          </w:tcPr>
          <w:p w14:paraId="69FEFA8D" w14:textId="77777777" w:rsidR="00E3663E" w:rsidRPr="0037300C" w:rsidRDefault="00E3663E" w:rsidP="00E91146">
            <w:pPr>
              <w:rPr>
                <w:rFonts w:ascii="Calibri" w:hAnsi="Calibri" w:cs="Calibri"/>
                <w:sz w:val="20"/>
                <w:szCs w:val="20"/>
              </w:rPr>
            </w:pPr>
          </w:p>
        </w:tc>
        <w:tc>
          <w:tcPr>
            <w:tcW w:w="1980" w:type="dxa"/>
            <w:shd w:val="clear" w:color="auto" w:fill="auto"/>
          </w:tcPr>
          <w:p w14:paraId="75DEF1C6" w14:textId="77777777" w:rsidR="00E3663E" w:rsidRPr="0037300C" w:rsidRDefault="00E3663E" w:rsidP="00E91146">
            <w:pPr>
              <w:rPr>
                <w:rFonts w:ascii="Calibri" w:hAnsi="Calibri" w:cs="Calibri"/>
                <w:sz w:val="20"/>
                <w:szCs w:val="20"/>
              </w:rPr>
            </w:pPr>
          </w:p>
        </w:tc>
      </w:tr>
      <w:tr w:rsidR="00E3663E" w:rsidRPr="0037300C" w14:paraId="1FD39CFA" w14:textId="77777777" w:rsidTr="00E91146">
        <w:trPr>
          <w:trHeight w:val="239"/>
        </w:trPr>
        <w:tc>
          <w:tcPr>
            <w:tcW w:w="1638" w:type="dxa"/>
            <w:shd w:val="clear" w:color="auto" w:fill="auto"/>
          </w:tcPr>
          <w:p w14:paraId="40DF0CDD" w14:textId="77777777" w:rsidR="00E3663E" w:rsidRPr="0037300C" w:rsidRDefault="00E3663E" w:rsidP="00E91146">
            <w:pPr>
              <w:rPr>
                <w:rFonts w:ascii="Calibri" w:hAnsi="Calibri" w:cs="Calibri"/>
                <w:sz w:val="20"/>
                <w:szCs w:val="20"/>
              </w:rPr>
            </w:pPr>
          </w:p>
        </w:tc>
        <w:tc>
          <w:tcPr>
            <w:tcW w:w="1800" w:type="dxa"/>
            <w:shd w:val="clear" w:color="auto" w:fill="auto"/>
          </w:tcPr>
          <w:p w14:paraId="47FD4045" w14:textId="77777777" w:rsidR="00E3663E" w:rsidRPr="0037300C" w:rsidRDefault="00E3663E" w:rsidP="00E91146">
            <w:pPr>
              <w:rPr>
                <w:rFonts w:ascii="Calibri" w:hAnsi="Calibri" w:cs="Calibri"/>
                <w:sz w:val="20"/>
                <w:szCs w:val="20"/>
              </w:rPr>
            </w:pPr>
          </w:p>
        </w:tc>
        <w:tc>
          <w:tcPr>
            <w:tcW w:w="1980" w:type="dxa"/>
            <w:shd w:val="clear" w:color="auto" w:fill="auto"/>
          </w:tcPr>
          <w:p w14:paraId="59976391" w14:textId="77777777" w:rsidR="00E3663E" w:rsidRPr="0037300C" w:rsidRDefault="00E3663E" w:rsidP="00E91146">
            <w:pPr>
              <w:rPr>
                <w:rFonts w:ascii="Calibri" w:hAnsi="Calibri" w:cs="Calibri"/>
                <w:sz w:val="20"/>
                <w:szCs w:val="20"/>
              </w:rPr>
            </w:pPr>
          </w:p>
        </w:tc>
      </w:tr>
      <w:tr w:rsidR="00E3663E" w:rsidRPr="0037300C" w14:paraId="540F5670" w14:textId="77777777" w:rsidTr="00E91146">
        <w:trPr>
          <w:trHeight w:val="254"/>
        </w:trPr>
        <w:tc>
          <w:tcPr>
            <w:tcW w:w="1638" w:type="dxa"/>
            <w:shd w:val="clear" w:color="auto" w:fill="auto"/>
          </w:tcPr>
          <w:p w14:paraId="1439DA7F" w14:textId="77777777" w:rsidR="00E3663E" w:rsidRPr="0037300C" w:rsidRDefault="00E3663E" w:rsidP="00E91146">
            <w:pPr>
              <w:rPr>
                <w:rFonts w:ascii="Calibri" w:hAnsi="Calibri" w:cs="Calibri"/>
                <w:sz w:val="20"/>
                <w:szCs w:val="20"/>
              </w:rPr>
            </w:pPr>
          </w:p>
        </w:tc>
        <w:tc>
          <w:tcPr>
            <w:tcW w:w="1800" w:type="dxa"/>
            <w:shd w:val="clear" w:color="auto" w:fill="auto"/>
          </w:tcPr>
          <w:p w14:paraId="0A7FEC0B" w14:textId="77777777" w:rsidR="00E3663E" w:rsidRPr="0037300C" w:rsidRDefault="00E3663E" w:rsidP="00E91146">
            <w:pPr>
              <w:rPr>
                <w:rFonts w:ascii="Calibri" w:hAnsi="Calibri" w:cs="Calibri"/>
                <w:sz w:val="20"/>
                <w:szCs w:val="20"/>
              </w:rPr>
            </w:pPr>
          </w:p>
        </w:tc>
        <w:tc>
          <w:tcPr>
            <w:tcW w:w="1980" w:type="dxa"/>
            <w:shd w:val="clear" w:color="auto" w:fill="auto"/>
          </w:tcPr>
          <w:p w14:paraId="688F146C" w14:textId="77777777" w:rsidR="00E3663E" w:rsidRPr="0037300C" w:rsidRDefault="00E3663E" w:rsidP="00E91146">
            <w:pPr>
              <w:rPr>
                <w:rFonts w:ascii="Calibri" w:hAnsi="Calibri" w:cs="Calibri"/>
                <w:sz w:val="20"/>
                <w:szCs w:val="20"/>
              </w:rPr>
            </w:pPr>
          </w:p>
        </w:tc>
      </w:tr>
      <w:tr w:rsidR="00E3663E" w:rsidRPr="0037300C" w14:paraId="1943C914" w14:textId="77777777" w:rsidTr="00E91146">
        <w:trPr>
          <w:trHeight w:val="254"/>
        </w:trPr>
        <w:tc>
          <w:tcPr>
            <w:tcW w:w="1638" w:type="dxa"/>
            <w:shd w:val="clear" w:color="auto" w:fill="auto"/>
          </w:tcPr>
          <w:p w14:paraId="6B73F368" w14:textId="77777777" w:rsidR="00E3663E" w:rsidRPr="0037300C" w:rsidRDefault="00E3663E" w:rsidP="00E91146">
            <w:pPr>
              <w:rPr>
                <w:rFonts w:ascii="Calibri" w:hAnsi="Calibri" w:cs="Calibri"/>
                <w:sz w:val="20"/>
                <w:szCs w:val="20"/>
              </w:rPr>
            </w:pPr>
          </w:p>
        </w:tc>
        <w:tc>
          <w:tcPr>
            <w:tcW w:w="1800" w:type="dxa"/>
            <w:shd w:val="clear" w:color="auto" w:fill="auto"/>
          </w:tcPr>
          <w:p w14:paraId="5A4DCC20" w14:textId="77777777" w:rsidR="00E3663E" w:rsidRPr="0037300C" w:rsidRDefault="00E3663E" w:rsidP="00E91146">
            <w:pPr>
              <w:rPr>
                <w:rFonts w:ascii="Calibri" w:hAnsi="Calibri" w:cs="Calibri"/>
                <w:sz w:val="20"/>
                <w:szCs w:val="20"/>
              </w:rPr>
            </w:pPr>
          </w:p>
        </w:tc>
        <w:tc>
          <w:tcPr>
            <w:tcW w:w="1980" w:type="dxa"/>
            <w:shd w:val="clear" w:color="auto" w:fill="auto"/>
          </w:tcPr>
          <w:p w14:paraId="759CBE77" w14:textId="77777777" w:rsidR="00E3663E" w:rsidRPr="0037300C" w:rsidRDefault="00E3663E" w:rsidP="00E91146">
            <w:pPr>
              <w:rPr>
                <w:rFonts w:ascii="Calibri" w:hAnsi="Calibri" w:cs="Calibri"/>
                <w:sz w:val="20"/>
                <w:szCs w:val="20"/>
              </w:rPr>
            </w:pPr>
          </w:p>
        </w:tc>
      </w:tr>
      <w:tr w:rsidR="00E3663E" w:rsidRPr="0037300C" w14:paraId="4A0EA052" w14:textId="77777777" w:rsidTr="00E91146">
        <w:trPr>
          <w:trHeight w:val="254"/>
        </w:trPr>
        <w:tc>
          <w:tcPr>
            <w:tcW w:w="1638" w:type="dxa"/>
            <w:shd w:val="clear" w:color="auto" w:fill="auto"/>
          </w:tcPr>
          <w:p w14:paraId="5885C2D4" w14:textId="77777777" w:rsidR="00E3663E" w:rsidRPr="0037300C" w:rsidRDefault="00E3663E" w:rsidP="00E91146">
            <w:pPr>
              <w:rPr>
                <w:rFonts w:ascii="Calibri" w:hAnsi="Calibri" w:cs="Calibri"/>
                <w:sz w:val="20"/>
                <w:szCs w:val="20"/>
              </w:rPr>
            </w:pPr>
          </w:p>
        </w:tc>
        <w:tc>
          <w:tcPr>
            <w:tcW w:w="1800" w:type="dxa"/>
            <w:shd w:val="clear" w:color="auto" w:fill="auto"/>
          </w:tcPr>
          <w:p w14:paraId="1E90328F" w14:textId="77777777" w:rsidR="00E3663E" w:rsidRPr="0037300C" w:rsidRDefault="00E3663E" w:rsidP="00E91146">
            <w:pPr>
              <w:rPr>
                <w:rFonts w:ascii="Calibri" w:hAnsi="Calibri" w:cs="Calibri"/>
                <w:sz w:val="20"/>
                <w:szCs w:val="20"/>
              </w:rPr>
            </w:pPr>
          </w:p>
        </w:tc>
        <w:tc>
          <w:tcPr>
            <w:tcW w:w="1980" w:type="dxa"/>
            <w:shd w:val="clear" w:color="auto" w:fill="auto"/>
          </w:tcPr>
          <w:p w14:paraId="1CF04EE0" w14:textId="77777777" w:rsidR="00E3663E" w:rsidRPr="0037300C" w:rsidRDefault="00E3663E" w:rsidP="00E91146">
            <w:pPr>
              <w:rPr>
                <w:rFonts w:ascii="Calibri" w:hAnsi="Calibri" w:cs="Calibri"/>
                <w:sz w:val="20"/>
                <w:szCs w:val="20"/>
              </w:rPr>
            </w:pPr>
          </w:p>
        </w:tc>
      </w:tr>
      <w:tr w:rsidR="00E3663E" w:rsidRPr="0037300C" w14:paraId="12ABDA9E" w14:textId="77777777" w:rsidTr="00E91146">
        <w:trPr>
          <w:trHeight w:val="254"/>
        </w:trPr>
        <w:tc>
          <w:tcPr>
            <w:tcW w:w="1638" w:type="dxa"/>
            <w:shd w:val="clear" w:color="auto" w:fill="auto"/>
          </w:tcPr>
          <w:p w14:paraId="2E29456E" w14:textId="77777777" w:rsidR="00E3663E" w:rsidRPr="0037300C" w:rsidRDefault="00E3663E" w:rsidP="00E91146">
            <w:pPr>
              <w:rPr>
                <w:rFonts w:ascii="Calibri" w:hAnsi="Calibri" w:cs="Calibri"/>
                <w:sz w:val="20"/>
                <w:szCs w:val="20"/>
              </w:rPr>
            </w:pPr>
          </w:p>
        </w:tc>
        <w:tc>
          <w:tcPr>
            <w:tcW w:w="1800" w:type="dxa"/>
            <w:shd w:val="clear" w:color="auto" w:fill="auto"/>
          </w:tcPr>
          <w:p w14:paraId="0059460F" w14:textId="77777777" w:rsidR="00E3663E" w:rsidRPr="0037300C" w:rsidRDefault="00E3663E" w:rsidP="00E91146">
            <w:pPr>
              <w:rPr>
                <w:rFonts w:ascii="Calibri" w:hAnsi="Calibri" w:cs="Calibri"/>
                <w:sz w:val="20"/>
                <w:szCs w:val="20"/>
              </w:rPr>
            </w:pPr>
          </w:p>
        </w:tc>
        <w:tc>
          <w:tcPr>
            <w:tcW w:w="1980" w:type="dxa"/>
            <w:shd w:val="clear" w:color="auto" w:fill="auto"/>
          </w:tcPr>
          <w:p w14:paraId="7BE170A8" w14:textId="77777777" w:rsidR="00E3663E" w:rsidRPr="0037300C" w:rsidRDefault="00E3663E" w:rsidP="00E91146">
            <w:pPr>
              <w:rPr>
                <w:rFonts w:ascii="Calibri" w:hAnsi="Calibri" w:cs="Calibri"/>
                <w:sz w:val="20"/>
                <w:szCs w:val="20"/>
              </w:rPr>
            </w:pPr>
          </w:p>
        </w:tc>
      </w:tr>
      <w:tr w:rsidR="00E3663E" w:rsidRPr="0037300C" w14:paraId="7B65C5B2" w14:textId="77777777" w:rsidTr="00E91146">
        <w:trPr>
          <w:trHeight w:val="254"/>
        </w:trPr>
        <w:tc>
          <w:tcPr>
            <w:tcW w:w="1638" w:type="dxa"/>
            <w:shd w:val="clear" w:color="auto" w:fill="auto"/>
          </w:tcPr>
          <w:p w14:paraId="65EE8B61" w14:textId="77777777" w:rsidR="00E3663E" w:rsidRPr="0037300C" w:rsidRDefault="00E3663E" w:rsidP="00E91146">
            <w:pPr>
              <w:rPr>
                <w:rFonts w:ascii="Calibri" w:hAnsi="Calibri" w:cs="Calibri"/>
                <w:sz w:val="20"/>
                <w:szCs w:val="20"/>
              </w:rPr>
            </w:pPr>
          </w:p>
        </w:tc>
        <w:tc>
          <w:tcPr>
            <w:tcW w:w="1800" w:type="dxa"/>
            <w:shd w:val="clear" w:color="auto" w:fill="auto"/>
          </w:tcPr>
          <w:p w14:paraId="0B65F9FC" w14:textId="77777777" w:rsidR="00E3663E" w:rsidRPr="0037300C" w:rsidRDefault="00E3663E" w:rsidP="00E91146">
            <w:pPr>
              <w:rPr>
                <w:rFonts w:ascii="Calibri" w:hAnsi="Calibri" w:cs="Calibri"/>
                <w:sz w:val="20"/>
                <w:szCs w:val="20"/>
              </w:rPr>
            </w:pPr>
          </w:p>
        </w:tc>
        <w:tc>
          <w:tcPr>
            <w:tcW w:w="1980" w:type="dxa"/>
            <w:shd w:val="clear" w:color="auto" w:fill="auto"/>
          </w:tcPr>
          <w:p w14:paraId="6233E1AE" w14:textId="77777777" w:rsidR="00E3663E" w:rsidRPr="0037300C" w:rsidRDefault="00E3663E" w:rsidP="00E91146">
            <w:pPr>
              <w:rPr>
                <w:rFonts w:ascii="Calibri" w:hAnsi="Calibri" w:cs="Calibri"/>
                <w:sz w:val="20"/>
                <w:szCs w:val="20"/>
              </w:rPr>
            </w:pPr>
          </w:p>
        </w:tc>
      </w:tr>
      <w:tr w:rsidR="00E3663E" w:rsidRPr="0037300C" w14:paraId="41FC375D" w14:textId="77777777" w:rsidTr="00E91146">
        <w:trPr>
          <w:trHeight w:val="254"/>
        </w:trPr>
        <w:tc>
          <w:tcPr>
            <w:tcW w:w="1638" w:type="dxa"/>
            <w:shd w:val="clear" w:color="auto" w:fill="auto"/>
          </w:tcPr>
          <w:p w14:paraId="0A5E36AD" w14:textId="77777777" w:rsidR="00E3663E" w:rsidRPr="0037300C" w:rsidRDefault="00E3663E" w:rsidP="00E91146">
            <w:pPr>
              <w:rPr>
                <w:rFonts w:ascii="Calibri" w:hAnsi="Calibri" w:cs="Calibri"/>
                <w:sz w:val="20"/>
                <w:szCs w:val="20"/>
              </w:rPr>
            </w:pPr>
          </w:p>
        </w:tc>
        <w:tc>
          <w:tcPr>
            <w:tcW w:w="1800" w:type="dxa"/>
            <w:shd w:val="clear" w:color="auto" w:fill="auto"/>
          </w:tcPr>
          <w:p w14:paraId="5B644BCF" w14:textId="77777777" w:rsidR="00E3663E" w:rsidRPr="0037300C" w:rsidRDefault="00E3663E" w:rsidP="00E91146">
            <w:pPr>
              <w:rPr>
                <w:rFonts w:ascii="Calibri" w:hAnsi="Calibri" w:cs="Calibri"/>
                <w:sz w:val="20"/>
                <w:szCs w:val="20"/>
              </w:rPr>
            </w:pPr>
          </w:p>
        </w:tc>
        <w:tc>
          <w:tcPr>
            <w:tcW w:w="1980" w:type="dxa"/>
            <w:shd w:val="clear" w:color="auto" w:fill="auto"/>
          </w:tcPr>
          <w:p w14:paraId="31BD308C" w14:textId="77777777" w:rsidR="00E3663E" w:rsidRPr="0037300C" w:rsidRDefault="00E3663E" w:rsidP="00E91146">
            <w:pPr>
              <w:rPr>
                <w:rFonts w:ascii="Calibri" w:hAnsi="Calibri" w:cs="Calibri"/>
                <w:sz w:val="20"/>
                <w:szCs w:val="20"/>
              </w:rPr>
            </w:pPr>
          </w:p>
        </w:tc>
      </w:tr>
      <w:tr w:rsidR="00E3663E" w:rsidRPr="0037300C" w14:paraId="1AF6AA4E" w14:textId="77777777" w:rsidTr="00E91146">
        <w:trPr>
          <w:trHeight w:val="270"/>
        </w:trPr>
        <w:tc>
          <w:tcPr>
            <w:tcW w:w="1638" w:type="dxa"/>
            <w:shd w:val="clear" w:color="auto" w:fill="auto"/>
          </w:tcPr>
          <w:p w14:paraId="03E4AFB9" w14:textId="77777777" w:rsidR="00E3663E" w:rsidRPr="0037300C" w:rsidRDefault="00E3663E" w:rsidP="00E91146">
            <w:pPr>
              <w:rPr>
                <w:rFonts w:ascii="Calibri" w:hAnsi="Calibri" w:cs="Calibri"/>
                <w:sz w:val="20"/>
                <w:szCs w:val="20"/>
              </w:rPr>
            </w:pPr>
          </w:p>
        </w:tc>
        <w:tc>
          <w:tcPr>
            <w:tcW w:w="1800" w:type="dxa"/>
            <w:shd w:val="clear" w:color="auto" w:fill="auto"/>
          </w:tcPr>
          <w:p w14:paraId="773603E0" w14:textId="77777777" w:rsidR="00E3663E" w:rsidRPr="0037300C" w:rsidRDefault="00E3663E" w:rsidP="00E91146">
            <w:pPr>
              <w:rPr>
                <w:rFonts w:ascii="Calibri" w:hAnsi="Calibri" w:cs="Calibri"/>
                <w:sz w:val="20"/>
                <w:szCs w:val="20"/>
              </w:rPr>
            </w:pPr>
          </w:p>
        </w:tc>
        <w:tc>
          <w:tcPr>
            <w:tcW w:w="1980" w:type="dxa"/>
            <w:shd w:val="clear" w:color="auto" w:fill="auto"/>
          </w:tcPr>
          <w:p w14:paraId="6E3FA700" w14:textId="77777777" w:rsidR="00E3663E" w:rsidRPr="0037300C" w:rsidRDefault="00E3663E" w:rsidP="00E91146">
            <w:pPr>
              <w:rPr>
                <w:rFonts w:ascii="Calibri" w:hAnsi="Calibri" w:cs="Calibri"/>
                <w:sz w:val="20"/>
                <w:szCs w:val="20"/>
              </w:rPr>
            </w:pPr>
          </w:p>
        </w:tc>
      </w:tr>
    </w:tbl>
    <w:p w14:paraId="03F03D31" w14:textId="77777777" w:rsidR="00E3663E" w:rsidRPr="00E45EF4" w:rsidRDefault="00E3663E" w:rsidP="00E3663E">
      <w:pPr>
        <w:ind w:left="720"/>
        <w:rPr>
          <w:rFonts w:ascii="Calibri" w:hAnsi="Calibri" w:cs="Calibri"/>
          <w:sz w:val="20"/>
          <w:szCs w:val="20"/>
        </w:rPr>
      </w:pPr>
    </w:p>
    <w:p w14:paraId="326845E3" w14:textId="77777777" w:rsidR="00E3663E" w:rsidRPr="00E45EF4" w:rsidRDefault="00E3663E" w:rsidP="00E3663E">
      <w:pPr>
        <w:rPr>
          <w:rFonts w:ascii="Calibri" w:hAnsi="Calibri" w:cs="Calibri"/>
          <w:sz w:val="20"/>
          <w:szCs w:val="20"/>
        </w:rPr>
      </w:pPr>
      <w:r w:rsidRPr="00E45EF4">
        <w:rPr>
          <w:rFonts w:ascii="Calibri" w:hAnsi="Calibri" w:cs="Calibri"/>
          <w:sz w:val="20"/>
          <w:szCs w:val="20"/>
        </w:rPr>
        <w:t> </w:t>
      </w:r>
    </w:p>
    <w:p w14:paraId="654DDB12" w14:textId="77777777" w:rsidR="00E3663E" w:rsidRPr="00C47B05" w:rsidRDefault="00E3663E" w:rsidP="00E3663E">
      <w:pPr>
        <w:ind w:left="360"/>
        <w:rPr>
          <w:rFonts w:ascii="Calibri" w:hAnsi="Calibri" w:cs="Calibri"/>
          <w:sz w:val="20"/>
          <w:szCs w:val="20"/>
        </w:rPr>
      </w:pPr>
      <w:r>
        <w:rPr>
          <w:rFonts w:ascii="Calibri" w:hAnsi="Calibri" w:cs="Calibri"/>
          <w:sz w:val="20"/>
          <w:szCs w:val="20"/>
        </w:rPr>
        <w:t xml:space="preserve">Make a graph to analyze the data. </w:t>
      </w:r>
      <w:r w:rsidRPr="00C47B05">
        <w:rPr>
          <w:rFonts w:ascii="Calibri" w:hAnsi="Calibri" w:cs="Calibri"/>
          <w:sz w:val="20"/>
          <w:szCs w:val="20"/>
        </w:rPr>
        <w:t xml:space="preserve">To make comparisons between experiments, a </w:t>
      </w:r>
      <w:r>
        <w:rPr>
          <w:rFonts w:ascii="Calibri" w:hAnsi="Calibri" w:cs="Calibri"/>
          <w:sz w:val="20"/>
          <w:szCs w:val="20"/>
        </w:rPr>
        <w:t xml:space="preserve">standard point of reference is </w:t>
      </w:r>
      <w:r w:rsidRPr="00C47B05">
        <w:rPr>
          <w:rFonts w:ascii="Calibri" w:hAnsi="Calibri" w:cs="Calibri"/>
          <w:sz w:val="20"/>
          <w:szCs w:val="20"/>
        </w:rPr>
        <w:t xml:space="preserve">needed. Repeated testing of this procedure has shown that the point at which 50% of the </w:t>
      </w:r>
    </w:p>
    <w:p w14:paraId="76DA37EC" w14:textId="77777777" w:rsidR="00E3663E" w:rsidRPr="00C47B05" w:rsidRDefault="00E3663E" w:rsidP="00E3663E">
      <w:pPr>
        <w:ind w:left="360"/>
        <w:rPr>
          <w:rFonts w:ascii="Calibri" w:hAnsi="Calibri" w:cs="Calibri"/>
          <w:sz w:val="20"/>
          <w:szCs w:val="20"/>
        </w:rPr>
      </w:pPr>
      <w:r w:rsidRPr="00C47B05">
        <w:rPr>
          <w:rFonts w:ascii="Calibri" w:hAnsi="Calibri" w:cs="Calibri"/>
          <w:sz w:val="20"/>
          <w:szCs w:val="20"/>
        </w:rPr>
        <w:t>leaf disks</w:t>
      </w:r>
      <w:r>
        <w:rPr>
          <w:rFonts w:ascii="Calibri" w:hAnsi="Calibri" w:cs="Calibri"/>
          <w:sz w:val="20"/>
          <w:szCs w:val="20"/>
        </w:rPr>
        <w:t xml:space="preserve"> are floating (the median or ET 50</w:t>
      </w:r>
      <w:r w:rsidRPr="00C47B05">
        <w:rPr>
          <w:rFonts w:ascii="Calibri" w:hAnsi="Calibri" w:cs="Calibri"/>
          <w:sz w:val="20"/>
          <w:szCs w:val="20"/>
        </w:rPr>
        <w:t xml:space="preserve">, the Estimated Time it takes 50% of the disks </w:t>
      </w:r>
    </w:p>
    <w:p w14:paraId="2CA058A3" w14:textId="77777777" w:rsidR="00E3663E" w:rsidRPr="00A13C0D" w:rsidRDefault="00E3663E" w:rsidP="00E3663E">
      <w:pPr>
        <w:ind w:left="360"/>
        <w:rPr>
          <w:rFonts w:ascii="Calibri" w:hAnsi="Calibri" w:cs="Calibri"/>
          <w:b/>
          <w:sz w:val="20"/>
          <w:szCs w:val="20"/>
        </w:rPr>
      </w:pPr>
      <w:r w:rsidRPr="00C47B05">
        <w:rPr>
          <w:rFonts w:ascii="Calibri" w:hAnsi="Calibri" w:cs="Calibri"/>
          <w:sz w:val="20"/>
          <w:szCs w:val="20"/>
        </w:rPr>
        <w:t>to float) is a reliable and repeatable point of reference for this procedure.</w:t>
      </w:r>
      <w:r>
        <w:rPr>
          <w:rFonts w:ascii="Calibri" w:hAnsi="Calibri" w:cs="Calibri"/>
          <w:sz w:val="20"/>
          <w:szCs w:val="20"/>
        </w:rPr>
        <w:t xml:space="preserve"> </w:t>
      </w:r>
      <w:r w:rsidRPr="00A13C0D">
        <w:rPr>
          <w:rFonts w:ascii="Calibri" w:hAnsi="Calibri" w:cs="Calibri"/>
          <w:b/>
          <w:sz w:val="20"/>
          <w:szCs w:val="20"/>
        </w:rPr>
        <w:t>Make sure to find the ET 50 of your data.</w:t>
      </w:r>
    </w:p>
    <w:p w14:paraId="1E754174" w14:textId="77777777" w:rsidR="00E3663E" w:rsidRDefault="00E3663E" w:rsidP="00E3663E">
      <w:pPr>
        <w:ind w:left="360"/>
        <w:rPr>
          <w:rFonts w:ascii="Calibri" w:hAnsi="Calibri" w:cs="Calibri"/>
          <w:sz w:val="20"/>
          <w:szCs w:val="20"/>
        </w:rPr>
      </w:pPr>
    </w:p>
    <w:p w14:paraId="135CC99F" w14:textId="77777777" w:rsidR="00E3663E" w:rsidRDefault="00E3663E" w:rsidP="00E3663E">
      <w:pPr>
        <w:ind w:left="360"/>
        <w:rPr>
          <w:rFonts w:ascii="Calibri" w:hAnsi="Calibri" w:cs="Calibri"/>
          <w:sz w:val="20"/>
          <w:szCs w:val="20"/>
        </w:rPr>
      </w:pPr>
      <w:r>
        <w:rPr>
          <w:rFonts w:ascii="Calibri" w:hAnsi="Calibri" w:cs="Calibri"/>
          <w:sz w:val="20"/>
          <w:szCs w:val="20"/>
        </w:rPr>
        <w:t>*Sample graph to find ET 50.</w:t>
      </w:r>
    </w:p>
    <w:p w14:paraId="69AFA15D" w14:textId="77777777" w:rsidR="00E3663E" w:rsidRDefault="00E3663E" w:rsidP="00E3663E">
      <w:pPr>
        <w:ind w:left="360"/>
        <w:rPr>
          <w:rFonts w:ascii="Calibri" w:hAnsi="Calibri" w:cs="Calibri"/>
          <w:sz w:val="20"/>
          <w:szCs w:val="20"/>
        </w:rPr>
      </w:pPr>
      <w:r>
        <w:rPr>
          <w:rFonts w:ascii="Calibri" w:hAnsi="Calibri" w:cs="Calibri"/>
          <w:noProof/>
          <w:sz w:val="20"/>
          <w:szCs w:val="20"/>
        </w:rPr>
        <w:drawing>
          <wp:inline distT="0" distB="0" distL="0" distR="0" wp14:anchorId="6CCD0B5C" wp14:editId="1139C5A1">
            <wp:extent cx="7599045" cy="1895475"/>
            <wp:effectExtent l="0" t="0" r="0" b="9525"/>
            <wp:docPr id="13" name="Picture 1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99045" cy="1895475"/>
                    </a:xfrm>
                    <a:prstGeom prst="rect">
                      <a:avLst/>
                    </a:prstGeom>
                    <a:noFill/>
                  </pic:spPr>
                </pic:pic>
              </a:graphicData>
            </a:graphic>
          </wp:inline>
        </w:drawing>
      </w:r>
    </w:p>
    <w:p w14:paraId="11CE6D5E" w14:textId="77777777" w:rsidR="00E3663E" w:rsidRDefault="00E3663E" w:rsidP="00E3663E">
      <w:pPr>
        <w:ind w:left="360"/>
        <w:rPr>
          <w:rFonts w:ascii="Calibri" w:hAnsi="Calibri" w:cs="Calibri"/>
          <w:sz w:val="20"/>
          <w:szCs w:val="20"/>
        </w:rPr>
      </w:pPr>
    </w:p>
    <w:p w14:paraId="374656F0" w14:textId="77777777" w:rsidR="00E3663E" w:rsidRDefault="00E3663E" w:rsidP="00E3663E">
      <w:pPr>
        <w:ind w:left="360"/>
        <w:rPr>
          <w:rFonts w:ascii="Calibri" w:hAnsi="Calibri" w:cs="Calibri"/>
          <w:sz w:val="20"/>
          <w:szCs w:val="20"/>
        </w:rPr>
      </w:pPr>
    </w:p>
    <w:p w14:paraId="2081F9F9" w14:textId="77777777" w:rsidR="00E3663E" w:rsidRPr="008F5D2A" w:rsidRDefault="00E3663E" w:rsidP="00E3663E">
      <w:pPr>
        <w:rPr>
          <w:rFonts w:ascii="Calibri" w:hAnsi="Calibri" w:cs="Calibri"/>
          <w:b/>
          <w:color w:val="00B050"/>
        </w:rPr>
      </w:pPr>
      <w:r w:rsidRPr="008F5D2A">
        <w:rPr>
          <w:rFonts w:ascii="Calibri" w:hAnsi="Calibri" w:cs="Calibri"/>
          <w:b/>
          <w:color w:val="00B050"/>
        </w:rPr>
        <w:t>Part B</w:t>
      </w:r>
      <w:r w:rsidRPr="008F5D2A">
        <w:rPr>
          <w:rFonts w:ascii="Calibri" w:hAnsi="Calibri" w:cs="Calibri"/>
          <w:color w:val="00B050"/>
        </w:rPr>
        <w:t xml:space="preserve">: </w:t>
      </w:r>
      <w:r w:rsidRPr="008F5D2A">
        <w:rPr>
          <w:rFonts w:ascii="Arial" w:hAnsi="Arial" w:cs="Arial"/>
          <w:b/>
          <w:color w:val="00B050"/>
          <w:sz w:val="20"/>
          <w:szCs w:val="20"/>
        </w:rPr>
        <w:t>Design your own experiment to test what factors affect the rate of photosynthesis</w:t>
      </w:r>
    </w:p>
    <w:p w14:paraId="355F958E" w14:textId="77777777" w:rsidR="00E3663E" w:rsidRPr="00A13C0D" w:rsidRDefault="00E3663E" w:rsidP="00E3663E">
      <w:pPr>
        <w:ind w:left="360"/>
        <w:rPr>
          <w:rFonts w:ascii="Calibri" w:hAnsi="Calibri" w:cs="Calibri"/>
          <w:sz w:val="20"/>
          <w:szCs w:val="20"/>
        </w:rPr>
      </w:pPr>
      <w:r>
        <w:rPr>
          <w:rFonts w:ascii="Calibri" w:hAnsi="Calibri" w:cs="Calibri"/>
          <w:sz w:val="20"/>
          <w:szCs w:val="20"/>
        </w:rPr>
        <w:tab/>
        <w:t xml:space="preserve"> </w:t>
      </w:r>
      <w:r w:rsidRPr="00A13C0D">
        <w:rPr>
          <w:rFonts w:ascii="Calibri" w:hAnsi="Calibri" w:cs="Calibri"/>
          <w:sz w:val="20"/>
          <w:szCs w:val="20"/>
        </w:rPr>
        <w:t xml:space="preserve">Once you have mastered the floating disk technique, you will design an experiment </w:t>
      </w:r>
    </w:p>
    <w:p w14:paraId="2EF94918" w14:textId="77777777" w:rsidR="00E3663E" w:rsidRPr="00A13C0D" w:rsidRDefault="00E3663E" w:rsidP="00E3663E">
      <w:pPr>
        <w:ind w:left="360"/>
        <w:rPr>
          <w:rFonts w:ascii="Calibri" w:hAnsi="Calibri" w:cs="Calibri"/>
          <w:sz w:val="20"/>
          <w:szCs w:val="20"/>
        </w:rPr>
      </w:pPr>
      <w:r w:rsidRPr="00A13C0D">
        <w:rPr>
          <w:rFonts w:ascii="Calibri" w:hAnsi="Calibri" w:cs="Calibri"/>
          <w:sz w:val="20"/>
          <w:szCs w:val="20"/>
        </w:rPr>
        <w:t xml:space="preserve">to test another variable that might affect the rate of photosynthesis. Some ideas </w:t>
      </w:r>
    </w:p>
    <w:p w14:paraId="2C75F5C3" w14:textId="77777777" w:rsidR="00E3663E" w:rsidRDefault="00E3663E" w:rsidP="00E3663E">
      <w:pPr>
        <w:ind w:left="360"/>
        <w:rPr>
          <w:rFonts w:ascii="Calibri" w:hAnsi="Calibri" w:cs="Calibri"/>
          <w:sz w:val="20"/>
          <w:szCs w:val="20"/>
        </w:rPr>
      </w:pPr>
      <w:r w:rsidRPr="00A13C0D">
        <w:rPr>
          <w:rFonts w:ascii="Calibri" w:hAnsi="Calibri" w:cs="Calibri"/>
          <w:sz w:val="20"/>
          <w:szCs w:val="20"/>
        </w:rPr>
        <w:t>include the following</w:t>
      </w:r>
      <w:r>
        <w:rPr>
          <w:rFonts w:ascii="Calibri" w:hAnsi="Calibri" w:cs="Calibri"/>
          <w:sz w:val="20"/>
          <w:szCs w:val="20"/>
        </w:rPr>
        <w:t>:</w:t>
      </w:r>
    </w:p>
    <w:p w14:paraId="4461FDBA"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Distance of light source</w:t>
      </w:r>
    </w:p>
    <w:p w14:paraId="7E4F91C6"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Color of light source</w:t>
      </w:r>
    </w:p>
    <w:p w14:paraId="4D984487"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 xml:space="preserve">Type of leaf </w:t>
      </w:r>
    </w:p>
    <w:p w14:paraId="6589C296"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Turning light off after 15 minutes</w:t>
      </w:r>
    </w:p>
    <w:p w14:paraId="70FAE2A2"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 of bicarbonate solution</w:t>
      </w:r>
    </w:p>
    <w:p w14:paraId="63D56180" w14:textId="77777777" w:rsidR="00E3663E" w:rsidRDefault="00E3663E" w:rsidP="00E3663E">
      <w:pPr>
        <w:rPr>
          <w:rFonts w:ascii="Calibri" w:hAnsi="Calibri" w:cs="Calibri"/>
          <w:sz w:val="20"/>
          <w:szCs w:val="20"/>
        </w:rPr>
      </w:pPr>
    </w:p>
    <w:p w14:paraId="0C0A670F" w14:textId="77777777" w:rsidR="00E3663E" w:rsidRPr="008F5D2A" w:rsidRDefault="00E3663E" w:rsidP="00E3663E">
      <w:pPr>
        <w:rPr>
          <w:rFonts w:ascii="Calibri" w:hAnsi="Calibri" w:cs="Calibri"/>
          <w:b/>
          <w:color w:val="00B050"/>
        </w:rPr>
      </w:pPr>
      <w:r w:rsidRPr="008F5D2A">
        <w:rPr>
          <w:rFonts w:ascii="Calibri" w:hAnsi="Calibri" w:cs="Calibri"/>
          <w:b/>
          <w:color w:val="00B050"/>
        </w:rPr>
        <w:t>Summary Questions:</w:t>
      </w:r>
    </w:p>
    <w:p w14:paraId="06207216"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1)  What was the function of the sodium bicarbonate in this experiment?</w:t>
      </w:r>
    </w:p>
    <w:p w14:paraId="25C55BFC"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2)  Explain the process of carbon fixation.</w:t>
      </w:r>
    </w:p>
    <w:p w14:paraId="1F66898C"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3) Explain the process that causes the leaf disks to rise.</w:t>
      </w:r>
    </w:p>
    <w:p w14:paraId="3BB77FC6"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4) Which trial worked the best? Explain.</w:t>
      </w:r>
    </w:p>
    <w:p w14:paraId="09ADA673" w14:textId="77777777" w:rsidR="00E3663E" w:rsidRDefault="00E3663E" w:rsidP="00E3663E">
      <w:pPr>
        <w:rPr>
          <w:rFonts w:ascii="Calibri" w:hAnsi="Calibri" w:cs="Calibri"/>
          <w:sz w:val="20"/>
          <w:szCs w:val="20"/>
        </w:rPr>
      </w:pPr>
      <w:r w:rsidRPr="0037300C">
        <w:rPr>
          <w:rFonts w:ascii="Calibri" w:hAnsi="Calibri" w:cs="Calibri"/>
          <w:sz w:val="20"/>
          <w:szCs w:val="20"/>
        </w:rPr>
        <w:t>5) What was the purpose of using water/soap solution for one of the trials?</w:t>
      </w:r>
    </w:p>
    <w:p w14:paraId="65D7433F" w14:textId="77777777" w:rsidR="00E3663E" w:rsidRDefault="00E3663E" w:rsidP="00E3663E">
      <w:pPr>
        <w:rPr>
          <w:rFonts w:ascii="Calibri" w:hAnsi="Calibri" w:cs="Calibri"/>
          <w:sz w:val="20"/>
          <w:szCs w:val="20"/>
        </w:rPr>
      </w:pPr>
      <w:r>
        <w:rPr>
          <w:rFonts w:ascii="Calibri" w:hAnsi="Calibri" w:cs="Calibri"/>
          <w:sz w:val="20"/>
          <w:szCs w:val="20"/>
        </w:rPr>
        <w:t>6) What factors may affect photosynthesis?</w:t>
      </w:r>
    </w:p>
    <w:p w14:paraId="0E3BADF1" w14:textId="77777777" w:rsidR="00E3663E" w:rsidRDefault="004C7B55" w:rsidP="00E3663E">
      <w:pPr>
        <w:rPr>
          <w:rFonts w:ascii="Calibri" w:hAnsi="Calibri" w:cs="Calibri"/>
          <w:sz w:val="20"/>
          <w:szCs w:val="20"/>
        </w:rPr>
      </w:pPr>
      <w:r>
        <w:rPr>
          <w:rFonts w:ascii="Candara" w:hAnsi="Candara"/>
          <w:color w:val="008000"/>
        </w:rPr>
        <w:pict w14:anchorId="4E171606">
          <v:rect id="_x0000_i1029" style="width:0;height:1.5pt" o:hralign="center" o:hrstd="t" o:hr="t" fillcolor="#aca899" stroked="f"/>
        </w:pict>
      </w:r>
    </w:p>
    <w:p w14:paraId="228CB92A" w14:textId="77777777" w:rsidR="00E3663E" w:rsidRPr="008F5D2A" w:rsidRDefault="00E3663E" w:rsidP="00E3663E">
      <w:pPr>
        <w:rPr>
          <w:rFonts w:ascii="Calibri" w:hAnsi="Calibri" w:cs="Calibri"/>
          <w:b/>
          <w:color w:val="002060"/>
        </w:rPr>
      </w:pPr>
      <w:r w:rsidRPr="008F5D2A">
        <w:rPr>
          <w:rFonts w:ascii="Calibri" w:hAnsi="Calibri" w:cs="Calibri"/>
          <w:b/>
          <w:color w:val="002060"/>
        </w:rPr>
        <w:t>Lab Report Guidelines:</w:t>
      </w:r>
    </w:p>
    <w:p w14:paraId="0BA84618"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Title</w:t>
      </w:r>
    </w:p>
    <w:p w14:paraId="5195C548"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Objective</w:t>
      </w:r>
    </w:p>
    <w:p w14:paraId="79BE4EB1"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Background Information</w:t>
      </w:r>
    </w:p>
    <w:p w14:paraId="14DDDFF4"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Materials</w:t>
      </w:r>
    </w:p>
    <w:p w14:paraId="1EE54CAA"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Part A:</w:t>
      </w:r>
    </w:p>
    <w:p w14:paraId="5DBAD200"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Hypothesis</w:t>
      </w:r>
    </w:p>
    <w:p w14:paraId="63172556"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Procedure</w:t>
      </w:r>
    </w:p>
    <w:p w14:paraId="0A003E32"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Data table</w:t>
      </w:r>
    </w:p>
    <w:p w14:paraId="465EB17F"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Graph with ET 50 value</w:t>
      </w:r>
    </w:p>
    <w:p w14:paraId="39CC2ADB"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Conclusion</w:t>
      </w:r>
    </w:p>
    <w:p w14:paraId="6894E59A"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Part B:</w:t>
      </w:r>
    </w:p>
    <w:p w14:paraId="3339412D"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Hypothesis</w:t>
      </w:r>
    </w:p>
    <w:p w14:paraId="36863B55"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Procedure/experimental design</w:t>
      </w:r>
    </w:p>
    <w:p w14:paraId="569EF981"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Data table</w:t>
      </w:r>
    </w:p>
    <w:p w14:paraId="2BD6AA99"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Graph with ET value</w:t>
      </w:r>
    </w:p>
    <w:p w14:paraId="655B762A"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Conclusion</w:t>
      </w:r>
    </w:p>
    <w:p w14:paraId="00D10726"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Answers to summary questions</w:t>
      </w:r>
    </w:p>
    <w:p w14:paraId="4986D5AB" w14:textId="56EB6047" w:rsidR="0016466A" w:rsidRPr="005F205E" w:rsidRDefault="0016466A" w:rsidP="005F205E">
      <w:pPr>
        <w:spacing w:after="160" w:line="259" w:lineRule="auto"/>
        <w:rPr>
          <w:rFonts w:ascii="Candara" w:hAnsi="Candara"/>
          <w:b/>
          <w:color w:val="C00000"/>
        </w:rPr>
      </w:pPr>
    </w:p>
    <w:sectPr w:rsidR="0016466A" w:rsidRPr="005F205E" w:rsidSect="001917C2">
      <w:footerReference w:type="default" r:id="rId38"/>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E9379" w14:textId="77777777" w:rsidR="004C7B55" w:rsidRDefault="004C7B55" w:rsidP="00AA3026">
      <w:r>
        <w:separator/>
      </w:r>
    </w:p>
  </w:endnote>
  <w:endnote w:type="continuationSeparator" w:id="0">
    <w:p w14:paraId="76026E9B" w14:textId="77777777" w:rsidR="004C7B55" w:rsidRDefault="004C7B55"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B869F" w14:textId="77777777" w:rsidR="004C7B55" w:rsidRDefault="004C7B55" w:rsidP="00AA3026">
      <w:r>
        <w:separator/>
      </w:r>
    </w:p>
  </w:footnote>
  <w:footnote w:type="continuationSeparator" w:id="0">
    <w:p w14:paraId="115A84A8" w14:textId="77777777" w:rsidR="004C7B55" w:rsidRDefault="004C7B55"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391" style="width:0;height:1.5pt" o:hralign="center" o:bullet="t" o:hrstd="t" o:hr="t" fillcolor="#aca899" stroked="f"/>
    </w:pict>
  </w:numPicBullet>
  <w:abstractNum w:abstractNumId="0"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152F63"/>
    <w:multiLevelType w:val="hybridMultilevel"/>
    <w:tmpl w:val="4FFE25AC"/>
    <w:lvl w:ilvl="0" w:tplc="B84271C6">
      <w:start w:val="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ABD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20B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05A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ADF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25D5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8CE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E884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E45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67FB5"/>
    <w:multiLevelType w:val="hybridMultilevel"/>
    <w:tmpl w:val="A4D6178C"/>
    <w:lvl w:ilvl="0" w:tplc="5B6A86D2">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B16867"/>
    <w:multiLevelType w:val="hybridMultilevel"/>
    <w:tmpl w:val="0CF8E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062580"/>
    <w:multiLevelType w:val="multilevel"/>
    <w:tmpl w:val="D6A6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2574D3"/>
    <w:multiLevelType w:val="hybridMultilevel"/>
    <w:tmpl w:val="2054A2E0"/>
    <w:lvl w:ilvl="0" w:tplc="E36E7CD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2005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9A7D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4E98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7CA9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9242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444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420F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2E7B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D45F9"/>
    <w:multiLevelType w:val="hybridMultilevel"/>
    <w:tmpl w:val="2A9E5930"/>
    <w:lvl w:ilvl="0" w:tplc="1AF6AF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4B3A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424488">
      <w:start w:val="1"/>
      <w:numFmt w:val="lowerLetter"/>
      <w:lvlRestart w:val="0"/>
      <w:lvlText w:val="%3."/>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6F53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0C56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03F2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0D73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662C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0392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B6718D2"/>
    <w:multiLevelType w:val="hybridMultilevel"/>
    <w:tmpl w:val="ACC6C006"/>
    <w:lvl w:ilvl="0" w:tplc="22C2D1FE">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0CF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F6CE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E681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E08F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16BF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24E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C056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EAC0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16F6F50"/>
    <w:multiLevelType w:val="hybridMultilevel"/>
    <w:tmpl w:val="40E4B45E"/>
    <w:lvl w:ilvl="0" w:tplc="2FBC995A">
      <w:start w:val="3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B2D9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22A0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E72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BC18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B841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C60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AE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DA17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152891"/>
    <w:multiLevelType w:val="hybridMultilevel"/>
    <w:tmpl w:val="CA7A3514"/>
    <w:lvl w:ilvl="0" w:tplc="A4444516">
      <w:start w:val="1"/>
      <w:numFmt w:val="lowerLetter"/>
      <w:lvlText w:val="%1)"/>
      <w:lvlJc w:val="left"/>
      <w:pPr>
        <w:ind w:left="2520" w:hanging="360"/>
      </w:pPr>
      <w:rPr>
        <w:rFonts w:hint="default"/>
        <w:b w:val="0"/>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D1558D"/>
    <w:multiLevelType w:val="hybridMultilevel"/>
    <w:tmpl w:val="92C2B1EC"/>
    <w:lvl w:ilvl="0" w:tplc="5448C500">
      <w:start w:val="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4C6D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A49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454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049C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B03E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CAF6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FAB2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26C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843771C"/>
    <w:multiLevelType w:val="hybridMultilevel"/>
    <w:tmpl w:val="59EAF88E"/>
    <w:lvl w:ilvl="0" w:tplc="F762FDB8">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5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AA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C21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E18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A6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416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A0D8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42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19469A9"/>
    <w:multiLevelType w:val="hybridMultilevel"/>
    <w:tmpl w:val="8D1AB6A2"/>
    <w:lvl w:ilvl="0" w:tplc="1E1A47D8">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222B16">
      <w:start w:val="1"/>
      <w:numFmt w:val="lowerLetter"/>
      <w:lvlText w:val="%2."/>
      <w:lvlJc w:val="left"/>
      <w:pPr>
        <w:ind w:left="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A2BB88">
      <w:start w:val="1"/>
      <w:numFmt w:val="lowerRoman"/>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8EBEB6">
      <w:start w:val="1"/>
      <w:numFmt w:val="decimal"/>
      <w:lvlText w:val="%4"/>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26923A">
      <w:start w:val="1"/>
      <w:numFmt w:val="lowerLetter"/>
      <w:lvlText w:val="%5"/>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1EDBDA">
      <w:start w:val="1"/>
      <w:numFmt w:val="lowerRoman"/>
      <w:lvlText w:val="%6"/>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8E31F4">
      <w:start w:val="1"/>
      <w:numFmt w:val="decimal"/>
      <w:lvlText w:val="%7"/>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368CF0">
      <w:start w:val="1"/>
      <w:numFmt w:val="lowerLetter"/>
      <w:lvlText w:val="%8"/>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74BB44">
      <w:start w:val="1"/>
      <w:numFmt w:val="lowerRoman"/>
      <w:lvlText w:val="%9"/>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19D30E4"/>
    <w:multiLevelType w:val="hybridMultilevel"/>
    <w:tmpl w:val="A356A4A8"/>
    <w:lvl w:ilvl="0" w:tplc="4C5268FE">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4BE74">
      <w:start w:val="1"/>
      <w:numFmt w:val="lowerLetter"/>
      <w:lvlText w:val="%2."/>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CAF7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AE24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CDC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6F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298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88C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245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B6C7CE9"/>
    <w:multiLevelType w:val="hybridMultilevel"/>
    <w:tmpl w:val="ACC82330"/>
    <w:lvl w:ilvl="0" w:tplc="5BF076E2">
      <w:start w:val="1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C95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CEF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E8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08E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1C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CF5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44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42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D362B3F"/>
    <w:multiLevelType w:val="multilevel"/>
    <w:tmpl w:val="508A100A"/>
    <w:lvl w:ilvl="0">
      <w:start w:val="1"/>
      <w:numFmt w:val="decimal"/>
      <w:lvlText w:val="%1."/>
      <w:lvlJc w:val="left"/>
      <w:pPr>
        <w:tabs>
          <w:tab w:val="num" w:pos="720"/>
        </w:tabs>
        <w:ind w:left="720" w:hanging="360"/>
      </w:pPr>
      <w:rPr>
        <w:b w:val="0"/>
        <w:sz w:val="28"/>
        <w:szCs w:val="28"/>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727AA5"/>
    <w:multiLevelType w:val="hybridMultilevel"/>
    <w:tmpl w:val="BB10FC14"/>
    <w:lvl w:ilvl="0" w:tplc="28A23E4E">
      <w:start w:val="3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BA1C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854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BC43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9845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E9B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80BF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EAA8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2B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9996B43"/>
    <w:multiLevelType w:val="hybridMultilevel"/>
    <w:tmpl w:val="812AB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41450B"/>
    <w:multiLevelType w:val="hybridMultilevel"/>
    <w:tmpl w:val="FB881AAA"/>
    <w:lvl w:ilvl="0" w:tplc="3F040B9E">
      <w:start w:val="1"/>
      <w:numFmt w:val="bullet"/>
      <w:lvlText w:val=""/>
      <w:lvlPicBulletId w:val="0"/>
      <w:lvlJc w:val="left"/>
      <w:pPr>
        <w:tabs>
          <w:tab w:val="num" w:pos="720"/>
        </w:tabs>
        <w:ind w:left="720" w:hanging="360"/>
      </w:pPr>
      <w:rPr>
        <w:rFonts w:ascii="Symbol" w:hAnsi="Symbol" w:hint="default"/>
      </w:rPr>
    </w:lvl>
    <w:lvl w:ilvl="1" w:tplc="17CE7EAC" w:tentative="1">
      <w:start w:val="1"/>
      <w:numFmt w:val="bullet"/>
      <w:lvlText w:val=""/>
      <w:lvlJc w:val="left"/>
      <w:pPr>
        <w:tabs>
          <w:tab w:val="num" w:pos="1440"/>
        </w:tabs>
        <w:ind w:left="1440" w:hanging="360"/>
      </w:pPr>
      <w:rPr>
        <w:rFonts w:ascii="Symbol" w:hAnsi="Symbol" w:hint="default"/>
      </w:rPr>
    </w:lvl>
    <w:lvl w:ilvl="2" w:tplc="1450978C" w:tentative="1">
      <w:start w:val="1"/>
      <w:numFmt w:val="bullet"/>
      <w:lvlText w:val=""/>
      <w:lvlJc w:val="left"/>
      <w:pPr>
        <w:tabs>
          <w:tab w:val="num" w:pos="2160"/>
        </w:tabs>
        <w:ind w:left="2160" w:hanging="360"/>
      </w:pPr>
      <w:rPr>
        <w:rFonts w:ascii="Symbol" w:hAnsi="Symbol" w:hint="default"/>
      </w:rPr>
    </w:lvl>
    <w:lvl w:ilvl="3" w:tplc="6BA63570" w:tentative="1">
      <w:start w:val="1"/>
      <w:numFmt w:val="bullet"/>
      <w:lvlText w:val=""/>
      <w:lvlJc w:val="left"/>
      <w:pPr>
        <w:tabs>
          <w:tab w:val="num" w:pos="2880"/>
        </w:tabs>
        <w:ind w:left="2880" w:hanging="360"/>
      </w:pPr>
      <w:rPr>
        <w:rFonts w:ascii="Symbol" w:hAnsi="Symbol" w:hint="default"/>
      </w:rPr>
    </w:lvl>
    <w:lvl w:ilvl="4" w:tplc="8744C7E6" w:tentative="1">
      <w:start w:val="1"/>
      <w:numFmt w:val="bullet"/>
      <w:lvlText w:val=""/>
      <w:lvlJc w:val="left"/>
      <w:pPr>
        <w:tabs>
          <w:tab w:val="num" w:pos="3600"/>
        </w:tabs>
        <w:ind w:left="3600" w:hanging="360"/>
      </w:pPr>
      <w:rPr>
        <w:rFonts w:ascii="Symbol" w:hAnsi="Symbol" w:hint="default"/>
      </w:rPr>
    </w:lvl>
    <w:lvl w:ilvl="5" w:tplc="48D2FA24" w:tentative="1">
      <w:start w:val="1"/>
      <w:numFmt w:val="bullet"/>
      <w:lvlText w:val=""/>
      <w:lvlJc w:val="left"/>
      <w:pPr>
        <w:tabs>
          <w:tab w:val="num" w:pos="4320"/>
        </w:tabs>
        <w:ind w:left="4320" w:hanging="360"/>
      </w:pPr>
      <w:rPr>
        <w:rFonts w:ascii="Symbol" w:hAnsi="Symbol" w:hint="default"/>
      </w:rPr>
    </w:lvl>
    <w:lvl w:ilvl="6" w:tplc="E9807F7A" w:tentative="1">
      <w:start w:val="1"/>
      <w:numFmt w:val="bullet"/>
      <w:lvlText w:val=""/>
      <w:lvlJc w:val="left"/>
      <w:pPr>
        <w:tabs>
          <w:tab w:val="num" w:pos="5040"/>
        </w:tabs>
        <w:ind w:left="5040" w:hanging="360"/>
      </w:pPr>
      <w:rPr>
        <w:rFonts w:ascii="Symbol" w:hAnsi="Symbol" w:hint="default"/>
      </w:rPr>
    </w:lvl>
    <w:lvl w:ilvl="7" w:tplc="FD52C720" w:tentative="1">
      <w:start w:val="1"/>
      <w:numFmt w:val="bullet"/>
      <w:lvlText w:val=""/>
      <w:lvlJc w:val="left"/>
      <w:pPr>
        <w:tabs>
          <w:tab w:val="num" w:pos="5760"/>
        </w:tabs>
        <w:ind w:left="5760" w:hanging="360"/>
      </w:pPr>
      <w:rPr>
        <w:rFonts w:ascii="Symbol" w:hAnsi="Symbol" w:hint="default"/>
      </w:rPr>
    </w:lvl>
    <w:lvl w:ilvl="8" w:tplc="C83C4F50"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8F75C92"/>
    <w:multiLevelType w:val="hybridMultilevel"/>
    <w:tmpl w:val="2BFA7D56"/>
    <w:lvl w:ilvl="0" w:tplc="AD04EA56">
      <w:start w:val="2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C77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0B7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2C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6AC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CC8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454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C99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44F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FB47377"/>
    <w:multiLevelType w:val="hybridMultilevel"/>
    <w:tmpl w:val="DD0E139C"/>
    <w:lvl w:ilvl="0" w:tplc="844A761C">
      <w:start w:val="4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34D8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1617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9E55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1042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E444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26D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4627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B476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2"/>
  </w:num>
  <w:num w:numId="3">
    <w:abstractNumId w:val="25"/>
  </w:num>
  <w:num w:numId="4">
    <w:abstractNumId w:val="24"/>
  </w:num>
  <w:num w:numId="5">
    <w:abstractNumId w:val="17"/>
  </w:num>
  <w:num w:numId="6">
    <w:abstractNumId w:val="11"/>
  </w:num>
  <w:num w:numId="7">
    <w:abstractNumId w:val="33"/>
  </w:num>
  <w:num w:numId="8">
    <w:abstractNumId w:val="4"/>
  </w:num>
  <w:num w:numId="9">
    <w:abstractNumId w:val="30"/>
  </w:num>
  <w:num w:numId="10">
    <w:abstractNumId w:val="37"/>
  </w:num>
  <w:num w:numId="11">
    <w:abstractNumId w:val="19"/>
  </w:num>
  <w:num w:numId="12">
    <w:abstractNumId w:val="8"/>
  </w:num>
  <w:num w:numId="13">
    <w:abstractNumId w:val="27"/>
  </w:num>
  <w:num w:numId="14">
    <w:abstractNumId w:val="14"/>
  </w:num>
  <w:num w:numId="15">
    <w:abstractNumId w:val="6"/>
  </w:num>
  <w:num w:numId="16">
    <w:abstractNumId w:val="35"/>
  </w:num>
  <w:num w:numId="17">
    <w:abstractNumId w:val="26"/>
  </w:num>
  <w:num w:numId="18">
    <w:abstractNumId w:val="0"/>
  </w:num>
  <w:num w:numId="19">
    <w:abstractNumId w:val="13"/>
  </w:num>
  <w:num w:numId="20">
    <w:abstractNumId w:val="3"/>
  </w:num>
  <w:num w:numId="21">
    <w:abstractNumId w:val="23"/>
  </w:num>
  <w:num w:numId="22">
    <w:abstractNumId w:val="1"/>
  </w:num>
  <w:num w:numId="23">
    <w:abstractNumId w:val="12"/>
  </w:num>
  <w:num w:numId="24">
    <w:abstractNumId w:val="28"/>
  </w:num>
  <w:num w:numId="25">
    <w:abstractNumId w:val="36"/>
  </w:num>
  <w:num w:numId="26">
    <w:abstractNumId w:val="21"/>
  </w:num>
  <w:num w:numId="27">
    <w:abstractNumId w:val="10"/>
  </w:num>
  <w:num w:numId="28">
    <w:abstractNumId w:val="20"/>
  </w:num>
  <w:num w:numId="29">
    <w:abstractNumId w:val="15"/>
  </w:num>
  <w:num w:numId="30">
    <w:abstractNumId w:val="16"/>
  </w:num>
  <w:num w:numId="31">
    <w:abstractNumId w:val="31"/>
  </w:num>
  <w:num w:numId="32">
    <w:abstractNumId w:val="38"/>
  </w:num>
  <w:num w:numId="33">
    <w:abstractNumId w:val="34"/>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32"/>
  </w:num>
  <w:num w:numId="37">
    <w:abstractNumId w:val="7"/>
  </w:num>
  <w:num w:numId="38">
    <w:abstractNumId w:val="22"/>
  </w:num>
  <w:num w:numId="3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5BE9"/>
    <w:rsid w:val="00016643"/>
    <w:rsid w:val="000256B6"/>
    <w:rsid w:val="00033DFF"/>
    <w:rsid w:val="00046E23"/>
    <w:rsid w:val="000829C4"/>
    <w:rsid w:val="00090167"/>
    <w:rsid w:val="00093E42"/>
    <w:rsid w:val="000B4B19"/>
    <w:rsid w:val="000B541C"/>
    <w:rsid w:val="000D5018"/>
    <w:rsid w:val="000D64B4"/>
    <w:rsid w:val="000E3FF7"/>
    <w:rsid w:val="000F0F75"/>
    <w:rsid w:val="000F3535"/>
    <w:rsid w:val="000F4657"/>
    <w:rsid w:val="000F4E3B"/>
    <w:rsid w:val="000F4FA5"/>
    <w:rsid w:val="00103336"/>
    <w:rsid w:val="001148E4"/>
    <w:rsid w:val="00120040"/>
    <w:rsid w:val="00123A25"/>
    <w:rsid w:val="0013731D"/>
    <w:rsid w:val="001438AE"/>
    <w:rsid w:val="00162001"/>
    <w:rsid w:val="00163F7A"/>
    <w:rsid w:val="0016466A"/>
    <w:rsid w:val="0016494F"/>
    <w:rsid w:val="00182FF0"/>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87E29"/>
    <w:rsid w:val="002A152B"/>
    <w:rsid w:val="002A67FC"/>
    <w:rsid w:val="002B5211"/>
    <w:rsid w:val="002B6BCB"/>
    <w:rsid w:val="002C1303"/>
    <w:rsid w:val="002C20D3"/>
    <w:rsid w:val="002C3E7F"/>
    <w:rsid w:val="002C6315"/>
    <w:rsid w:val="002D3EAB"/>
    <w:rsid w:val="002D4EF3"/>
    <w:rsid w:val="002E6887"/>
    <w:rsid w:val="002E7BDE"/>
    <w:rsid w:val="002F0BB2"/>
    <w:rsid w:val="002F66A0"/>
    <w:rsid w:val="003014C7"/>
    <w:rsid w:val="003033E5"/>
    <w:rsid w:val="00313152"/>
    <w:rsid w:val="00313C28"/>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A1E54"/>
    <w:rsid w:val="003A23D4"/>
    <w:rsid w:val="003A5090"/>
    <w:rsid w:val="003A6498"/>
    <w:rsid w:val="003B7F37"/>
    <w:rsid w:val="003D2DF6"/>
    <w:rsid w:val="003D52DB"/>
    <w:rsid w:val="003E1560"/>
    <w:rsid w:val="003E422D"/>
    <w:rsid w:val="003E5ACD"/>
    <w:rsid w:val="003F0C2E"/>
    <w:rsid w:val="003F39C3"/>
    <w:rsid w:val="004233BA"/>
    <w:rsid w:val="0043597C"/>
    <w:rsid w:val="00450315"/>
    <w:rsid w:val="00452F88"/>
    <w:rsid w:val="00453B3D"/>
    <w:rsid w:val="00461B78"/>
    <w:rsid w:val="00462CC7"/>
    <w:rsid w:val="00465887"/>
    <w:rsid w:val="00485759"/>
    <w:rsid w:val="004974FA"/>
    <w:rsid w:val="004A09AA"/>
    <w:rsid w:val="004A27DC"/>
    <w:rsid w:val="004B222B"/>
    <w:rsid w:val="004C472E"/>
    <w:rsid w:val="004C7379"/>
    <w:rsid w:val="004C7B55"/>
    <w:rsid w:val="004D0D30"/>
    <w:rsid w:val="004D20BC"/>
    <w:rsid w:val="004D7205"/>
    <w:rsid w:val="004E2C0E"/>
    <w:rsid w:val="004F136B"/>
    <w:rsid w:val="00500524"/>
    <w:rsid w:val="005111DF"/>
    <w:rsid w:val="00512CE0"/>
    <w:rsid w:val="005162C5"/>
    <w:rsid w:val="00516CA2"/>
    <w:rsid w:val="005269CB"/>
    <w:rsid w:val="0053437D"/>
    <w:rsid w:val="0054235E"/>
    <w:rsid w:val="00542A1B"/>
    <w:rsid w:val="00547AF7"/>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3E5F"/>
    <w:rsid w:val="0064605B"/>
    <w:rsid w:val="00647BD2"/>
    <w:rsid w:val="00653513"/>
    <w:rsid w:val="00676911"/>
    <w:rsid w:val="006A233B"/>
    <w:rsid w:val="006A4FBD"/>
    <w:rsid w:val="006E07D3"/>
    <w:rsid w:val="00705A89"/>
    <w:rsid w:val="00706A4E"/>
    <w:rsid w:val="00710052"/>
    <w:rsid w:val="00717A54"/>
    <w:rsid w:val="0072482D"/>
    <w:rsid w:val="00751F43"/>
    <w:rsid w:val="0075424D"/>
    <w:rsid w:val="00772F44"/>
    <w:rsid w:val="007742B6"/>
    <w:rsid w:val="00794FD8"/>
    <w:rsid w:val="00795B68"/>
    <w:rsid w:val="007A163F"/>
    <w:rsid w:val="007A6C60"/>
    <w:rsid w:val="007B00F6"/>
    <w:rsid w:val="007B0936"/>
    <w:rsid w:val="007B3B7B"/>
    <w:rsid w:val="007B67CF"/>
    <w:rsid w:val="007B72C0"/>
    <w:rsid w:val="007B7899"/>
    <w:rsid w:val="007C03E7"/>
    <w:rsid w:val="007C6F73"/>
    <w:rsid w:val="007D5A81"/>
    <w:rsid w:val="007E3D09"/>
    <w:rsid w:val="00805CF7"/>
    <w:rsid w:val="008062E4"/>
    <w:rsid w:val="00811E19"/>
    <w:rsid w:val="00814950"/>
    <w:rsid w:val="00834DCC"/>
    <w:rsid w:val="00844CCA"/>
    <w:rsid w:val="0084555B"/>
    <w:rsid w:val="00850D60"/>
    <w:rsid w:val="00864DEE"/>
    <w:rsid w:val="00871859"/>
    <w:rsid w:val="00874E0A"/>
    <w:rsid w:val="008835F8"/>
    <w:rsid w:val="008876B0"/>
    <w:rsid w:val="00896D8D"/>
    <w:rsid w:val="008A0E78"/>
    <w:rsid w:val="008A3939"/>
    <w:rsid w:val="008B25DF"/>
    <w:rsid w:val="008B5ED2"/>
    <w:rsid w:val="008C0289"/>
    <w:rsid w:val="008C2B19"/>
    <w:rsid w:val="008D4550"/>
    <w:rsid w:val="008D733E"/>
    <w:rsid w:val="00901877"/>
    <w:rsid w:val="009126D6"/>
    <w:rsid w:val="00924C3D"/>
    <w:rsid w:val="009302C2"/>
    <w:rsid w:val="00940690"/>
    <w:rsid w:val="00953AA0"/>
    <w:rsid w:val="00953F43"/>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9F1E4A"/>
    <w:rsid w:val="00A013EA"/>
    <w:rsid w:val="00A017AE"/>
    <w:rsid w:val="00A0577F"/>
    <w:rsid w:val="00A26A7E"/>
    <w:rsid w:val="00A326A4"/>
    <w:rsid w:val="00A4426F"/>
    <w:rsid w:val="00A61960"/>
    <w:rsid w:val="00A706F1"/>
    <w:rsid w:val="00A7128F"/>
    <w:rsid w:val="00A72266"/>
    <w:rsid w:val="00A940F6"/>
    <w:rsid w:val="00AA21C3"/>
    <w:rsid w:val="00AA3026"/>
    <w:rsid w:val="00AA694A"/>
    <w:rsid w:val="00AC117D"/>
    <w:rsid w:val="00AD0518"/>
    <w:rsid w:val="00B00746"/>
    <w:rsid w:val="00B013A7"/>
    <w:rsid w:val="00B07C11"/>
    <w:rsid w:val="00B20E50"/>
    <w:rsid w:val="00B24658"/>
    <w:rsid w:val="00B360DD"/>
    <w:rsid w:val="00B55C69"/>
    <w:rsid w:val="00B570C7"/>
    <w:rsid w:val="00B6606C"/>
    <w:rsid w:val="00B90DEA"/>
    <w:rsid w:val="00BA1A14"/>
    <w:rsid w:val="00BB7E06"/>
    <w:rsid w:val="00BC771D"/>
    <w:rsid w:val="00BD38B9"/>
    <w:rsid w:val="00BE797B"/>
    <w:rsid w:val="00BF1AFC"/>
    <w:rsid w:val="00C031FB"/>
    <w:rsid w:val="00C05838"/>
    <w:rsid w:val="00C06FB8"/>
    <w:rsid w:val="00C247EF"/>
    <w:rsid w:val="00C24F36"/>
    <w:rsid w:val="00C331F7"/>
    <w:rsid w:val="00C33522"/>
    <w:rsid w:val="00C3378C"/>
    <w:rsid w:val="00C442E7"/>
    <w:rsid w:val="00C53973"/>
    <w:rsid w:val="00C628A6"/>
    <w:rsid w:val="00C77790"/>
    <w:rsid w:val="00C80D97"/>
    <w:rsid w:val="00C8402A"/>
    <w:rsid w:val="00C87725"/>
    <w:rsid w:val="00C8774F"/>
    <w:rsid w:val="00C91609"/>
    <w:rsid w:val="00C93366"/>
    <w:rsid w:val="00C9405A"/>
    <w:rsid w:val="00C95BF5"/>
    <w:rsid w:val="00CA1DA0"/>
    <w:rsid w:val="00CB0360"/>
    <w:rsid w:val="00CD2134"/>
    <w:rsid w:val="00CE0053"/>
    <w:rsid w:val="00CE53B5"/>
    <w:rsid w:val="00D05B33"/>
    <w:rsid w:val="00D15915"/>
    <w:rsid w:val="00D22B29"/>
    <w:rsid w:val="00D25C1F"/>
    <w:rsid w:val="00D4118E"/>
    <w:rsid w:val="00D43850"/>
    <w:rsid w:val="00D50354"/>
    <w:rsid w:val="00D53973"/>
    <w:rsid w:val="00D53BDC"/>
    <w:rsid w:val="00D57295"/>
    <w:rsid w:val="00D6524C"/>
    <w:rsid w:val="00D87229"/>
    <w:rsid w:val="00D87AC9"/>
    <w:rsid w:val="00D92EE0"/>
    <w:rsid w:val="00DB374B"/>
    <w:rsid w:val="00DC0E57"/>
    <w:rsid w:val="00DD5E9C"/>
    <w:rsid w:val="00DD7E36"/>
    <w:rsid w:val="00DE0053"/>
    <w:rsid w:val="00DE5C99"/>
    <w:rsid w:val="00DF3E98"/>
    <w:rsid w:val="00DF6726"/>
    <w:rsid w:val="00E024DD"/>
    <w:rsid w:val="00E043CE"/>
    <w:rsid w:val="00E125CE"/>
    <w:rsid w:val="00E204D0"/>
    <w:rsid w:val="00E24ADB"/>
    <w:rsid w:val="00E27736"/>
    <w:rsid w:val="00E3663E"/>
    <w:rsid w:val="00E448DF"/>
    <w:rsid w:val="00E5183A"/>
    <w:rsid w:val="00E60250"/>
    <w:rsid w:val="00E656FA"/>
    <w:rsid w:val="00E734F9"/>
    <w:rsid w:val="00E808E5"/>
    <w:rsid w:val="00E8282E"/>
    <w:rsid w:val="00E84B6D"/>
    <w:rsid w:val="00E85209"/>
    <w:rsid w:val="00E96929"/>
    <w:rsid w:val="00EB2866"/>
    <w:rsid w:val="00EC1B1C"/>
    <w:rsid w:val="00ED0E6F"/>
    <w:rsid w:val="00ED4930"/>
    <w:rsid w:val="00ED556F"/>
    <w:rsid w:val="00EF2BEE"/>
    <w:rsid w:val="00EF7B39"/>
    <w:rsid w:val="00F00D91"/>
    <w:rsid w:val="00F034A3"/>
    <w:rsid w:val="00F04B6E"/>
    <w:rsid w:val="00F05836"/>
    <w:rsid w:val="00F0583B"/>
    <w:rsid w:val="00F13361"/>
    <w:rsid w:val="00F156F8"/>
    <w:rsid w:val="00F15B9D"/>
    <w:rsid w:val="00F25CF6"/>
    <w:rsid w:val="00F45031"/>
    <w:rsid w:val="00F50C06"/>
    <w:rsid w:val="00F60C38"/>
    <w:rsid w:val="00F673E4"/>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image" Target="media/image14.gif"/><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2.gif"/><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24.jpeg"/><Relationship Id="rId10" Type="http://schemas.openxmlformats.org/officeDocument/2006/relationships/footer" Target="footer3.xm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3861</Words>
  <Characters>22011</Characters>
  <Application>Microsoft Office Word</Application>
  <DocSecurity>0</DocSecurity>
  <Lines>183</Lines>
  <Paragraphs>51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Chapter 12: The Cell Cycle </vt:lpstr>
      <vt:lpstr>Investigation - What Factors Effect Cellular Respiration? </vt:lpstr>
      <vt:lpstr>    Background</vt:lpstr>
      <vt:lpstr>    Assembling the Respirometers/</vt:lpstr>
    </vt:vector>
  </TitlesOfParts>
  <Company/>
  <LinksUpToDate>false</LinksUpToDate>
  <CharactersWithSpaces>25821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2021-11-30T22:51:00Z</dcterms:created>
  <dcterms:modified xsi:type="dcterms:W3CDTF">2021-11-30T22:52:00Z</dcterms:modified>
</cp:coreProperties>
</file>