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744D90E4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5A7B75">
        <w:rPr>
          <w:rFonts w:ascii="Candara" w:hAnsi="Candara"/>
          <w:b/>
          <w:color w:val="C00000"/>
        </w:rPr>
        <w:t>October 1</w:t>
      </w:r>
      <w:r w:rsidR="00A7128F" w:rsidRPr="009D20B0">
        <w:rPr>
          <w:rFonts w:ascii="Candara" w:hAnsi="Candara"/>
          <w:b/>
          <w:color w:val="C00000"/>
        </w:rPr>
        <w:t>, 20</w:t>
      </w:r>
      <w:r w:rsidR="00516CA2" w:rsidRPr="009D20B0">
        <w:rPr>
          <w:rFonts w:ascii="Candara" w:hAnsi="Candara"/>
          <w:b/>
          <w:color w:val="C00000"/>
        </w:rPr>
        <w:t>21</w:t>
      </w:r>
    </w:p>
    <w:p w14:paraId="00B1ACCF" w14:textId="77777777" w:rsidR="00241584" w:rsidRPr="009D20B0" w:rsidRDefault="00162001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6" style="width:0;height:1.5pt" o:hralign="center" o:hrstd="t" o:hr="t" fillcolor="#aca899" stroked="f"/>
        </w:pict>
      </w:r>
    </w:p>
    <w:p w14:paraId="01C66EAE" w14:textId="7D954CFF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917C2">
        <w:rPr>
          <w:rFonts w:ascii="Candara" w:hAnsi="Candara"/>
          <w:b/>
          <w:color w:val="003366"/>
        </w:rPr>
        <w:t>3</w:t>
      </w:r>
      <w:r w:rsidR="005A7B75">
        <w:rPr>
          <w:rFonts w:ascii="Candara" w:hAnsi="Candara"/>
          <w:b/>
          <w:color w:val="003366"/>
        </w:rPr>
        <w:t>3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7137300F" w14:textId="0D0E59DB" w:rsidR="00CB0360" w:rsidRDefault="00C53973" w:rsidP="009810D5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4974FA" w:rsidRPr="004974FA">
        <w:rPr>
          <w:rFonts w:ascii="Candara" w:hAnsi="Candara"/>
          <w:color w:val="003366"/>
          <w:highlight w:val="cyan"/>
        </w:rPr>
        <w:t>Request for Item</w:t>
      </w:r>
      <w:r w:rsidR="004974FA">
        <w:rPr>
          <w:rFonts w:ascii="Candara" w:hAnsi="Candara"/>
          <w:color w:val="003366"/>
        </w:rPr>
        <w:t xml:space="preserve">: </w:t>
      </w:r>
      <w:r w:rsidR="008B25DF">
        <w:rPr>
          <w:rFonts w:ascii="Candara" w:hAnsi="Candara"/>
          <w:color w:val="003366"/>
        </w:rPr>
        <w:t>pH Household Activity</w:t>
      </w:r>
    </w:p>
    <w:p w14:paraId="2F0ACF07" w14:textId="77777777" w:rsidR="004974FA" w:rsidRPr="009D20B0" w:rsidRDefault="004974FA" w:rsidP="009810D5">
      <w:pPr>
        <w:ind w:left="1440"/>
        <w:rPr>
          <w:rFonts w:ascii="Candara" w:hAnsi="Candara"/>
          <w:color w:val="003366"/>
        </w:rPr>
      </w:pPr>
    </w:p>
    <w:p w14:paraId="588E9A24" w14:textId="77777777" w:rsidR="004233BA" w:rsidRPr="009D20B0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4146DDA1" w14:textId="59B55D25" w:rsidR="003264A1" w:rsidRDefault="004233BA" w:rsidP="00CA1DA0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="00CE0053" w:rsidRPr="009D20B0">
        <w:rPr>
          <w:rFonts w:ascii="Candara" w:hAnsi="Candara"/>
          <w:color w:val="003366"/>
        </w:rPr>
        <w:t xml:space="preserve"> </w:t>
      </w:r>
      <w:r w:rsidR="003033E5">
        <w:rPr>
          <w:rFonts w:ascii="Candara" w:hAnsi="Candara"/>
        </w:rPr>
        <w:t xml:space="preserve">Chapter </w:t>
      </w:r>
      <w:r w:rsidR="00772F44">
        <w:rPr>
          <w:rFonts w:ascii="Candara" w:hAnsi="Candara"/>
        </w:rPr>
        <w:t>6</w:t>
      </w:r>
      <w:r w:rsidR="003033E5">
        <w:rPr>
          <w:rFonts w:ascii="Candara" w:hAnsi="Candara"/>
        </w:rPr>
        <w:t xml:space="preserve"> Reading Guide</w:t>
      </w:r>
    </w:p>
    <w:p w14:paraId="1DC32AFC" w14:textId="77777777" w:rsidR="00772F44" w:rsidRPr="00CA1DA0" w:rsidRDefault="00772F44" w:rsidP="00CA1DA0">
      <w:pPr>
        <w:ind w:left="1080" w:firstLine="360"/>
        <w:rPr>
          <w:rFonts w:ascii="Candara" w:hAnsi="Candara"/>
          <w:bCs/>
        </w:rPr>
      </w:pPr>
    </w:p>
    <w:p w14:paraId="02C49B09" w14:textId="4DF0D8E3" w:rsidR="008B25DF" w:rsidRPr="00844CCA" w:rsidRDefault="002C20D3" w:rsidP="00844CCA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07241010" w14:textId="42A5D6E9" w:rsidR="005935B6" w:rsidRDefault="005935B6" w:rsidP="00F87A1D">
      <w:pPr>
        <w:ind w:left="720" w:firstLine="72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COMPLETE: a) pH in the Kitchen </w:t>
      </w:r>
      <w:r w:rsidRPr="005935B6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arrange substances from least to greatest pH</w:t>
      </w:r>
    </w:p>
    <w:p w14:paraId="3C762B5F" w14:textId="6BC744F5" w:rsidR="005935B6" w:rsidRDefault="005935B6" w:rsidP="00F87A1D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Chapter 7 Reading Guide</w:t>
      </w:r>
    </w:p>
    <w:p w14:paraId="56AD5447" w14:textId="77777777" w:rsidR="005935B6" w:rsidRDefault="005935B6" w:rsidP="00F87A1D">
      <w:pPr>
        <w:ind w:left="720" w:firstLine="720"/>
        <w:rPr>
          <w:rFonts w:ascii="Candara" w:hAnsi="Candara"/>
          <w:color w:val="003366"/>
        </w:rPr>
      </w:pPr>
    </w:p>
    <w:p w14:paraId="36679982" w14:textId="38FAC353" w:rsidR="00795B68" w:rsidRDefault="005C557B" w:rsidP="00F87A1D">
      <w:pPr>
        <w:ind w:left="720" w:firstLine="72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 w:rsidR="005A7B75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Chapter 6 PPT Review</w:t>
      </w:r>
    </w:p>
    <w:p w14:paraId="370971A2" w14:textId="483D9C8B" w:rsidR="005C557B" w:rsidRPr="005A7B75" w:rsidRDefault="005C557B" w:rsidP="005C557B">
      <w:pPr>
        <w:pStyle w:val="ListParagraph"/>
        <w:numPr>
          <w:ilvl w:val="0"/>
          <w:numId w:val="17"/>
        </w:numPr>
        <w:rPr>
          <w:rFonts w:ascii="Candara" w:hAnsi="Candara"/>
          <w:b/>
          <w:bCs/>
          <w:color w:val="003366"/>
        </w:rPr>
      </w:pPr>
      <w:r w:rsidRPr="005A7B75">
        <w:rPr>
          <w:rFonts w:ascii="Candara" w:hAnsi="Candara"/>
          <w:b/>
          <w:bCs/>
          <w:color w:val="003366"/>
        </w:rPr>
        <w:t>Section 6.5 – Mitochondria and chloroplasts change energy from one form to another</w:t>
      </w:r>
    </w:p>
    <w:p w14:paraId="7EAB674B" w14:textId="1B46C080" w:rsidR="005C557B" w:rsidRPr="005C557B" w:rsidRDefault="005C557B" w:rsidP="005C557B">
      <w:pPr>
        <w:pStyle w:val="ListParagraph"/>
        <w:numPr>
          <w:ilvl w:val="0"/>
          <w:numId w:val="1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6.6 – The cytoskeleton is a network of fibers that organizes structures and activities in the cell</w:t>
      </w:r>
    </w:p>
    <w:p w14:paraId="5158455C" w14:textId="77777777" w:rsidR="004974FA" w:rsidRDefault="004974FA" w:rsidP="00F87A1D">
      <w:pPr>
        <w:ind w:left="720" w:firstLine="720"/>
        <w:rPr>
          <w:rFonts w:ascii="Candara" w:hAnsi="Candara"/>
          <w:color w:val="003366"/>
        </w:rPr>
      </w:pPr>
    </w:p>
    <w:p w14:paraId="0286CD28" w14:textId="77777777" w:rsidR="002C3E7F" w:rsidRDefault="002C3E7F" w:rsidP="004233BA">
      <w:pPr>
        <w:rPr>
          <w:rFonts w:ascii="Candara" w:hAnsi="Candara"/>
          <w:highlight w:val="green"/>
          <w:u w:val="single"/>
        </w:rPr>
      </w:pPr>
    </w:p>
    <w:p w14:paraId="71E56AC0" w14:textId="47CC452E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093D3201" w14:textId="77C4FE2D" w:rsidR="002C20D3" w:rsidRDefault="00207C22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6</w:t>
      </w:r>
      <w:r w:rsidR="00772F44">
        <w:rPr>
          <w:rFonts w:ascii="Candara" w:hAnsi="Candara"/>
        </w:rPr>
        <w:t xml:space="preserve"> </w:t>
      </w:r>
      <w:r w:rsidR="00E043CE">
        <w:rPr>
          <w:rFonts w:ascii="Candara" w:hAnsi="Candara"/>
        </w:rPr>
        <w:t>–</w:t>
      </w:r>
      <w:r w:rsidR="00772F44">
        <w:rPr>
          <w:rFonts w:ascii="Candara" w:hAnsi="Candara"/>
        </w:rPr>
        <w:t xml:space="preserve"> 10</w:t>
      </w:r>
    </w:p>
    <w:p w14:paraId="51CC3EAC" w14:textId="430EE14E" w:rsidR="00E043CE" w:rsidRDefault="00E043CE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 Chapter 7 Reading Guide</w:t>
      </w:r>
    </w:p>
    <w:p w14:paraId="4729A28E" w14:textId="7DA70B3D" w:rsidR="00E125CE" w:rsidRPr="00F13361" w:rsidRDefault="00AC117D" w:rsidP="00207C2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E125CE">
        <w:rPr>
          <w:rFonts w:ascii="Candara" w:hAnsi="Candara"/>
          <w:color w:val="C00000"/>
        </w:rPr>
        <w:t xml:space="preserve">Ch </w:t>
      </w:r>
      <w:r w:rsidR="00F13361">
        <w:rPr>
          <w:rFonts w:ascii="Candara" w:hAnsi="Candara"/>
          <w:color w:val="C00000"/>
        </w:rPr>
        <w:t>6</w:t>
      </w:r>
      <w:r w:rsidR="00772F44">
        <w:rPr>
          <w:rFonts w:ascii="Candara" w:hAnsi="Candara"/>
          <w:color w:val="C00000"/>
        </w:rPr>
        <w:t xml:space="preserve"> &amp; 7</w:t>
      </w:r>
      <w:r w:rsidR="00C8402A">
        <w:rPr>
          <w:rFonts w:ascii="Candara" w:hAnsi="Candara"/>
          <w:color w:val="C00000"/>
        </w:rPr>
        <w:t xml:space="preserve"> </w:t>
      </w:r>
      <w:r w:rsidR="003033E5">
        <w:rPr>
          <w:rFonts w:ascii="Candara" w:hAnsi="Candara"/>
          <w:color w:val="C00000"/>
        </w:rPr>
        <w:t>Test</w:t>
      </w:r>
    </w:p>
    <w:p w14:paraId="52FC2155" w14:textId="61DDA299" w:rsidR="00CA1DA0" w:rsidRDefault="00CA1DA0" w:rsidP="00CA1DA0">
      <w:pPr>
        <w:jc w:val="center"/>
        <w:rPr>
          <w:rFonts w:ascii="Candara" w:hAnsi="Candara"/>
        </w:rPr>
      </w:pPr>
      <w:r w:rsidRPr="009D20B0">
        <w:rPr>
          <w:rFonts w:ascii="Candara" w:hAnsi="Candara"/>
          <w:color w:val="0070C0"/>
        </w:rPr>
        <w:t xml:space="preserve">Chapter </w:t>
      </w:r>
      <w:r>
        <w:rPr>
          <w:rFonts w:ascii="Candara" w:hAnsi="Candara"/>
          <w:color w:val="0070C0"/>
        </w:rPr>
        <w:t xml:space="preserve">6 </w:t>
      </w:r>
      <w:r w:rsidRPr="009D20B0">
        <w:rPr>
          <w:rFonts w:ascii="Candara" w:hAnsi="Candara"/>
          <w:color w:val="0070C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A1DA0" w14:paraId="2BDC3397" w14:textId="77777777" w:rsidTr="006105A5">
        <w:trPr>
          <w:trHeight w:val="80"/>
        </w:trPr>
        <w:tc>
          <w:tcPr>
            <w:tcW w:w="2158" w:type="dxa"/>
          </w:tcPr>
          <w:p w14:paraId="2D978F86" w14:textId="3843BE61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Actin</w:t>
            </w:r>
          </w:p>
        </w:tc>
        <w:tc>
          <w:tcPr>
            <w:tcW w:w="2158" w:type="dxa"/>
          </w:tcPr>
          <w:p w14:paraId="2A69D2C2" w14:textId="08CAE0C7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Basal body</w:t>
            </w:r>
          </w:p>
        </w:tc>
        <w:tc>
          <w:tcPr>
            <w:tcW w:w="2158" w:type="dxa"/>
          </w:tcPr>
          <w:p w14:paraId="38C73677" w14:textId="7D550EB3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Cell fractionation</w:t>
            </w:r>
          </w:p>
        </w:tc>
        <w:tc>
          <w:tcPr>
            <w:tcW w:w="2158" w:type="dxa"/>
          </w:tcPr>
          <w:p w14:paraId="4D8152D7" w14:textId="724CB815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 wall</w:t>
            </w:r>
          </w:p>
        </w:tc>
        <w:tc>
          <w:tcPr>
            <w:tcW w:w="2158" w:type="dxa"/>
          </w:tcPr>
          <w:p w14:paraId="7553D340" w14:textId="468A1A6F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Central vacuole</w:t>
            </w:r>
          </w:p>
        </w:tc>
      </w:tr>
      <w:tr w:rsidR="00CA1DA0" w14:paraId="236310FE" w14:textId="77777777" w:rsidTr="00EB4171">
        <w:tc>
          <w:tcPr>
            <w:tcW w:w="2158" w:type="dxa"/>
          </w:tcPr>
          <w:p w14:paraId="39B3ECB7" w14:textId="2F9AD3B7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Centrioles</w:t>
            </w:r>
          </w:p>
        </w:tc>
        <w:tc>
          <w:tcPr>
            <w:tcW w:w="2158" w:type="dxa"/>
          </w:tcPr>
          <w:p w14:paraId="468CFF8C" w14:textId="62CC74CD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Centrosome</w:t>
            </w:r>
          </w:p>
        </w:tc>
        <w:tc>
          <w:tcPr>
            <w:tcW w:w="2158" w:type="dxa"/>
          </w:tcPr>
          <w:p w14:paraId="2A347A3F" w14:textId="609EB9D8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Chloroplasts</w:t>
            </w:r>
          </w:p>
        </w:tc>
        <w:tc>
          <w:tcPr>
            <w:tcW w:w="2158" w:type="dxa"/>
          </w:tcPr>
          <w:p w14:paraId="3A429B4E" w14:textId="5E3CCE3F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Chromatin</w:t>
            </w:r>
          </w:p>
        </w:tc>
        <w:tc>
          <w:tcPr>
            <w:tcW w:w="2158" w:type="dxa"/>
          </w:tcPr>
          <w:p w14:paraId="284CBFB3" w14:textId="74C79BCC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Chromosomes</w:t>
            </w:r>
          </w:p>
        </w:tc>
      </w:tr>
      <w:tr w:rsidR="00CA1DA0" w14:paraId="79F13750" w14:textId="77777777" w:rsidTr="00EB4171">
        <w:tc>
          <w:tcPr>
            <w:tcW w:w="2158" w:type="dxa"/>
          </w:tcPr>
          <w:p w14:paraId="2A8FA762" w14:textId="4A97A106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Cilia</w:t>
            </w:r>
          </w:p>
        </w:tc>
        <w:tc>
          <w:tcPr>
            <w:tcW w:w="2158" w:type="dxa"/>
          </w:tcPr>
          <w:p w14:paraId="64151C89" w14:textId="5B3C6EDF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Collagen</w:t>
            </w:r>
          </w:p>
        </w:tc>
        <w:tc>
          <w:tcPr>
            <w:tcW w:w="2158" w:type="dxa"/>
          </w:tcPr>
          <w:p w14:paraId="18F4ADFB" w14:textId="53EC4A4A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Communicating junctions</w:t>
            </w:r>
          </w:p>
        </w:tc>
        <w:tc>
          <w:tcPr>
            <w:tcW w:w="2158" w:type="dxa"/>
          </w:tcPr>
          <w:p w14:paraId="7DC33379" w14:textId="6A48AC35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Contractile vacuoles</w:t>
            </w:r>
          </w:p>
        </w:tc>
        <w:tc>
          <w:tcPr>
            <w:tcW w:w="2158" w:type="dxa"/>
          </w:tcPr>
          <w:p w14:paraId="449A9920" w14:textId="790ACE1C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Cortex</w:t>
            </w:r>
          </w:p>
        </w:tc>
      </w:tr>
      <w:tr w:rsidR="00CA1DA0" w14:paraId="164DE762" w14:textId="77777777" w:rsidTr="00EB4171">
        <w:tc>
          <w:tcPr>
            <w:tcW w:w="2158" w:type="dxa"/>
          </w:tcPr>
          <w:p w14:paraId="35E3FE56" w14:textId="214C9F41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Cristae</w:t>
            </w:r>
          </w:p>
        </w:tc>
        <w:tc>
          <w:tcPr>
            <w:tcW w:w="2158" w:type="dxa"/>
          </w:tcPr>
          <w:p w14:paraId="06A0EFE7" w14:textId="243AF592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</w:t>
            </w:r>
          </w:p>
        </w:tc>
        <w:tc>
          <w:tcPr>
            <w:tcW w:w="2158" w:type="dxa"/>
          </w:tcPr>
          <w:p w14:paraId="67202F68" w14:textId="762A48F7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Cytoplasmic streaming</w:t>
            </w:r>
          </w:p>
        </w:tc>
        <w:tc>
          <w:tcPr>
            <w:tcW w:w="2158" w:type="dxa"/>
          </w:tcPr>
          <w:p w14:paraId="58C7955A" w14:textId="4E8B32EA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Cytoskeleton</w:t>
            </w:r>
          </w:p>
        </w:tc>
        <w:tc>
          <w:tcPr>
            <w:tcW w:w="2158" w:type="dxa"/>
          </w:tcPr>
          <w:p w14:paraId="7BB97F19" w14:textId="39D0AA57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Cytosol</w:t>
            </w:r>
          </w:p>
        </w:tc>
      </w:tr>
      <w:tr w:rsidR="00CA1DA0" w14:paraId="571FBEC8" w14:textId="77777777" w:rsidTr="00EB4171">
        <w:tc>
          <w:tcPr>
            <w:tcW w:w="2158" w:type="dxa"/>
          </w:tcPr>
          <w:p w14:paraId="45B25379" w14:textId="13FCEB5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Desmosomes</w:t>
            </w:r>
          </w:p>
        </w:tc>
        <w:tc>
          <w:tcPr>
            <w:tcW w:w="2158" w:type="dxa"/>
          </w:tcPr>
          <w:p w14:paraId="65391DA0" w14:textId="7959E4DC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Dynein</w:t>
            </w:r>
          </w:p>
        </w:tc>
        <w:tc>
          <w:tcPr>
            <w:tcW w:w="2158" w:type="dxa"/>
          </w:tcPr>
          <w:p w14:paraId="5B3266B4" w14:textId="0C0D445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 microscope</w:t>
            </w:r>
          </w:p>
        </w:tc>
        <w:tc>
          <w:tcPr>
            <w:tcW w:w="2158" w:type="dxa"/>
          </w:tcPr>
          <w:p w14:paraId="379AF097" w14:textId="4FBCC354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Electrons</w:t>
            </w:r>
          </w:p>
        </w:tc>
        <w:tc>
          <w:tcPr>
            <w:tcW w:w="2158" w:type="dxa"/>
          </w:tcPr>
          <w:p w14:paraId="4E0CAB98" w14:textId="4BF4AD9D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Endomembrane system</w:t>
            </w:r>
          </w:p>
        </w:tc>
      </w:tr>
      <w:tr w:rsidR="00CA1DA0" w14:paraId="77A9A0F9" w14:textId="77777777" w:rsidTr="00EB4171">
        <w:tc>
          <w:tcPr>
            <w:tcW w:w="2158" w:type="dxa"/>
          </w:tcPr>
          <w:p w14:paraId="77E6F351" w14:textId="00E56A17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Endoplasmic reticulum</w:t>
            </w:r>
          </w:p>
        </w:tc>
        <w:tc>
          <w:tcPr>
            <w:tcW w:w="2158" w:type="dxa"/>
          </w:tcPr>
          <w:p w14:paraId="72116382" w14:textId="614A6DBE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Endosymbiont theory</w:t>
            </w:r>
          </w:p>
        </w:tc>
        <w:tc>
          <w:tcPr>
            <w:tcW w:w="2158" w:type="dxa"/>
          </w:tcPr>
          <w:p w14:paraId="20236073" w14:textId="12552A23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Eukaryotic cell</w:t>
            </w:r>
          </w:p>
        </w:tc>
        <w:tc>
          <w:tcPr>
            <w:tcW w:w="2158" w:type="dxa"/>
          </w:tcPr>
          <w:p w14:paraId="0837D6C0" w14:textId="43BBBA2A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Extracellular matrix</w:t>
            </w:r>
          </w:p>
        </w:tc>
        <w:tc>
          <w:tcPr>
            <w:tcW w:w="2158" w:type="dxa"/>
          </w:tcPr>
          <w:p w14:paraId="6136355A" w14:textId="73EF540E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Fibronectin</w:t>
            </w:r>
          </w:p>
        </w:tc>
      </w:tr>
      <w:tr w:rsidR="00CA1DA0" w14:paraId="24583063" w14:textId="77777777" w:rsidTr="00EB4171">
        <w:tc>
          <w:tcPr>
            <w:tcW w:w="2158" w:type="dxa"/>
          </w:tcPr>
          <w:p w14:paraId="41916426" w14:textId="2FC9EAA0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Flagella</w:t>
            </w:r>
          </w:p>
        </w:tc>
        <w:tc>
          <w:tcPr>
            <w:tcW w:w="2158" w:type="dxa"/>
          </w:tcPr>
          <w:p w14:paraId="01BBCAAB" w14:textId="0B16741D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1C5AB2D4" w14:textId="4B4ADB93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Golgi apparatus</w:t>
            </w:r>
          </w:p>
        </w:tc>
        <w:tc>
          <w:tcPr>
            <w:tcW w:w="2158" w:type="dxa"/>
          </w:tcPr>
          <w:p w14:paraId="5E8B250A" w14:textId="240737A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Granum</w:t>
            </w:r>
          </w:p>
        </w:tc>
        <w:tc>
          <w:tcPr>
            <w:tcW w:w="2158" w:type="dxa"/>
          </w:tcPr>
          <w:p w14:paraId="1B18E00E" w14:textId="56316A4F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</w:tr>
      <w:tr w:rsidR="00CA1DA0" w14:paraId="36DD143A" w14:textId="77777777" w:rsidTr="00EB4171">
        <w:tc>
          <w:tcPr>
            <w:tcW w:w="2158" w:type="dxa"/>
          </w:tcPr>
          <w:p w14:paraId="6644FB63" w14:textId="3C32ABC1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Intermediate filaments</w:t>
            </w:r>
          </w:p>
        </w:tc>
        <w:tc>
          <w:tcPr>
            <w:tcW w:w="2158" w:type="dxa"/>
          </w:tcPr>
          <w:p w14:paraId="7F6CF25B" w14:textId="78CA1C5F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Light microscope</w:t>
            </w:r>
          </w:p>
        </w:tc>
        <w:tc>
          <w:tcPr>
            <w:tcW w:w="2158" w:type="dxa"/>
          </w:tcPr>
          <w:p w14:paraId="119A94C2" w14:textId="45014D34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Lysosome</w:t>
            </w:r>
          </w:p>
        </w:tc>
        <w:tc>
          <w:tcPr>
            <w:tcW w:w="2158" w:type="dxa"/>
          </w:tcPr>
          <w:p w14:paraId="72498827" w14:textId="2FEE9625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Microfilaments</w:t>
            </w:r>
          </w:p>
        </w:tc>
        <w:tc>
          <w:tcPr>
            <w:tcW w:w="2158" w:type="dxa"/>
          </w:tcPr>
          <w:p w14:paraId="09F92A6C" w14:textId="18CC7AAD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Microtubules</w:t>
            </w:r>
          </w:p>
        </w:tc>
      </w:tr>
      <w:tr w:rsidR="00CA1DA0" w14:paraId="09F85C0B" w14:textId="77777777" w:rsidTr="00EB4171">
        <w:tc>
          <w:tcPr>
            <w:tcW w:w="2158" w:type="dxa"/>
          </w:tcPr>
          <w:p w14:paraId="5A5DC83D" w14:textId="1AA728E3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Middle lamella</w:t>
            </w:r>
          </w:p>
        </w:tc>
        <w:tc>
          <w:tcPr>
            <w:tcW w:w="2158" w:type="dxa"/>
          </w:tcPr>
          <w:p w14:paraId="5AD7BDD3" w14:textId="1C3609BA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</w:t>
            </w:r>
          </w:p>
        </w:tc>
        <w:tc>
          <w:tcPr>
            <w:tcW w:w="2158" w:type="dxa"/>
          </w:tcPr>
          <w:p w14:paraId="219A368C" w14:textId="0A746E4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Mitochondrial matrix</w:t>
            </w:r>
          </w:p>
        </w:tc>
        <w:tc>
          <w:tcPr>
            <w:tcW w:w="2158" w:type="dxa"/>
          </w:tcPr>
          <w:p w14:paraId="342B6C1B" w14:textId="26D128DE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Motor proteins</w:t>
            </w:r>
          </w:p>
        </w:tc>
        <w:tc>
          <w:tcPr>
            <w:tcW w:w="2158" w:type="dxa"/>
          </w:tcPr>
          <w:p w14:paraId="00DF1A16" w14:textId="5BA3DB27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Myosin</w:t>
            </w:r>
          </w:p>
        </w:tc>
      </w:tr>
      <w:tr w:rsidR="00CA1DA0" w14:paraId="55BEDEFC" w14:textId="77777777" w:rsidTr="00EB4171">
        <w:tc>
          <w:tcPr>
            <w:tcW w:w="2158" w:type="dxa"/>
          </w:tcPr>
          <w:p w14:paraId="17EFBF42" w14:textId="315F7551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Nuclear envelope </w:t>
            </w:r>
          </w:p>
        </w:tc>
        <w:tc>
          <w:tcPr>
            <w:tcW w:w="2158" w:type="dxa"/>
          </w:tcPr>
          <w:p w14:paraId="6388FADD" w14:textId="6F06E95A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Nuclear lamina</w:t>
            </w:r>
          </w:p>
        </w:tc>
        <w:tc>
          <w:tcPr>
            <w:tcW w:w="2158" w:type="dxa"/>
          </w:tcPr>
          <w:p w14:paraId="190CD51B" w14:textId="01EF51E9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Nucleolus</w:t>
            </w:r>
          </w:p>
        </w:tc>
        <w:tc>
          <w:tcPr>
            <w:tcW w:w="2158" w:type="dxa"/>
          </w:tcPr>
          <w:p w14:paraId="1C581C51" w14:textId="55F80826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Nucleus</w:t>
            </w:r>
          </w:p>
        </w:tc>
        <w:tc>
          <w:tcPr>
            <w:tcW w:w="2158" w:type="dxa"/>
          </w:tcPr>
          <w:p w14:paraId="7B43090B" w14:textId="4340A4D1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Peroxisome</w:t>
            </w:r>
          </w:p>
        </w:tc>
      </w:tr>
      <w:tr w:rsidR="00CA1DA0" w14:paraId="21DA170E" w14:textId="77777777" w:rsidTr="00EB4171">
        <w:tc>
          <w:tcPr>
            <w:tcW w:w="2158" w:type="dxa"/>
          </w:tcPr>
          <w:p w14:paraId="167D4A48" w14:textId="480FFF2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Phagocytosis</w:t>
            </w:r>
          </w:p>
        </w:tc>
        <w:tc>
          <w:tcPr>
            <w:tcW w:w="2158" w:type="dxa"/>
          </w:tcPr>
          <w:p w14:paraId="5F9772BD" w14:textId="70EB880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Plasma membrane</w:t>
            </w:r>
          </w:p>
        </w:tc>
        <w:tc>
          <w:tcPr>
            <w:tcW w:w="2158" w:type="dxa"/>
          </w:tcPr>
          <w:p w14:paraId="50199A8B" w14:textId="04D52F10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Plasmodesmata</w:t>
            </w:r>
          </w:p>
        </w:tc>
        <w:tc>
          <w:tcPr>
            <w:tcW w:w="2158" w:type="dxa"/>
          </w:tcPr>
          <w:p w14:paraId="014AB731" w14:textId="10FBA1ED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Plastids</w:t>
            </w:r>
          </w:p>
        </w:tc>
        <w:tc>
          <w:tcPr>
            <w:tcW w:w="2158" w:type="dxa"/>
          </w:tcPr>
          <w:p w14:paraId="2A628D79" w14:textId="01A3A0C2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Primary cell wall</w:t>
            </w:r>
          </w:p>
        </w:tc>
      </w:tr>
      <w:tr w:rsidR="006105A5" w14:paraId="1C79BB0E" w14:textId="77777777" w:rsidTr="00EB4171">
        <w:tc>
          <w:tcPr>
            <w:tcW w:w="2158" w:type="dxa"/>
          </w:tcPr>
          <w:p w14:paraId="4B05298C" w14:textId="50A81B4A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Prokaryotic cell</w:t>
            </w:r>
          </w:p>
        </w:tc>
        <w:tc>
          <w:tcPr>
            <w:tcW w:w="2158" w:type="dxa"/>
          </w:tcPr>
          <w:p w14:paraId="2017CC35" w14:textId="049B6F03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Proteoglycans</w:t>
            </w:r>
          </w:p>
        </w:tc>
        <w:tc>
          <w:tcPr>
            <w:tcW w:w="2158" w:type="dxa"/>
          </w:tcPr>
          <w:p w14:paraId="4C01D9C1" w14:textId="766B7BF8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Pseudopodia</w:t>
            </w:r>
          </w:p>
        </w:tc>
        <w:tc>
          <w:tcPr>
            <w:tcW w:w="2158" w:type="dxa"/>
          </w:tcPr>
          <w:p w14:paraId="7E0BAC68" w14:textId="7D5502E3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Ribosomes</w:t>
            </w:r>
          </w:p>
        </w:tc>
        <w:tc>
          <w:tcPr>
            <w:tcW w:w="2158" w:type="dxa"/>
          </w:tcPr>
          <w:p w14:paraId="20E2162F" w14:textId="0E3FAA10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Rough ER</w:t>
            </w:r>
          </w:p>
        </w:tc>
      </w:tr>
      <w:tr w:rsidR="006105A5" w14:paraId="6657C657" w14:textId="77777777" w:rsidTr="00EB4171">
        <w:tc>
          <w:tcPr>
            <w:tcW w:w="2158" w:type="dxa"/>
          </w:tcPr>
          <w:p w14:paraId="0E667064" w14:textId="058F49FF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Scanning electron microscope</w:t>
            </w:r>
          </w:p>
        </w:tc>
        <w:tc>
          <w:tcPr>
            <w:tcW w:w="2158" w:type="dxa"/>
          </w:tcPr>
          <w:p w14:paraId="0AF272FD" w14:textId="1111A982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Secondary cell wall</w:t>
            </w:r>
          </w:p>
        </w:tc>
        <w:tc>
          <w:tcPr>
            <w:tcW w:w="2158" w:type="dxa"/>
          </w:tcPr>
          <w:p w14:paraId="12321267" w14:textId="55636E36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Smooth ER </w:t>
            </w:r>
          </w:p>
        </w:tc>
        <w:tc>
          <w:tcPr>
            <w:tcW w:w="2158" w:type="dxa"/>
          </w:tcPr>
          <w:p w14:paraId="25F8BFA1" w14:textId="2D18559F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158" w:type="dxa"/>
          </w:tcPr>
          <w:p w14:paraId="52DC3E88" w14:textId="50BDB240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Thylakoids</w:t>
            </w:r>
          </w:p>
        </w:tc>
      </w:tr>
      <w:tr w:rsidR="006105A5" w14:paraId="02DD205F" w14:textId="77777777" w:rsidTr="00EB4171">
        <w:tc>
          <w:tcPr>
            <w:tcW w:w="2158" w:type="dxa"/>
          </w:tcPr>
          <w:p w14:paraId="0B3F820E" w14:textId="32D53B79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Tight junctions</w:t>
            </w:r>
          </w:p>
        </w:tc>
        <w:tc>
          <w:tcPr>
            <w:tcW w:w="2158" w:type="dxa"/>
          </w:tcPr>
          <w:p w14:paraId="1E6D06CA" w14:textId="3030EB21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Transmission electron microscope</w:t>
            </w:r>
          </w:p>
        </w:tc>
        <w:tc>
          <w:tcPr>
            <w:tcW w:w="2158" w:type="dxa"/>
          </w:tcPr>
          <w:p w14:paraId="57AA3398" w14:textId="585A26A5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vesicles</w:t>
            </w:r>
          </w:p>
        </w:tc>
        <w:tc>
          <w:tcPr>
            <w:tcW w:w="2158" w:type="dxa"/>
          </w:tcPr>
          <w:p w14:paraId="378A419C" w14:textId="24523DE4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vacuoles</w:t>
            </w:r>
          </w:p>
        </w:tc>
        <w:tc>
          <w:tcPr>
            <w:tcW w:w="2158" w:type="dxa"/>
          </w:tcPr>
          <w:p w14:paraId="4E03CD05" w14:textId="77777777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10241311" w14:textId="77777777" w:rsidR="00CA1DA0" w:rsidRPr="009D20B0" w:rsidRDefault="00CA1DA0" w:rsidP="00207C22">
      <w:pPr>
        <w:rPr>
          <w:rFonts w:ascii="Candara" w:hAnsi="Candara"/>
        </w:rPr>
      </w:pPr>
    </w:p>
    <w:p w14:paraId="39112A9E" w14:textId="550FE406" w:rsidR="00AC117D" w:rsidRPr="00643E5F" w:rsidRDefault="00360ADA" w:rsidP="00643E5F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1A393570" w14:textId="2FD971C7" w:rsidR="00361FD2" w:rsidRPr="00E043CE" w:rsidRDefault="00E043CE" w:rsidP="00E043CE">
      <w:pPr>
        <w:pStyle w:val="ListParagraph"/>
        <w:numPr>
          <w:ilvl w:val="0"/>
          <w:numId w:val="25"/>
        </w:numPr>
        <w:rPr>
          <w:rFonts w:ascii="Candara" w:hAnsi="Candara"/>
          <w:bCs/>
        </w:rPr>
      </w:pPr>
      <w:r>
        <w:rPr>
          <w:rFonts w:ascii="Candara" w:hAnsi="Candara"/>
          <w:bCs/>
        </w:rPr>
        <w:t>Chapter 7 Reading Guide – Oct. 12</w:t>
      </w:r>
    </w:p>
    <w:p w14:paraId="7057D167" w14:textId="555A5B99" w:rsidR="00361FD2" w:rsidRPr="005915DA" w:rsidRDefault="00361FD2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TEST: Chapter 6 &amp; 7</w:t>
      </w:r>
      <w:r w:rsidRPr="00361FD2">
        <w:rPr>
          <w:rFonts w:ascii="Candara" w:hAnsi="Candara"/>
          <w:b/>
        </w:rPr>
        <w:t xml:space="preserve"> </w:t>
      </w:r>
      <w:r w:rsidRPr="00361FD2">
        <w:rPr>
          <w:rFonts w:ascii="Candara" w:hAnsi="Candara"/>
          <w:b/>
          <w:highlight w:val="yellow"/>
        </w:rPr>
        <w:sym w:font="Wingdings" w:char="F0E0"/>
      </w:r>
      <w:r w:rsidRPr="00361FD2">
        <w:rPr>
          <w:rFonts w:ascii="Candara" w:hAnsi="Candara"/>
          <w:b/>
          <w:highlight w:val="yellow"/>
        </w:rPr>
        <w:t xml:space="preserve"> Oct. 14</w:t>
      </w:r>
    </w:p>
    <w:p w14:paraId="1AA9A30D" w14:textId="1C8D3E84" w:rsidR="002C3E7F" w:rsidRDefault="009B561C" w:rsidP="00844CCA">
      <w:r>
        <w:rPr>
          <w:rFonts w:ascii="Candara" w:hAnsi="Candara"/>
          <w:b/>
          <w:color w:val="C00000"/>
        </w:rPr>
        <w:br w:type="page"/>
      </w:r>
    </w:p>
    <w:p w14:paraId="146ECA95" w14:textId="0451D6B7" w:rsidR="0016466A" w:rsidRPr="00844CCA" w:rsidRDefault="0016466A" w:rsidP="0016466A">
      <w:pPr>
        <w:spacing w:after="160" w:line="259" w:lineRule="auto"/>
        <w:rPr>
          <w:rFonts w:asciiTheme="majorHAnsi" w:hAnsiTheme="majorHAnsi" w:cstheme="majorHAnsi"/>
          <w:b/>
          <w:bCs/>
          <w:color w:val="C00000"/>
        </w:rPr>
      </w:pPr>
      <w:r w:rsidRPr="00CB20D8">
        <w:rPr>
          <w:rFonts w:ascii="Calibri Light" w:hAnsi="Calibri Light" w:cs="Calibri Light"/>
          <w:b/>
          <w:color w:val="C00000"/>
        </w:rPr>
        <w:lastRenderedPageBreak/>
        <w:t>BIOLOGY 2021-22</w:t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  <w:t>ACTIVITIES</w:t>
      </w:r>
      <w:r w:rsidR="00162001">
        <w:rPr>
          <w:rFonts w:ascii="Calibri Light" w:hAnsi="Calibri Light" w:cs="Calibri Light"/>
          <w:color w:val="008000"/>
        </w:rPr>
        <w:pict w14:anchorId="11C6D890">
          <v:rect id="_x0000_i1027" style="width:0;height:1.5pt" o:hralign="center" o:hrstd="t" o:hr="t" fillcolor="#aca899" stroked="f"/>
        </w:pict>
      </w:r>
    </w:p>
    <w:p w14:paraId="795E676E" w14:textId="77777777" w:rsidR="0016466A" w:rsidRPr="00CB20D8" w:rsidRDefault="0016466A" w:rsidP="0016466A">
      <w:pPr>
        <w:jc w:val="center"/>
        <w:rPr>
          <w:rFonts w:ascii="Calibri Light" w:hAnsi="Calibri Light" w:cs="Calibri Light"/>
          <w:b/>
          <w:color w:val="4472C4"/>
          <w:sz w:val="40"/>
          <w:szCs w:val="40"/>
        </w:rPr>
      </w:pPr>
      <w:r w:rsidRPr="00CB20D8">
        <w:rPr>
          <w:rFonts w:ascii="Calibri Light" w:hAnsi="Calibri Light" w:cs="Calibri Light"/>
          <w:b/>
          <w:color w:val="4472C4"/>
          <w:sz w:val="40"/>
          <w:szCs w:val="40"/>
        </w:rPr>
        <w:t>pH in the Kitchen</w:t>
      </w:r>
    </w:p>
    <w:p w14:paraId="35B2D4BB" w14:textId="4C02B979" w:rsidR="0016466A" w:rsidRPr="00CB20D8" w:rsidRDefault="0016466A" w:rsidP="0016466A">
      <w:pPr>
        <w:jc w:val="center"/>
        <w:rPr>
          <w:rFonts w:ascii="Calibri Light" w:hAnsi="Calibri Light" w:cs="Calibri Light"/>
          <w:b/>
        </w:rPr>
      </w:pPr>
      <w:r w:rsidRPr="00CB20D8"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 wp14:anchorId="7910BA45" wp14:editId="07E3DF86">
            <wp:simplePos x="0" y="0"/>
            <wp:positionH relativeFrom="column">
              <wp:align>left</wp:align>
            </wp:positionH>
            <wp:positionV relativeFrom="paragraph">
              <wp:posOffset>204470</wp:posOffset>
            </wp:positionV>
            <wp:extent cx="1485900" cy="1055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7E7D2" w14:textId="77777777" w:rsidR="0016466A" w:rsidRPr="00CB20D8" w:rsidRDefault="0016466A" w:rsidP="0016466A">
      <w:pPr>
        <w:rPr>
          <w:rFonts w:ascii="Calibri Light" w:hAnsi="Calibri Light" w:cs="Calibri Light"/>
          <w:b/>
          <w:u w:val="single"/>
        </w:rPr>
      </w:pPr>
    </w:p>
    <w:p w14:paraId="66A52D9E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PURPOSE</w:t>
      </w:r>
      <w:r w:rsidRPr="00CB20D8">
        <w:rPr>
          <w:rFonts w:ascii="Calibri Light" w:hAnsi="Calibri Light" w:cs="Calibri Light"/>
          <w:u w:val="single"/>
        </w:rPr>
        <w:t xml:space="preserve">: </w:t>
      </w:r>
    </w:p>
    <w:p w14:paraId="69D3E76E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 xml:space="preserve">Students will be able to determine the pH of various kitchen products by using both pH paper and a natural indicator. </w:t>
      </w:r>
    </w:p>
    <w:p w14:paraId="0162496C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32A75B46" w14:textId="77777777" w:rsidR="0016466A" w:rsidRPr="00CB20D8" w:rsidRDefault="0016466A" w:rsidP="0016466A">
      <w:pPr>
        <w:rPr>
          <w:rFonts w:ascii="Calibri Light" w:hAnsi="Calibri Light" w:cs="Calibri Light"/>
          <w:b/>
          <w:u w:val="single"/>
        </w:rPr>
      </w:pPr>
    </w:p>
    <w:p w14:paraId="59655842" w14:textId="77777777" w:rsidR="0016466A" w:rsidRPr="00CB20D8" w:rsidRDefault="0016466A" w:rsidP="0016466A">
      <w:pPr>
        <w:rPr>
          <w:rFonts w:ascii="Calibri Light" w:hAnsi="Calibri Light" w:cs="Calibri Light"/>
          <w:b/>
          <w:u w:val="single"/>
        </w:rPr>
      </w:pPr>
    </w:p>
    <w:p w14:paraId="1FF7BA6D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MATERIALS</w:t>
      </w:r>
      <w:r w:rsidRPr="00CB20D8">
        <w:rPr>
          <w:rFonts w:ascii="Calibri Light" w:hAnsi="Calibri Light" w:cs="Calibri Light"/>
          <w:b/>
          <w:u w:val="single"/>
        </w:rPr>
        <w:t>:</w:t>
      </w:r>
      <w:r w:rsidRPr="00CB20D8">
        <w:rPr>
          <w:rFonts w:ascii="Calibri Light" w:hAnsi="Calibri Light" w:cs="Calibri Light"/>
          <w:u w:val="single"/>
        </w:rPr>
        <w:t xml:space="preserve"> </w:t>
      </w:r>
    </w:p>
    <w:p w14:paraId="7DB7ACAE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  <w:sectPr w:rsidR="0016466A" w:rsidRPr="00CB20D8" w:rsidSect="00E53B74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687B30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pH paper</w:t>
      </w:r>
    </w:p>
    <w:p w14:paraId="654A8A2C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6 test tubes</w:t>
      </w:r>
    </w:p>
    <w:p w14:paraId="77A39A7D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permanent marker</w:t>
      </w:r>
    </w:p>
    <w:p w14:paraId="5A6AABD0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transfer pipets</w:t>
      </w:r>
    </w:p>
    <w:p w14:paraId="494E34E3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water</w:t>
      </w:r>
    </w:p>
    <w:p w14:paraId="584FB8A3" w14:textId="77777777" w:rsidR="0016466A" w:rsidRPr="00CB20D8" w:rsidRDefault="0016466A" w:rsidP="0016466A">
      <w:pPr>
        <w:numPr>
          <w:ilvl w:val="0"/>
          <w:numId w:val="26"/>
        </w:numPr>
        <w:tabs>
          <w:tab w:val="clear" w:pos="720"/>
          <w:tab w:val="left" w:pos="180"/>
        </w:tabs>
        <w:ind w:left="270" w:hanging="270"/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vinegar</w:t>
      </w:r>
    </w:p>
    <w:p w14:paraId="056B2CB2" w14:textId="77777777" w:rsidR="0016466A" w:rsidRPr="00CB20D8" w:rsidRDefault="0016466A" w:rsidP="0016466A">
      <w:pPr>
        <w:numPr>
          <w:ilvl w:val="0"/>
          <w:numId w:val="26"/>
        </w:numPr>
        <w:tabs>
          <w:tab w:val="clear" w:pos="720"/>
          <w:tab w:val="num" w:pos="180"/>
          <w:tab w:val="left" w:pos="270"/>
        </w:tabs>
        <w:ind w:left="450" w:hanging="450"/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lemon juice</w:t>
      </w:r>
    </w:p>
    <w:p w14:paraId="7B9E5638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8. milk</w:t>
      </w:r>
    </w:p>
    <w:p w14:paraId="045E8CF8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9. milk of magnesia</w:t>
      </w:r>
    </w:p>
    <w:p w14:paraId="3A52CBDA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10. floor cleaner</w:t>
      </w:r>
    </w:p>
    <w:p w14:paraId="15634829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11. red cabbage juice in beaker</w:t>
      </w:r>
    </w:p>
    <w:p w14:paraId="1CD3F7D5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12. waste container</w:t>
      </w:r>
    </w:p>
    <w:p w14:paraId="0AD75CEE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13. Paper towel</w:t>
      </w:r>
    </w:p>
    <w:p w14:paraId="0314D2EF" w14:textId="77777777" w:rsidR="0016466A" w:rsidRPr="00CB20D8" w:rsidRDefault="0016466A" w:rsidP="0016466A">
      <w:pPr>
        <w:rPr>
          <w:rFonts w:ascii="Calibri Light" w:hAnsi="Calibri Light" w:cs="Calibri Light"/>
        </w:rPr>
        <w:sectPr w:rsidR="0016466A" w:rsidRPr="00CB20D8" w:rsidSect="00014681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  <w:r w:rsidRPr="00CB20D8">
        <w:rPr>
          <w:rFonts w:ascii="Calibri Light" w:hAnsi="Calibri Light" w:cs="Calibri Light"/>
        </w:rPr>
        <w:t>14. Stirring Rod</w:t>
      </w:r>
    </w:p>
    <w:p w14:paraId="50ECBE57" w14:textId="77777777" w:rsidR="0016466A" w:rsidRPr="00CB20D8" w:rsidRDefault="0016466A" w:rsidP="0016466A">
      <w:pPr>
        <w:rPr>
          <w:rFonts w:ascii="Calibri Light" w:hAnsi="Calibri Light" w:cs="Calibri Light"/>
        </w:rPr>
        <w:sectPr w:rsidR="0016466A" w:rsidRPr="00CB20D8" w:rsidSect="00014681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54EED32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SAFETY</w:t>
      </w:r>
      <w:r w:rsidRPr="00CB20D8">
        <w:rPr>
          <w:rFonts w:ascii="Calibri Light" w:hAnsi="Calibri Light" w:cs="Calibri Light"/>
          <w:b/>
          <w:u w:val="single"/>
        </w:rPr>
        <w:t>:</w:t>
      </w:r>
    </w:p>
    <w:p w14:paraId="5FEE5C9F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You will need:</w:t>
      </w:r>
    </w:p>
    <w:p w14:paraId="56642836" w14:textId="77777777" w:rsidR="0016466A" w:rsidRPr="00CB20D8" w:rsidRDefault="0016466A" w:rsidP="0016466A">
      <w:pPr>
        <w:numPr>
          <w:ilvl w:val="0"/>
          <w:numId w:val="27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Goggles</w:t>
      </w:r>
      <w:r w:rsidRPr="00CB20D8">
        <w:rPr>
          <w:rFonts w:ascii="Calibri Light" w:hAnsi="Calibri Light" w:cs="Calibri Light"/>
        </w:rPr>
        <w:tab/>
      </w:r>
      <w:r w:rsidRPr="00CB20D8">
        <w:rPr>
          <w:rFonts w:ascii="Calibri Light" w:hAnsi="Calibri Light" w:cs="Calibri Light"/>
        </w:rPr>
        <w:tab/>
        <w:t>b.   Lab Aprons</w:t>
      </w:r>
      <w:r w:rsidRPr="00CB20D8">
        <w:rPr>
          <w:rFonts w:ascii="Calibri Light" w:hAnsi="Calibri Light" w:cs="Calibri Light"/>
        </w:rPr>
        <w:tab/>
      </w:r>
      <w:r w:rsidRPr="00CB20D8">
        <w:rPr>
          <w:rFonts w:ascii="Calibri Light" w:hAnsi="Calibri Light" w:cs="Calibri Light"/>
        </w:rPr>
        <w:tab/>
        <w:t>c.   Closed-toed shoes</w:t>
      </w:r>
    </w:p>
    <w:p w14:paraId="5B678166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2CDC0178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PROCEDURE</w:t>
      </w:r>
      <w:r w:rsidRPr="00CB20D8">
        <w:rPr>
          <w:rFonts w:ascii="Calibri Light" w:hAnsi="Calibri Light" w:cs="Calibri Light"/>
          <w:b/>
          <w:u w:val="single"/>
        </w:rPr>
        <w:t>:</w:t>
      </w:r>
      <w:r w:rsidRPr="00CB20D8">
        <w:rPr>
          <w:rFonts w:ascii="Calibri Light" w:hAnsi="Calibri Light" w:cs="Calibri Light"/>
          <w:u w:val="single"/>
        </w:rPr>
        <w:t xml:space="preserve"> </w:t>
      </w:r>
    </w:p>
    <w:p w14:paraId="0F312327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</w:p>
    <w:p w14:paraId="6B1E3860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Label each test tube A, B, C, D, E, or F..</w:t>
      </w:r>
    </w:p>
    <w:p w14:paraId="0165B756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Using the transfer pipet provided with each kitchen product, place the following amounts of each product into their respective test tubes as listed in the table below:</w:t>
      </w:r>
    </w:p>
    <w:p w14:paraId="3637067B" w14:textId="77777777" w:rsidR="0016466A" w:rsidRPr="00CB20D8" w:rsidRDefault="0016466A" w:rsidP="0016466A">
      <w:pPr>
        <w:ind w:left="360"/>
        <w:jc w:val="center"/>
        <w:rPr>
          <w:rFonts w:ascii="Calibri Light" w:hAnsi="Calibri Light" w:cs="Calibri Light"/>
          <w:b/>
          <w:u w:val="single"/>
        </w:rPr>
      </w:pPr>
      <w:r w:rsidRPr="00CB20D8">
        <w:rPr>
          <w:rFonts w:ascii="Calibri Light" w:hAnsi="Calibri Light" w:cs="Calibri Light"/>
          <w:b/>
          <w:u w:val="single"/>
        </w:rPr>
        <w:t>** PLEASE DO NOT MIX UP THE PIPETS**</w:t>
      </w:r>
    </w:p>
    <w:p w14:paraId="780064EA" w14:textId="77777777" w:rsidR="0016466A" w:rsidRPr="00CB20D8" w:rsidRDefault="0016466A" w:rsidP="0016466A">
      <w:pPr>
        <w:ind w:left="36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672"/>
        <w:gridCol w:w="3672"/>
      </w:tblGrid>
      <w:tr w:rsidR="0016466A" w:rsidRPr="00CB20D8" w14:paraId="4F1B3768" w14:textId="77777777" w:rsidTr="007850F8">
        <w:trPr>
          <w:jc w:val="center"/>
        </w:trPr>
        <w:tc>
          <w:tcPr>
            <w:tcW w:w="2484" w:type="dxa"/>
          </w:tcPr>
          <w:p w14:paraId="422C4E3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0D8">
              <w:rPr>
                <w:rFonts w:ascii="Calibri Light" w:hAnsi="Calibri Light" w:cs="Calibri Light"/>
                <w:b/>
              </w:rPr>
              <w:t>Test Tube</w:t>
            </w:r>
          </w:p>
        </w:tc>
        <w:tc>
          <w:tcPr>
            <w:tcW w:w="3672" w:type="dxa"/>
          </w:tcPr>
          <w:p w14:paraId="38C121F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0D8">
              <w:rPr>
                <w:rFonts w:ascii="Calibri Light" w:hAnsi="Calibri Light" w:cs="Calibri Light"/>
                <w:b/>
              </w:rPr>
              <w:t>Substance</w:t>
            </w:r>
          </w:p>
        </w:tc>
        <w:tc>
          <w:tcPr>
            <w:tcW w:w="3672" w:type="dxa"/>
          </w:tcPr>
          <w:p w14:paraId="6441E5D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0D8">
              <w:rPr>
                <w:rFonts w:ascii="Calibri Light" w:hAnsi="Calibri Light" w:cs="Calibri Light"/>
                <w:b/>
              </w:rPr>
              <w:t>Amount</w:t>
            </w:r>
          </w:p>
        </w:tc>
      </w:tr>
      <w:tr w:rsidR="0016466A" w:rsidRPr="00CB20D8" w14:paraId="3803C572" w14:textId="77777777" w:rsidTr="007850F8">
        <w:trPr>
          <w:jc w:val="center"/>
        </w:trPr>
        <w:tc>
          <w:tcPr>
            <w:tcW w:w="2484" w:type="dxa"/>
          </w:tcPr>
          <w:p w14:paraId="6229638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3672" w:type="dxa"/>
          </w:tcPr>
          <w:p w14:paraId="68DB13B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Lemon Juice</w:t>
            </w:r>
          </w:p>
        </w:tc>
        <w:tc>
          <w:tcPr>
            <w:tcW w:w="3672" w:type="dxa"/>
          </w:tcPr>
          <w:p w14:paraId="37905B1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1AEBD1C2" w14:textId="77777777" w:rsidTr="007850F8">
        <w:trPr>
          <w:jc w:val="center"/>
        </w:trPr>
        <w:tc>
          <w:tcPr>
            <w:tcW w:w="2484" w:type="dxa"/>
          </w:tcPr>
          <w:p w14:paraId="03BA677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3672" w:type="dxa"/>
          </w:tcPr>
          <w:p w14:paraId="211F9A1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Vinegar</w:t>
            </w:r>
          </w:p>
        </w:tc>
        <w:tc>
          <w:tcPr>
            <w:tcW w:w="3672" w:type="dxa"/>
          </w:tcPr>
          <w:p w14:paraId="54675319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320C2C31" w14:textId="77777777" w:rsidTr="007850F8">
        <w:trPr>
          <w:jc w:val="center"/>
        </w:trPr>
        <w:tc>
          <w:tcPr>
            <w:tcW w:w="2484" w:type="dxa"/>
          </w:tcPr>
          <w:p w14:paraId="63DAB3A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3672" w:type="dxa"/>
          </w:tcPr>
          <w:p w14:paraId="5829EB2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</w:t>
            </w:r>
          </w:p>
        </w:tc>
        <w:tc>
          <w:tcPr>
            <w:tcW w:w="3672" w:type="dxa"/>
          </w:tcPr>
          <w:p w14:paraId="5B2EEB77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39A73BBB" w14:textId="77777777" w:rsidTr="007850F8">
        <w:trPr>
          <w:jc w:val="center"/>
        </w:trPr>
        <w:tc>
          <w:tcPr>
            <w:tcW w:w="2484" w:type="dxa"/>
          </w:tcPr>
          <w:p w14:paraId="1808263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3672" w:type="dxa"/>
          </w:tcPr>
          <w:p w14:paraId="0BAF2B0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Water</w:t>
            </w:r>
          </w:p>
        </w:tc>
        <w:tc>
          <w:tcPr>
            <w:tcW w:w="3672" w:type="dxa"/>
          </w:tcPr>
          <w:p w14:paraId="5A13837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67A1A878" w14:textId="77777777" w:rsidTr="007850F8">
        <w:trPr>
          <w:jc w:val="center"/>
        </w:trPr>
        <w:tc>
          <w:tcPr>
            <w:tcW w:w="2484" w:type="dxa"/>
          </w:tcPr>
          <w:p w14:paraId="5FAB440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3672" w:type="dxa"/>
          </w:tcPr>
          <w:p w14:paraId="485EC61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 of Magnesia</w:t>
            </w:r>
          </w:p>
        </w:tc>
        <w:tc>
          <w:tcPr>
            <w:tcW w:w="3672" w:type="dxa"/>
          </w:tcPr>
          <w:p w14:paraId="76E26DF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3ED775D9" w14:textId="77777777" w:rsidTr="007850F8">
        <w:trPr>
          <w:jc w:val="center"/>
        </w:trPr>
        <w:tc>
          <w:tcPr>
            <w:tcW w:w="2484" w:type="dxa"/>
          </w:tcPr>
          <w:p w14:paraId="3FC8FAA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3672" w:type="dxa"/>
          </w:tcPr>
          <w:p w14:paraId="1C44CA9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Floor Cleaner</w:t>
            </w:r>
          </w:p>
        </w:tc>
        <w:tc>
          <w:tcPr>
            <w:tcW w:w="3672" w:type="dxa"/>
          </w:tcPr>
          <w:p w14:paraId="161BAD63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</w:tbl>
    <w:p w14:paraId="6AD0D93A" w14:textId="77777777" w:rsidR="0016466A" w:rsidRPr="00CB20D8" w:rsidRDefault="0016466A" w:rsidP="0016466A">
      <w:pPr>
        <w:ind w:left="360"/>
        <w:rPr>
          <w:rFonts w:ascii="Calibri Light" w:hAnsi="Calibri Light" w:cs="Calibri Light"/>
        </w:rPr>
      </w:pPr>
    </w:p>
    <w:p w14:paraId="692A6647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Take your strip of pH paper and tear it into 6 equal pieces.</w:t>
      </w:r>
    </w:p>
    <w:p w14:paraId="1AA29454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On a piece of paper towel, lay out the 6 pieces of pH paper and under each piece, label them A, B, C, D, E, and F.</w:t>
      </w:r>
    </w:p>
    <w:p w14:paraId="6A210885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 xml:space="preserve">Dip the end of a stirring rod into test tube A. Gently touch the tip to the piece of pH paper labeled A. Observe and record what happens in the data table. </w:t>
      </w:r>
    </w:p>
    <w:p w14:paraId="1050C464" w14:textId="77777777" w:rsidR="0016466A" w:rsidRPr="00CB20D8" w:rsidRDefault="0016466A" w:rsidP="0016466A">
      <w:pPr>
        <w:numPr>
          <w:ilvl w:val="1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The color changes can be EXTREMELY fast- be watchful!</w:t>
      </w:r>
    </w:p>
    <w:p w14:paraId="058ADD4A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Repeat step 5 with test tubes B-F and record your observations in your data table.</w:t>
      </w:r>
    </w:p>
    <w:p w14:paraId="3B5812C2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After you have tested the pH of each substance with pH paper, place one full dropper of red cabbage juice into each test tube.</w:t>
      </w:r>
    </w:p>
    <w:p w14:paraId="3CD48321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Observe and record what happens in your data table.</w:t>
      </w:r>
    </w:p>
    <w:p w14:paraId="3FB75CFC" w14:textId="77777777" w:rsidR="0016466A" w:rsidRPr="00CB20D8" w:rsidRDefault="0016466A" w:rsidP="0016466A">
      <w:pPr>
        <w:rPr>
          <w:rFonts w:ascii="Calibri Light" w:hAnsi="Calibri Light" w:cs="Calibri Light"/>
          <w:b/>
          <w:u w:val="single"/>
        </w:rPr>
      </w:pPr>
    </w:p>
    <w:p w14:paraId="7876FAC6" w14:textId="77777777" w:rsidR="0016466A" w:rsidRPr="00CB20D8" w:rsidRDefault="0016466A" w:rsidP="0016466A">
      <w:pPr>
        <w:rPr>
          <w:rFonts w:ascii="Calibri Light" w:hAnsi="Calibri Light" w:cs="Calibri Light"/>
          <w:b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DATA</w:t>
      </w:r>
      <w:r w:rsidRPr="00CB20D8">
        <w:rPr>
          <w:rFonts w:ascii="Calibri Light" w:hAnsi="Calibri Light" w:cs="Calibri Light"/>
          <w:b/>
        </w:rPr>
        <w:t>:</w:t>
      </w:r>
    </w:p>
    <w:p w14:paraId="077F65DC" w14:textId="77777777" w:rsidR="0016466A" w:rsidRPr="00CB20D8" w:rsidRDefault="0016466A" w:rsidP="0016466A">
      <w:pPr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701"/>
        <w:gridCol w:w="2695"/>
        <w:gridCol w:w="2710"/>
      </w:tblGrid>
      <w:tr w:rsidR="0016466A" w:rsidRPr="00CB20D8" w14:paraId="65EC2A75" w14:textId="77777777" w:rsidTr="007850F8">
        <w:tc>
          <w:tcPr>
            <w:tcW w:w="11016" w:type="dxa"/>
            <w:gridSpan w:val="4"/>
          </w:tcPr>
          <w:p w14:paraId="3D735A0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  <w:sz w:val="28"/>
                <w:szCs w:val="28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  <w:sz w:val="28"/>
                <w:szCs w:val="28"/>
              </w:rPr>
              <w:t>pH Paper Observations</w:t>
            </w:r>
          </w:p>
          <w:p w14:paraId="0D508AD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6466A" w:rsidRPr="00CB20D8" w14:paraId="24F49E3C" w14:textId="77777777" w:rsidTr="007850F8">
        <w:tc>
          <w:tcPr>
            <w:tcW w:w="2754" w:type="dxa"/>
          </w:tcPr>
          <w:p w14:paraId="3025B31B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Test Tube</w:t>
            </w:r>
          </w:p>
        </w:tc>
        <w:tc>
          <w:tcPr>
            <w:tcW w:w="2754" w:type="dxa"/>
          </w:tcPr>
          <w:p w14:paraId="3154DC2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Substance</w:t>
            </w:r>
          </w:p>
        </w:tc>
        <w:tc>
          <w:tcPr>
            <w:tcW w:w="2754" w:type="dxa"/>
          </w:tcPr>
          <w:p w14:paraId="1F8F0A6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Color of pH paper</w:t>
            </w:r>
          </w:p>
        </w:tc>
        <w:tc>
          <w:tcPr>
            <w:tcW w:w="2754" w:type="dxa"/>
          </w:tcPr>
          <w:p w14:paraId="4D8FE943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Approximate pH</w:t>
            </w:r>
          </w:p>
        </w:tc>
      </w:tr>
      <w:tr w:rsidR="0016466A" w:rsidRPr="00CB20D8" w14:paraId="0C002D4E" w14:textId="77777777" w:rsidTr="007850F8">
        <w:tc>
          <w:tcPr>
            <w:tcW w:w="2754" w:type="dxa"/>
          </w:tcPr>
          <w:p w14:paraId="5767370B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2754" w:type="dxa"/>
          </w:tcPr>
          <w:p w14:paraId="2DB7734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Lemon Juice</w:t>
            </w:r>
          </w:p>
        </w:tc>
        <w:tc>
          <w:tcPr>
            <w:tcW w:w="2754" w:type="dxa"/>
          </w:tcPr>
          <w:p w14:paraId="71CDE279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027635F2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571FFBBA" w14:textId="77777777" w:rsidTr="007850F8">
        <w:tc>
          <w:tcPr>
            <w:tcW w:w="2754" w:type="dxa"/>
          </w:tcPr>
          <w:p w14:paraId="7DD6B924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2754" w:type="dxa"/>
          </w:tcPr>
          <w:p w14:paraId="3189869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Vinegar</w:t>
            </w:r>
          </w:p>
        </w:tc>
        <w:tc>
          <w:tcPr>
            <w:tcW w:w="2754" w:type="dxa"/>
          </w:tcPr>
          <w:p w14:paraId="03FC33FC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7D62ECB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129FF6BD" w14:textId="77777777" w:rsidTr="007850F8">
        <w:tc>
          <w:tcPr>
            <w:tcW w:w="2754" w:type="dxa"/>
          </w:tcPr>
          <w:p w14:paraId="0108E0EC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2754" w:type="dxa"/>
          </w:tcPr>
          <w:p w14:paraId="4CA962C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</w:t>
            </w:r>
          </w:p>
        </w:tc>
        <w:tc>
          <w:tcPr>
            <w:tcW w:w="2754" w:type="dxa"/>
          </w:tcPr>
          <w:p w14:paraId="193E2F4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01A784D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6D87A718" w14:textId="77777777" w:rsidTr="007850F8">
        <w:tc>
          <w:tcPr>
            <w:tcW w:w="2754" w:type="dxa"/>
          </w:tcPr>
          <w:p w14:paraId="1DC960D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2754" w:type="dxa"/>
          </w:tcPr>
          <w:p w14:paraId="5194F594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Water</w:t>
            </w:r>
          </w:p>
        </w:tc>
        <w:tc>
          <w:tcPr>
            <w:tcW w:w="2754" w:type="dxa"/>
          </w:tcPr>
          <w:p w14:paraId="5A9E0C5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7C4B3D9D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390E2E8A" w14:textId="77777777" w:rsidTr="007850F8">
        <w:tc>
          <w:tcPr>
            <w:tcW w:w="2754" w:type="dxa"/>
          </w:tcPr>
          <w:p w14:paraId="082235B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2754" w:type="dxa"/>
          </w:tcPr>
          <w:p w14:paraId="23725F0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 of Magnesia</w:t>
            </w:r>
          </w:p>
        </w:tc>
        <w:tc>
          <w:tcPr>
            <w:tcW w:w="2754" w:type="dxa"/>
          </w:tcPr>
          <w:p w14:paraId="75B565D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4B0FD293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19396F2E" w14:textId="77777777" w:rsidTr="007850F8">
        <w:tc>
          <w:tcPr>
            <w:tcW w:w="2754" w:type="dxa"/>
          </w:tcPr>
          <w:p w14:paraId="701C358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2754" w:type="dxa"/>
          </w:tcPr>
          <w:p w14:paraId="053D79B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Floor Cleaner</w:t>
            </w:r>
          </w:p>
        </w:tc>
        <w:tc>
          <w:tcPr>
            <w:tcW w:w="2754" w:type="dxa"/>
          </w:tcPr>
          <w:p w14:paraId="22744CC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62B3726B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475C086D" w14:textId="77777777" w:rsidTr="007850F8">
        <w:tc>
          <w:tcPr>
            <w:tcW w:w="11016" w:type="dxa"/>
            <w:gridSpan w:val="4"/>
          </w:tcPr>
          <w:p w14:paraId="4B6AF84C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  <w:sz w:val="28"/>
                <w:szCs w:val="28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  <w:sz w:val="28"/>
                <w:szCs w:val="28"/>
              </w:rPr>
              <w:t>Red Cabbage Juice Observations</w:t>
            </w:r>
          </w:p>
          <w:p w14:paraId="61C46B7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6466A" w:rsidRPr="00CB20D8" w14:paraId="20007DE4" w14:textId="77777777" w:rsidTr="007850F8">
        <w:tc>
          <w:tcPr>
            <w:tcW w:w="2754" w:type="dxa"/>
          </w:tcPr>
          <w:p w14:paraId="30BC270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Test Tube</w:t>
            </w:r>
          </w:p>
        </w:tc>
        <w:tc>
          <w:tcPr>
            <w:tcW w:w="2754" w:type="dxa"/>
          </w:tcPr>
          <w:p w14:paraId="3D31DA7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Substance</w:t>
            </w:r>
          </w:p>
        </w:tc>
        <w:tc>
          <w:tcPr>
            <w:tcW w:w="2754" w:type="dxa"/>
          </w:tcPr>
          <w:p w14:paraId="3C96AD12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Color of Solution</w:t>
            </w:r>
          </w:p>
        </w:tc>
        <w:tc>
          <w:tcPr>
            <w:tcW w:w="2754" w:type="dxa"/>
          </w:tcPr>
          <w:p w14:paraId="7B7A5AF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Acidic or Basic?</w:t>
            </w:r>
          </w:p>
        </w:tc>
      </w:tr>
      <w:tr w:rsidR="0016466A" w:rsidRPr="00CB20D8" w14:paraId="56E7409E" w14:textId="77777777" w:rsidTr="007850F8">
        <w:tc>
          <w:tcPr>
            <w:tcW w:w="2754" w:type="dxa"/>
          </w:tcPr>
          <w:p w14:paraId="4DEA444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2754" w:type="dxa"/>
          </w:tcPr>
          <w:p w14:paraId="2F4B522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Lemon Juice</w:t>
            </w:r>
          </w:p>
        </w:tc>
        <w:tc>
          <w:tcPr>
            <w:tcW w:w="2754" w:type="dxa"/>
          </w:tcPr>
          <w:p w14:paraId="779C937D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4CD30803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2414BF02" w14:textId="77777777" w:rsidTr="007850F8">
        <w:tc>
          <w:tcPr>
            <w:tcW w:w="2754" w:type="dxa"/>
          </w:tcPr>
          <w:p w14:paraId="00A6CBF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2754" w:type="dxa"/>
          </w:tcPr>
          <w:p w14:paraId="19EB58B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Vinegar</w:t>
            </w:r>
          </w:p>
        </w:tc>
        <w:tc>
          <w:tcPr>
            <w:tcW w:w="2754" w:type="dxa"/>
          </w:tcPr>
          <w:p w14:paraId="74B613E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08259012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24DAC38F" w14:textId="77777777" w:rsidTr="007850F8">
        <w:tc>
          <w:tcPr>
            <w:tcW w:w="2754" w:type="dxa"/>
          </w:tcPr>
          <w:p w14:paraId="4AF0799B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2754" w:type="dxa"/>
          </w:tcPr>
          <w:p w14:paraId="06760CE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</w:t>
            </w:r>
          </w:p>
        </w:tc>
        <w:tc>
          <w:tcPr>
            <w:tcW w:w="2754" w:type="dxa"/>
          </w:tcPr>
          <w:p w14:paraId="79D98202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285D783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570903E1" w14:textId="77777777" w:rsidTr="007850F8">
        <w:tc>
          <w:tcPr>
            <w:tcW w:w="2754" w:type="dxa"/>
          </w:tcPr>
          <w:p w14:paraId="778D010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2754" w:type="dxa"/>
          </w:tcPr>
          <w:p w14:paraId="776DD06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Water</w:t>
            </w:r>
          </w:p>
        </w:tc>
        <w:tc>
          <w:tcPr>
            <w:tcW w:w="2754" w:type="dxa"/>
          </w:tcPr>
          <w:p w14:paraId="4AE0A4F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272524F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66C4A1A5" w14:textId="77777777" w:rsidTr="007850F8">
        <w:tc>
          <w:tcPr>
            <w:tcW w:w="2754" w:type="dxa"/>
          </w:tcPr>
          <w:p w14:paraId="0FE6C64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2754" w:type="dxa"/>
          </w:tcPr>
          <w:p w14:paraId="2350543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 of Magnesia</w:t>
            </w:r>
          </w:p>
        </w:tc>
        <w:tc>
          <w:tcPr>
            <w:tcW w:w="2754" w:type="dxa"/>
          </w:tcPr>
          <w:p w14:paraId="5BBBF9C7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556A36C9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7F32D146" w14:textId="77777777" w:rsidTr="007850F8">
        <w:tc>
          <w:tcPr>
            <w:tcW w:w="2754" w:type="dxa"/>
          </w:tcPr>
          <w:p w14:paraId="207A34F9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2754" w:type="dxa"/>
          </w:tcPr>
          <w:p w14:paraId="0B4EFBD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Floor Cleaner</w:t>
            </w:r>
          </w:p>
        </w:tc>
        <w:tc>
          <w:tcPr>
            <w:tcW w:w="2754" w:type="dxa"/>
          </w:tcPr>
          <w:p w14:paraId="70212B1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437F217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B9379D7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43B6206C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ANALYSIS AND CONCLUSION</w:t>
      </w:r>
      <w:r w:rsidRPr="00CB20D8">
        <w:rPr>
          <w:rFonts w:ascii="Calibri Light" w:hAnsi="Calibri Light" w:cs="Calibri Light"/>
        </w:rPr>
        <w:t xml:space="preserve">: </w:t>
      </w:r>
      <w:r w:rsidRPr="00CB20D8">
        <w:rPr>
          <w:rFonts w:ascii="Calibri Light" w:hAnsi="Calibri Light" w:cs="Calibri Light"/>
          <w:i/>
          <w:u w:val="single"/>
        </w:rPr>
        <w:t xml:space="preserve">PLEASE ANSWER IN COMPLETE SENTENCES!! </w:t>
      </w:r>
      <w:r w:rsidRPr="00CB20D8">
        <w:rPr>
          <w:rFonts w:ascii="Calibri Light" w:hAnsi="Calibri Light" w:cs="Calibri Light"/>
          <w:i/>
          <w:u w:val="single"/>
        </w:rPr>
        <w:sym w:font="Wingdings" w:char="F04A"/>
      </w:r>
    </w:p>
    <w:p w14:paraId="3D06979E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40F34DB5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1. If the pH paper turns red, is the substance acidic, basic, or neutral? Does the red cabbage juice test agree with the pH paper or not?</w:t>
      </w:r>
    </w:p>
    <w:p w14:paraId="50F8F344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799961B9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2. If the pH paper turns blue, is the substance acidic, basic, or neutral? Does the red cabbage juice test agree with the pH paper or not?</w:t>
      </w:r>
    </w:p>
    <w:p w14:paraId="0C46F73D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19878A8C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3. If the pH paper does not change color or the red cabbage juice does not change color, what does this tell you about the substance that was tested?</w:t>
      </w:r>
    </w:p>
    <w:p w14:paraId="7FDAD6DA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097159AB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4. Which substance was the most acidic and what was its pH reading? Which was most basic and what was its pH reading?</w:t>
      </w:r>
    </w:p>
    <w:p w14:paraId="5C899AF5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260A9ECB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5. Which is more accurate- the pH paper or the red cabbage juice and why?</w:t>
      </w:r>
    </w:p>
    <w:p w14:paraId="007A99E8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7A6F09AF" w14:textId="77777777" w:rsidR="0016466A" w:rsidRPr="00CB20D8" w:rsidRDefault="0016466A" w:rsidP="0016466A">
      <w:pPr>
        <w:rPr>
          <w:rFonts w:ascii="Calibri Light" w:hAnsi="Calibri Light" w:cs="Calibri Light"/>
        </w:rPr>
        <w:sectPr w:rsidR="0016466A" w:rsidRPr="00CB20D8" w:rsidSect="0001468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CB20D8">
        <w:rPr>
          <w:rFonts w:ascii="Calibri Light" w:hAnsi="Calibri Light" w:cs="Calibri Light"/>
        </w:rPr>
        <w:t>6. Did anything in this lab surprise you? Why?</w:t>
      </w:r>
    </w:p>
    <w:p w14:paraId="0A5DDECB" w14:textId="1F922DBA" w:rsidR="00B360DD" w:rsidRPr="002C3E7F" w:rsidRDefault="00B360DD" w:rsidP="00552207">
      <w:pPr>
        <w:spacing w:after="160" w:line="259" w:lineRule="auto"/>
        <w:rPr>
          <w:rFonts w:ascii="Candara" w:hAnsi="Candara"/>
          <w:b/>
          <w:bCs/>
          <w:color w:val="C00000"/>
        </w:rPr>
      </w:pPr>
      <w:r w:rsidRPr="009D20B0">
        <w:rPr>
          <w:rFonts w:ascii="Candara" w:hAnsi="Candara"/>
          <w:b/>
          <w:color w:val="C00000"/>
        </w:rPr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  <w:t>READING GUIDE</w:t>
      </w:r>
    </w:p>
    <w:p w14:paraId="64CC0809" w14:textId="173738FA" w:rsidR="000F3535" w:rsidRPr="000F3535" w:rsidRDefault="00162001" w:rsidP="000F3535">
      <w:pPr>
        <w:rPr>
          <w:rFonts w:ascii="Candara" w:hAnsi="Candara"/>
          <w:b/>
          <w:color w:val="C00000"/>
        </w:rPr>
      </w:pPr>
      <w:r>
        <w:rPr>
          <w:rFonts w:ascii="Candara" w:hAnsi="Candara"/>
        </w:rPr>
        <w:pict w14:anchorId="0BACDE3C">
          <v:rect id="_x0000_i1028" style="width:0;height:1.5pt" o:hralign="center" o:bullet="t" o:hrstd="t" o:hr="t" fillcolor="#aca899" stroked="f"/>
        </w:pict>
      </w:r>
    </w:p>
    <w:p w14:paraId="3BBF2BDB" w14:textId="77777777" w:rsidR="001917C2" w:rsidRPr="00CA05ED" w:rsidRDefault="001917C2" w:rsidP="001917C2">
      <w:pPr>
        <w:spacing w:after="45" w:line="259" w:lineRule="auto"/>
        <w:jc w:val="right"/>
        <w:rPr>
          <w:rFonts w:asciiTheme="majorHAnsi" w:hAnsiTheme="majorHAnsi" w:cstheme="majorHAnsi"/>
        </w:rPr>
      </w:pPr>
    </w:p>
    <w:p w14:paraId="300234D2" w14:textId="77777777" w:rsidR="001917C2" w:rsidRPr="001917C2" w:rsidRDefault="001917C2" w:rsidP="001917C2">
      <w:pPr>
        <w:pStyle w:val="Heading1"/>
        <w:ind w:hanging="486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Chapter 7: Membrane Structure and Function </w:t>
      </w:r>
    </w:p>
    <w:p w14:paraId="5FB121F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sz w:val="28"/>
        </w:rPr>
        <w:t xml:space="preserve"> </w:t>
      </w:r>
    </w:p>
    <w:p w14:paraId="29712473" w14:textId="77777777" w:rsidR="001917C2" w:rsidRPr="001917C2" w:rsidRDefault="001917C2" w:rsidP="001917C2">
      <w:pPr>
        <w:pStyle w:val="Heading2"/>
        <w:ind w:left="-5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Concept 7.1 Cellular membranes are fluid mosaics of lipids and proteins </w:t>
      </w:r>
    </w:p>
    <w:p w14:paraId="7490253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8EFCBB3" w14:textId="7DC6C674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large molecules of all living things fall into just four main classes. Name them. </w:t>
      </w:r>
    </w:p>
    <w:p w14:paraId="3027DF98" w14:textId="3398AA2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4B9A1D1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Explain what is meant when we say a molecule is amphipathic. </w:t>
      </w:r>
    </w:p>
    <w:p w14:paraId="63187F3A" w14:textId="5136DD10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9CC49FB" w14:textId="34BCBCF9" w:rsidR="001917C2" w:rsidRPr="001917C2" w:rsidRDefault="001917C2" w:rsidP="001917C2">
      <w:pPr>
        <w:numPr>
          <w:ilvl w:val="0"/>
          <w:numId w:val="19"/>
        </w:numPr>
        <w:spacing w:line="244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 the 1960s, the </w:t>
      </w:r>
      <w:proofErr w:type="spellStart"/>
      <w:r w:rsidRPr="00CA05ED">
        <w:rPr>
          <w:rFonts w:asciiTheme="majorHAnsi" w:hAnsiTheme="majorHAnsi" w:cstheme="majorHAnsi"/>
          <w:i/>
        </w:rPr>
        <w:t>Davson-Danielli</w:t>
      </w:r>
      <w:proofErr w:type="spellEnd"/>
      <w:r w:rsidRPr="00CA05ED">
        <w:rPr>
          <w:rFonts w:asciiTheme="majorHAnsi" w:hAnsiTheme="majorHAnsi" w:cstheme="majorHAnsi"/>
          <w:i/>
        </w:rPr>
        <w:t xml:space="preserve"> model</w:t>
      </w:r>
      <w:r w:rsidRPr="00CA05ED">
        <w:rPr>
          <w:rFonts w:asciiTheme="majorHAnsi" w:hAnsiTheme="majorHAnsi" w:cstheme="majorHAnsi"/>
        </w:rPr>
        <w:t xml:space="preserve"> of membrane structure was widely accepted. Describe this model and then cite two lines of evidence that were inconsistent with it. </w:t>
      </w:r>
    </w:p>
    <w:p w14:paraId="0D3EF55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576F5D" w14:textId="71CB304E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Who proposed the </w:t>
      </w:r>
      <w:r w:rsidRPr="001917C2">
        <w:rPr>
          <w:rFonts w:asciiTheme="majorHAnsi" w:hAnsiTheme="majorHAnsi" w:cstheme="majorHAnsi"/>
          <w:b/>
          <w:bCs/>
          <w:i/>
        </w:rPr>
        <w:t>fluid mosaic model</w:t>
      </w:r>
      <w:r w:rsidRPr="00CA05ED">
        <w:rPr>
          <w:rFonts w:asciiTheme="majorHAnsi" w:hAnsiTheme="majorHAnsi" w:cstheme="majorHAnsi"/>
        </w:rPr>
        <w:t xml:space="preserve"> of membrane structure? When? Describe this model. </w:t>
      </w:r>
    </w:p>
    <w:p w14:paraId="08466BE4" w14:textId="65D5DED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7167031" w14:textId="608E73A3" w:rsidR="001917C2" w:rsidRP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meant by </w:t>
      </w:r>
      <w:r w:rsidRPr="001917C2">
        <w:rPr>
          <w:rFonts w:asciiTheme="majorHAnsi" w:hAnsiTheme="majorHAnsi" w:cstheme="majorHAnsi"/>
          <w:b/>
          <w:bCs/>
          <w:i/>
        </w:rPr>
        <w:t>membrane fluidity</w:t>
      </w:r>
      <w:r w:rsidRPr="00CA05ED">
        <w:rPr>
          <w:rFonts w:asciiTheme="majorHAnsi" w:hAnsiTheme="majorHAnsi" w:cstheme="majorHAnsi"/>
        </w:rPr>
        <w:t xml:space="preserve">? Describe the movements seen in the fluid membrane.  </w:t>
      </w:r>
    </w:p>
    <w:p w14:paraId="42DADD4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16869C0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how each of the following can affect membrane fluidity: </w:t>
      </w:r>
    </w:p>
    <w:p w14:paraId="7DADCCF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F9D980C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decreasing temperature </w:t>
      </w:r>
    </w:p>
    <w:p w14:paraId="2BDEB657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1A05E101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phospholipids with unsaturated hydrocarbon chains </w:t>
      </w:r>
    </w:p>
    <w:p w14:paraId="6E959C1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682B900" w14:textId="1B190E5F" w:rsidR="001917C2" w:rsidRPr="001917C2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cholesterol </w:t>
      </w:r>
    </w:p>
    <w:p w14:paraId="7000134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EFB826" w14:textId="2FA4DC79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proteins are the </w:t>
      </w:r>
      <w:r w:rsidRPr="001917C2">
        <w:rPr>
          <w:rFonts w:asciiTheme="majorHAnsi" w:hAnsiTheme="majorHAnsi" w:cstheme="majorHAnsi"/>
          <w:b/>
          <w:bCs/>
          <w:i/>
        </w:rPr>
        <w:t>mosaic</w:t>
      </w:r>
      <w:r w:rsidRPr="00CA05ED">
        <w:rPr>
          <w:rFonts w:asciiTheme="majorHAnsi" w:hAnsiTheme="majorHAnsi" w:cstheme="majorHAnsi"/>
        </w:rPr>
        <w:t xml:space="preserve"> part of the model. Describe each of the two main categories:  </w:t>
      </w:r>
    </w:p>
    <w:p w14:paraId="0078565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</w:p>
    <w:p w14:paraId="2393D9A3" w14:textId="77777777" w:rsidR="001917C2" w:rsidRPr="001917C2" w:rsidRDefault="001917C2" w:rsidP="001917C2">
      <w:pPr>
        <w:tabs>
          <w:tab w:val="center" w:pos="1524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integral proteins </w:t>
      </w:r>
    </w:p>
    <w:p w14:paraId="7A10F9E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784F5D3B" w14:textId="77777777" w:rsidR="001917C2" w:rsidRPr="001917C2" w:rsidRDefault="001917C2" w:rsidP="001917C2">
      <w:pPr>
        <w:tabs>
          <w:tab w:val="center" w:pos="1651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  <w:i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peripheral proteins </w:t>
      </w:r>
    </w:p>
    <w:p w14:paraId="1D42C9A4" w14:textId="51B38CF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263E63CF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Figure 7.9 to briefly describe major functions of membrane proteins. </w:t>
      </w:r>
    </w:p>
    <w:p w14:paraId="6C87B934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6084"/>
      </w:tblGrid>
      <w:tr w:rsidR="001917C2" w:rsidRPr="00CA05ED" w14:paraId="6B0A5F2D" w14:textId="77777777" w:rsidTr="004E2D60">
        <w:trPr>
          <w:trHeight w:val="42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F827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Function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82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Description </w:t>
            </w:r>
          </w:p>
        </w:tc>
      </w:tr>
      <w:tr w:rsidR="001917C2" w:rsidRPr="00CA05ED" w14:paraId="5FEEAE61" w14:textId="77777777" w:rsidTr="004E2D60">
        <w:trPr>
          <w:trHeight w:val="71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307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Transport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D74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3B64505" w14:textId="77777777" w:rsidTr="004E2D60">
        <w:trPr>
          <w:trHeight w:val="72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729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Enzymatic activity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D9F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5AD97EEE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F1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Signal transduction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D66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0E4ABFE" w14:textId="77777777" w:rsidTr="004E2D60">
        <w:trPr>
          <w:trHeight w:val="56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83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Cell-cell recognition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59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9AEE6E3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CD2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Intercellular joining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D33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5756D3F" w14:textId="77777777" w:rsidTr="004E2D60">
        <w:trPr>
          <w:trHeight w:val="66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67E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Attachment to cytoskeleton and ECM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C6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F0E868F" w14:textId="7A13540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FCABF16" w14:textId="4F69D369" w:rsid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carbohydrates are important in cell-cell recognition. What are two examples of this? </w:t>
      </w:r>
    </w:p>
    <w:p w14:paraId="29E04BAC" w14:textId="77777777" w:rsidR="001917C2" w:rsidRPr="001917C2" w:rsidRDefault="001917C2" w:rsidP="001917C2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501199EA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glycolipids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glycoproteins</w:t>
      </w:r>
      <w:r w:rsidRPr="00CA05ED">
        <w:rPr>
          <w:rFonts w:asciiTheme="majorHAnsi" w:hAnsiTheme="majorHAnsi" w:cstheme="majorHAnsi"/>
        </w:rPr>
        <w:t xml:space="preserve">. </w:t>
      </w:r>
    </w:p>
    <w:p w14:paraId="0EBFBC25" w14:textId="1AEB9C13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722F961" w14:textId="77777777" w:rsidR="001917C2" w:rsidRDefault="001917C2" w:rsidP="001917C2">
      <w:pPr>
        <w:numPr>
          <w:ilvl w:val="0"/>
          <w:numId w:val="19"/>
        </w:numPr>
        <w:spacing w:after="10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following structures: </w:t>
      </w:r>
    </w:p>
    <w:p w14:paraId="53C5BF80" w14:textId="77777777" w:rsidR="001917C2" w:rsidRDefault="001917C2" w:rsidP="001917C2">
      <w:pPr>
        <w:pStyle w:val="ListParagraph"/>
        <w:rPr>
          <w:rFonts w:asciiTheme="majorHAnsi" w:hAnsiTheme="majorHAnsi" w:cstheme="majorHAnsi"/>
          <w:b/>
        </w:rPr>
      </w:pPr>
    </w:p>
    <w:p w14:paraId="19832F8A" w14:textId="62F9DD06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glycolipid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glycoprotein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integral protein </w:t>
      </w:r>
    </w:p>
    <w:p w14:paraId="100AA22A" w14:textId="77777777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peripheral 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cholesterol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phospholipid </w:t>
      </w:r>
    </w:p>
    <w:p w14:paraId="6CA18286" w14:textId="4914A71E" w:rsidR="001917C2" w:rsidRPr="00CA05ED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ECM fibers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cytoskeleton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microfilaments </w:t>
      </w:r>
    </w:p>
    <w:p w14:paraId="0B193988" w14:textId="24D1197B" w:rsidR="001917C2" w:rsidRPr="00CA05ED" w:rsidRDefault="001917C2" w:rsidP="001917C2">
      <w:pPr>
        <w:pStyle w:val="Heading2"/>
        <w:ind w:firstLine="134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integrins </w:t>
      </w:r>
    </w:p>
    <w:p w14:paraId="61C0CA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303339" w14:textId="77777777" w:rsidR="001917C2" w:rsidRPr="00CA05ED" w:rsidRDefault="001917C2" w:rsidP="001917C2">
      <w:pPr>
        <w:spacing w:line="259" w:lineRule="auto"/>
        <w:ind w:right="3227"/>
        <w:jc w:val="center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114E12BC" wp14:editId="0BC6F7E7">
            <wp:extent cx="2590800" cy="1266825"/>
            <wp:effectExtent l="0" t="0" r="0" b="9525"/>
            <wp:docPr id="205" name="Picture 205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A screenshot of a video gam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1199" cy="12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01837F74" w14:textId="7BFFB53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</w:p>
    <w:p w14:paraId="2CBD26A3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7.2 Membrane structure results in selective permeability </w:t>
      </w:r>
    </w:p>
    <w:p w14:paraId="1B116CAC" w14:textId="536C40D2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82D249" w14:textId="77777777" w:rsidR="001917C2" w:rsidRPr="00CA05ED" w:rsidRDefault="001917C2" w:rsidP="001917C2">
      <w:pPr>
        <w:numPr>
          <w:ilvl w:val="0"/>
          <w:numId w:val="20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channel proteins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carrier proteins</w:t>
      </w:r>
      <w:r w:rsidRPr="001917C2">
        <w:rPr>
          <w:rFonts w:asciiTheme="majorHAnsi" w:hAnsiTheme="majorHAnsi" w:cstheme="majorHAnsi"/>
          <w:b/>
          <w:bCs/>
        </w:rPr>
        <w:t>.</w:t>
      </w:r>
      <w:r w:rsidRPr="00CA05ED">
        <w:rPr>
          <w:rFonts w:asciiTheme="majorHAnsi" w:hAnsiTheme="majorHAnsi" w:cstheme="majorHAnsi"/>
          <w:i/>
        </w:rPr>
        <w:t xml:space="preserve"> </w:t>
      </w:r>
    </w:p>
    <w:p w14:paraId="7553660C" w14:textId="639414E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B7ED804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transport proteins specific? Cite an example that supports your response. </w:t>
      </w:r>
    </w:p>
    <w:p w14:paraId="5D3BC368" w14:textId="45445A2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3A00DF" w14:textId="2B37570F" w:rsidR="001917C2" w:rsidRPr="001917C2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Peter </w:t>
      </w:r>
      <w:proofErr w:type="spellStart"/>
      <w:r w:rsidRPr="00CA05ED">
        <w:rPr>
          <w:rFonts w:asciiTheme="majorHAnsi" w:hAnsiTheme="majorHAnsi" w:cstheme="majorHAnsi"/>
        </w:rPr>
        <w:t>Agre</w:t>
      </w:r>
      <w:proofErr w:type="spellEnd"/>
      <w:r w:rsidRPr="00CA05ED">
        <w:rPr>
          <w:rFonts w:asciiTheme="majorHAnsi" w:hAnsiTheme="majorHAnsi" w:cstheme="majorHAnsi"/>
        </w:rPr>
        <w:t xml:space="preserve"> received the Nobel Prize in 2003 for the discovery of </w:t>
      </w:r>
      <w:r w:rsidRPr="001917C2">
        <w:rPr>
          <w:rFonts w:asciiTheme="majorHAnsi" w:hAnsiTheme="majorHAnsi" w:cstheme="majorHAnsi"/>
          <w:b/>
          <w:bCs/>
          <w:i/>
        </w:rPr>
        <w:t>aquaporins</w:t>
      </w:r>
      <w:r w:rsidRPr="00CA05ED">
        <w:rPr>
          <w:rFonts w:asciiTheme="majorHAnsi" w:hAnsiTheme="majorHAnsi" w:cstheme="majorHAnsi"/>
        </w:rPr>
        <w:t xml:space="preserve">. </w:t>
      </w:r>
      <w:r w:rsidRPr="001917C2">
        <w:rPr>
          <w:rFonts w:asciiTheme="majorHAnsi" w:hAnsiTheme="majorHAnsi" w:cstheme="majorHAnsi"/>
        </w:rPr>
        <w:t xml:space="preserve">What are they? </w:t>
      </w:r>
    </w:p>
    <w:p w14:paraId="1BCA53FE" w14:textId="5FAD8FE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04EC49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Consider the following materials that must cross the membrane. For each, tell how it is accomplished. </w:t>
      </w:r>
    </w:p>
    <w:p w14:paraId="23E986C6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0E4186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7404"/>
      </w:tblGrid>
      <w:tr w:rsidR="001917C2" w:rsidRPr="00CA05ED" w14:paraId="66A4CC70" w14:textId="77777777" w:rsidTr="004E2D60">
        <w:trPr>
          <w:trHeight w:val="4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AD71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Material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976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Method  </w:t>
            </w:r>
          </w:p>
        </w:tc>
      </w:tr>
      <w:tr w:rsidR="001917C2" w:rsidRPr="00CA05ED" w14:paraId="60EF2E1B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3D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CO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98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761D0A57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AA2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glucose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71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26384BC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E7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H+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4CF7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FD959D0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F470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C3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24D6FEED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69D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H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O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E03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6FE88A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CDAEEF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7.3 Passive transport is diffusion of a substance across a membrane with no energy investment </w:t>
      </w:r>
    </w:p>
    <w:p w14:paraId="7787E57A" w14:textId="0FA76BC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336D853" w14:textId="0CEE9C95" w:rsidR="001917C2" w:rsidRP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the following terms: </w:t>
      </w:r>
    </w:p>
    <w:p w14:paraId="7D6739F9" w14:textId="5E7CB030" w:rsidR="001917C2" w:rsidRPr="00CA05ED" w:rsidRDefault="001917C2" w:rsidP="00607058">
      <w:pPr>
        <w:spacing w:after="10" w:line="363" w:lineRule="auto"/>
        <w:ind w:righ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b/>
        </w:rPr>
        <w:t xml:space="preserve">diffusion  </w:t>
      </w:r>
      <w:r w:rsidRPr="00CA05ED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concentration gradient  </w:t>
      </w:r>
      <w:r w:rsidRPr="00CA05ED">
        <w:rPr>
          <w:rFonts w:asciiTheme="majorHAnsi" w:hAnsiTheme="majorHAnsi" w:cstheme="majorHAnsi"/>
          <w:b/>
        </w:rPr>
        <w:tab/>
        <w:t xml:space="preserve">passive transport  </w:t>
      </w:r>
      <w:r w:rsidRPr="00CA05ED">
        <w:rPr>
          <w:rFonts w:asciiTheme="majorHAnsi" w:hAnsiTheme="majorHAnsi" w:cstheme="majorHAnsi"/>
          <w:b/>
        </w:rPr>
        <w:tab/>
        <w:t xml:space="preserve">osmosis  </w:t>
      </w:r>
      <w:r w:rsidRPr="00CA05ED">
        <w:rPr>
          <w:rFonts w:asciiTheme="majorHAnsi" w:hAnsiTheme="majorHAnsi" w:cstheme="majorHAnsi"/>
          <w:b/>
        </w:rPr>
        <w:tab/>
        <w:t xml:space="preserve">isotonic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hypertonic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turgid  </w:t>
      </w:r>
      <w:r w:rsidRPr="00CA05ED">
        <w:rPr>
          <w:rFonts w:asciiTheme="majorHAnsi" w:hAnsiTheme="majorHAnsi" w:cstheme="majorHAnsi"/>
          <w:b/>
        </w:rPr>
        <w:tab/>
        <w:t xml:space="preserve">flaccid  </w:t>
      </w:r>
      <w:r w:rsidRPr="00CA05ED">
        <w:rPr>
          <w:rFonts w:asciiTheme="majorHAnsi" w:hAnsiTheme="majorHAnsi" w:cstheme="majorHAnsi"/>
          <w:b/>
        </w:rPr>
        <w:tab/>
        <w:t xml:space="preserve">plasmolysis </w:t>
      </w:r>
    </w:p>
    <w:p w14:paraId="7C27F027" w14:textId="4A180999" w:rsid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as many words from the list above to describe why a carrot left on the counter overnight would become limp. Underline each word you use. </w:t>
      </w:r>
    </w:p>
    <w:p w14:paraId="17350D06" w14:textId="77777777" w:rsidR="00607058" w:rsidRPr="00CA05ED" w:rsidRDefault="00607058" w:rsidP="00607058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2334FB2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facilitated diffusion</w:t>
      </w:r>
      <w:r w:rsidRPr="00CA05ED">
        <w:rPr>
          <w:rFonts w:asciiTheme="majorHAnsi" w:hAnsiTheme="majorHAnsi" w:cstheme="majorHAnsi"/>
        </w:rPr>
        <w:t xml:space="preserve">? Is it active or passive? Cite two examples. </w:t>
      </w:r>
    </w:p>
    <w:p w14:paraId="4D169C97" w14:textId="66DB000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78230BB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</w:t>
      </w:r>
      <w:r w:rsidRPr="00607058">
        <w:rPr>
          <w:rFonts w:asciiTheme="majorHAnsi" w:hAnsiTheme="majorHAnsi" w:cstheme="majorHAnsi"/>
          <w:b/>
          <w:bCs/>
          <w:i/>
        </w:rPr>
        <w:t>hypotonic solution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isotonic solution</w:t>
      </w:r>
      <w:r w:rsidRPr="00CA05ED">
        <w:rPr>
          <w:rFonts w:asciiTheme="majorHAnsi" w:hAnsiTheme="majorHAnsi" w:cstheme="majorHAnsi"/>
        </w:rPr>
        <w:t xml:space="preserve">, and </w:t>
      </w:r>
      <w:r w:rsidRPr="00607058">
        <w:rPr>
          <w:rFonts w:asciiTheme="majorHAnsi" w:hAnsiTheme="majorHAnsi" w:cstheme="majorHAnsi"/>
          <w:b/>
          <w:bCs/>
          <w:i/>
        </w:rPr>
        <w:t>hypertonic solution</w:t>
      </w:r>
      <w:r w:rsidRPr="00CA05ED">
        <w:rPr>
          <w:rFonts w:asciiTheme="majorHAnsi" w:hAnsiTheme="majorHAnsi" w:cstheme="majorHAnsi"/>
        </w:rPr>
        <w:t xml:space="preserve">. What is indicated by the </w:t>
      </w:r>
      <w:r w:rsidRPr="00CA05ED">
        <w:rPr>
          <w:rFonts w:asciiTheme="majorHAnsi" w:hAnsiTheme="majorHAnsi" w:cstheme="majorHAnsi"/>
          <w:i/>
        </w:rPr>
        <w:t>blue arrows</w:t>
      </w:r>
      <w:r w:rsidRPr="00CA05ED">
        <w:rPr>
          <w:rFonts w:asciiTheme="majorHAnsi" w:hAnsiTheme="majorHAnsi" w:cstheme="majorHAnsi"/>
        </w:rPr>
        <w:t xml:space="preserve">? Label them. Which cell is </w:t>
      </w:r>
      <w:r w:rsidRPr="00607058">
        <w:rPr>
          <w:rFonts w:asciiTheme="majorHAnsi" w:hAnsiTheme="majorHAnsi" w:cstheme="majorHAnsi"/>
          <w:b/>
          <w:bCs/>
          <w:i/>
        </w:rPr>
        <w:t>lysed</w:t>
      </w:r>
      <w:r w:rsidRPr="00CA05ED">
        <w:rPr>
          <w:rFonts w:asciiTheme="majorHAnsi" w:hAnsiTheme="majorHAnsi" w:cstheme="majorHAnsi"/>
        </w:rPr>
        <w:t xml:space="preserve">? </w:t>
      </w:r>
      <w:r w:rsidRPr="00607058">
        <w:rPr>
          <w:rFonts w:asciiTheme="majorHAnsi" w:hAnsiTheme="majorHAnsi" w:cstheme="majorHAnsi"/>
          <w:b/>
          <w:bCs/>
          <w:i/>
        </w:rPr>
        <w:t>Turgid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Flaccid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Plasmolyzed</w:t>
      </w:r>
      <w:r w:rsidRPr="00CA05ED">
        <w:rPr>
          <w:rFonts w:asciiTheme="majorHAnsi" w:hAnsiTheme="majorHAnsi" w:cstheme="majorHAnsi"/>
        </w:rPr>
        <w:t xml:space="preserve">? Apply all these labels. </w:t>
      </w:r>
    </w:p>
    <w:p w14:paraId="58947B0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33FC5FB" w14:textId="77777777" w:rsidR="001917C2" w:rsidRPr="00CA05ED" w:rsidRDefault="001917C2" w:rsidP="001917C2">
      <w:pPr>
        <w:spacing w:line="216" w:lineRule="auto"/>
        <w:ind w:right="3433" w:hanging="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3DB89C6" wp14:editId="0841327F">
            <wp:extent cx="3304032" cy="2545080"/>
            <wp:effectExtent l="0" t="0" r="0" b="0"/>
            <wp:docPr id="7642" name="Picture 7642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 descr="Shap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 </w:t>
      </w:r>
    </w:p>
    <w:p w14:paraId="509B083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Why doesn’t the plant cell burst? </w:t>
      </w:r>
    </w:p>
    <w:p w14:paraId="76500453" w14:textId="48A9D66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6C2CBC6" w14:textId="77777777" w:rsidR="001917C2" w:rsidRPr="00607058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607058">
        <w:rPr>
          <w:rFonts w:cstheme="majorHAnsi"/>
          <w:b/>
          <w:bCs/>
        </w:rPr>
        <w:t xml:space="preserve">Concept 7.4 Active transport uses energy to move solutes against their gradients </w:t>
      </w:r>
    </w:p>
    <w:p w14:paraId="2A10733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i/>
        </w:rPr>
        <w:t xml:space="preserve"> </w:t>
      </w:r>
    </w:p>
    <w:p w14:paraId="236C5C8A" w14:textId="2996D17D" w:rsidR="001917C2" w:rsidRPr="00607058" w:rsidRDefault="001917C2" w:rsidP="00607058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</w:t>
      </w:r>
      <w:r w:rsidRPr="00607058">
        <w:rPr>
          <w:rFonts w:asciiTheme="majorHAnsi" w:hAnsiTheme="majorHAnsi" w:cstheme="majorHAnsi"/>
          <w:b/>
          <w:bCs/>
          <w:i/>
        </w:rPr>
        <w:t>active transport</w:t>
      </w:r>
      <w:r w:rsidRPr="00CA05ED">
        <w:rPr>
          <w:rFonts w:asciiTheme="majorHAnsi" w:hAnsiTheme="majorHAnsi" w:cstheme="majorHAnsi"/>
        </w:rPr>
        <w:t>. What type of transport proteins are involved, an</w:t>
      </w:r>
      <w:r w:rsidR="00607058">
        <w:rPr>
          <w:rFonts w:asciiTheme="majorHAnsi" w:hAnsiTheme="majorHAnsi" w:cstheme="majorHAnsi"/>
        </w:rPr>
        <w:t>d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 xml:space="preserve">what is the role of ATP in the process? </w:t>
      </w:r>
    </w:p>
    <w:p w14:paraId="0F26D49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FB5FF51" w14:textId="0B809890" w:rsidR="001917C2" w:rsidRPr="00CA05ED" w:rsidRDefault="001917C2" w:rsidP="001917C2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</w:t>
      </w:r>
      <w:r w:rsidRPr="00607058">
        <w:rPr>
          <w:rFonts w:asciiTheme="majorHAnsi" w:hAnsiTheme="majorHAnsi" w:cstheme="majorHAnsi"/>
          <w:b/>
          <w:bCs/>
          <w:i/>
        </w:rPr>
        <w:t>sodium-potassium pump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>is an important system for you to know. Use the</w:t>
      </w:r>
      <w:r w:rsidR="00607058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following diagram to understand how it works. Use the following terms to label these figures, and briefly summarize what is occurring in each figure: </w:t>
      </w:r>
    </w:p>
    <w:p w14:paraId="6410A030" w14:textId="77777777" w:rsidR="001917C2" w:rsidRPr="00607058" w:rsidRDefault="001917C2" w:rsidP="00607058">
      <w:pPr>
        <w:spacing w:after="11"/>
        <w:ind w:left="490" w:right="43" w:firstLine="86"/>
        <w:rPr>
          <w:rFonts w:asciiTheme="majorHAnsi" w:hAnsiTheme="majorHAnsi" w:cstheme="majorHAnsi"/>
          <w:b/>
          <w:bCs/>
        </w:rPr>
      </w:pPr>
      <w:r w:rsidRPr="00607058">
        <w:rPr>
          <w:rFonts w:asciiTheme="majorHAnsi" w:hAnsiTheme="majorHAnsi" w:cstheme="majorHAnsi"/>
          <w:b/>
          <w:bCs/>
          <w:i/>
        </w:rPr>
        <w:t>extracellular fluid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cytoplasm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Na+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K+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ATP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ADP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transport protein</w:t>
      </w:r>
      <w:r w:rsidRPr="00607058">
        <w:rPr>
          <w:rFonts w:asciiTheme="majorHAnsi" w:hAnsiTheme="majorHAnsi" w:cstheme="majorHAnsi"/>
          <w:b/>
          <w:bCs/>
        </w:rPr>
        <w:t xml:space="preserve">. </w:t>
      </w:r>
    </w:p>
    <w:p w14:paraId="6CDE428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25AA2C60" w14:textId="77777777" w:rsidR="001917C2" w:rsidRPr="00CA05ED" w:rsidRDefault="001917C2" w:rsidP="001917C2">
      <w:pPr>
        <w:pStyle w:val="Heading2"/>
        <w:tabs>
          <w:tab w:val="center" w:pos="57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696"/>
        </w:tabs>
        <w:ind w:left="0" w:firstLine="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    Summary </w:t>
      </w:r>
    </w:p>
    <w:p w14:paraId="0C752CBB" w14:textId="77777777" w:rsidR="001917C2" w:rsidRPr="00CA05ED" w:rsidRDefault="001917C2" w:rsidP="001917C2">
      <w:pPr>
        <w:spacing w:after="10" w:line="259" w:lineRule="auto"/>
        <w:rPr>
          <w:rFonts w:asciiTheme="majorHAnsi" w:hAnsiTheme="majorHAnsi" w:cstheme="majorHAnsi"/>
        </w:rPr>
      </w:pPr>
      <w:r w:rsidRPr="00CA05ED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inline distT="0" distB="0" distL="0" distR="0" wp14:anchorId="483AE324" wp14:editId="6522B915">
                <wp:extent cx="3200400" cy="2524125"/>
                <wp:effectExtent l="0" t="0" r="0" b="0"/>
                <wp:docPr id="6273" name="Group 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524125"/>
                          <a:chOff x="0" y="0"/>
                          <a:chExt cx="3537966" cy="2885234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3385566" y="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E4F0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49986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B334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2920"/>
                            <a:ext cx="3266694" cy="245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694" h="2458212">
                                <a:moveTo>
                                  <a:pt x="32666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8212"/>
                                </a:lnTo>
                                <a:lnTo>
                                  <a:pt x="3266694" y="245821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83973"/>
                            <a:ext cx="3079636" cy="1178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262788"/>
                            <a:ext cx="3079636" cy="117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1" name="Rectangle 501"/>
                        <wps:cNvSpPr/>
                        <wps:spPr>
                          <a:xfrm>
                            <a:off x="3170683" y="231894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B4CA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>
                            <a:off x="33855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FBBE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>
                            <a:off x="34617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1872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385566" y="438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73C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0" name="Rectangle 5790"/>
                        <wps:cNvSpPr/>
                        <wps:spPr>
                          <a:xfrm>
                            <a:off x="33855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965C1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" name="Rectangle 5791"/>
                        <wps:cNvSpPr/>
                        <wps:spPr>
                          <a:xfrm>
                            <a:off x="34617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14E45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385566" y="788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668A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" name="Rectangle 5792"/>
                        <wps:cNvSpPr/>
                        <wps:spPr>
                          <a:xfrm>
                            <a:off x="33855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E7BD2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" name="Rectangle 5793"/>
                        <wps:cNvSpPr/>
                        <wps:spPr>
                          <a:xfrm>
                            <a:off x="34617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104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385566" y="1139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9C68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4" name="Rectangle 5794"/>
                        <wps:cNvSpPr/>
                        <wps:spPr>
                          <a:xfrm>
                            <a:off x="33855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5AB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5" name="Rectangle 5795"/>
                        <wps:cNvSpPr/>
                        <wps:spPr>
                          <a:xfrm>
                            <a:off x="34617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E523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385566" y="148970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4722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6" name="Rectangle 5796"/>
                        <wps:cNvSpPr/>
                        <wps:spPr>
                          <a:xfrm>
                            <a:off x="33855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D07A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7" name="Rectangle 5797"/>
                        <wps:cNvSpPr/>
                        <wps:spPr>
                          <a:xfrm>
                            <a:off x="34617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B93AB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385566" y="1840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CE69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385566" y="2015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6A55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385566" y="2190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1D1D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385566" y="2366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B4F9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0" y="2541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A0A3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0" y="27165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7AB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AE324" id="Group 6273" o:spid="_x0000_s1026" style="width:252pt;height:198.75pt;mso-position-horizontal-relative:char;mso-position-vertical-relative:line" coordsize="35379,288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">
                <v:rect id="Rectangle 491" o:spid="_x0000_s1027" style="position:absolute;left:33855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019E4F0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492" o:spid="_x0000_s1028" style="position:absolute;left:3499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314B334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4" o:spid="_x0000_s1029" style="position:absolute;top:329;width:32666;height:24582;visibility:visible;mso-wrap-style:square;v-text-anchor:top" coordsize="3266694,245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" path="m3266694,l,,,2458212r3266694,l3266694,xe" filled="f">
                  <v:stroke miterlimit="66585f" joinstyle="miter" endcap="round"/>
                  <v:path arrowok="t" textboxrect="0,0,3266694,24582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30" type="#_x0000_t75" style="position:absolute;left:967;top:839;width:30797;height:1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">
                  <v:imagedata r:id="rId17" o:title=""/>
                </v:shape>
                <v:shape id="Picture 500" o:spid="_x0000_s1031" type="#_x0000_t75" style="position:absolute;left:967;top:12627;width:30797;height:1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">
                  <v:imagedata r:id="rId18" o:title=""/>
                </v:shape>
                <v:rect id="Rectangle 501" o:spid="_x0000_s1032" style="position:absolute;left:31706;top:23189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2CFB4CA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8" o:spid="_x0000_s1033" style="position:absolute;left:33855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Q6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mcEUOsMAAADdAAAADwAA&#10;AAAAAAAAAAAAAAAHAgAAZHJzL2Rvd25yZXYueG1sUEsFBgAAAAADAAMAtwAAAPcCAAAAAA==&#10;" filled="f" stroked="f">
                  <v:textbox inset="0,0,0,0">
                    <w:txbxContent>
                      <w:p w14:paraId="3FB7FBBE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789" o:spid="_x0000_s1034" style="position:absolute;left:34617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G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9o2xocYAAADdAAAA&#10;DwAAAAAAAAAAAAAAAAAHAgAAZHJzL2Rvd25yZXYueG1sUEsFBgAAAAADAAMAtwAAAPoCAAAAAA==&#10;" filled="f" stroked="f">
                  <v:textbox inset="0,0,0,0">
                    <w:txbxContent>
                      <w:p w14:paraId="1041872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3" o:spid="_x0000_s1035" style="position:absolute;left:33855;top:43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CEA73C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0" o:spid="_x0000_s1036" style="position:absolute;left:33855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7h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Dibo7hwgAAAN0AAAAPAAAA&#10;AAAAAAAAAAAAAAcCAABkcnMvZG93bnJldi54bWxQSwUGAAAAAAMAAwC3AAAA9gIAAAAA&#10;" filled="f" stroked="f">
                  <v:textbox inset="0,0,0,0">
                    <w:txbxContent>
                      <w:p w14:paraId="096965C1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791" o:spid="_x0000_s1037" style="position:absolute;left:34617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t6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I0iK3rHAAAA3QAA&#10;AA8AAAAAAAAAAAAAAAAABwIAAGRycy9kb3ducmV2LnhtbFBLBQYAAAAAAwADALcAAAD7AgAAAAA=&#10;" filled="f" stroked="f">
                  <v:textbox inset="0,0,0,0">
                    <w:txbxContent>
                      <w:p w14:paraId="2B714E45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5" o:spid="_x0000_s1038" style="position:absolute;left:33855;top:7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34D4668A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2" o:spid="_x0000_s1039" style="position:absolute;left:33855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UN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ffC1DcYAAADdAAAA&#10;DwAAAAAAAAAAAAAAAAAHAgAAZHJzL2Rvd25yZXYueG1sUEsFBgAAAAADAAMAtwAAAPoCAAAAAA==&#10;" filled="f" stroked="f">
                  <v:textbox inset="0,0,0,0">
                    <w:txbxContent>
                      <w:p w14:paraId="536E7BD2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793" o:spid="_x0000_s1040" style="position:absolute;left:34617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C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BK8EJbHAAAA3QAA&#10;AA8AAAAAAAAAAAAAAAAABwIAAGRycy9kb3ducmV2LnhtbFBLBQYAAAAAAwADALcAAAD7AgAAAAA=&#10;" filled="f" stroked="f">
                  <v:textbox inset="0,0,0,0">
                    <w:txbxContent>
                      <w:p w14:paraId="5091104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7" o:spid="_x0000_s1041" style="position:absolute;left:33855;top:113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6829C68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4" o:spid="_x0000_s1042" style="position:absolute;left:33855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ji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J1ViOLHAAAA3QAA&#10;AA8AAAAAAAAAAAAAAAAABwIAAGRycy9kb3ducmV2LnhtbFBLBQYAAAAAAwADALcAAAD7AgAAAAA=&#10;" filled="f" stroked="f">
                  <v:textbox inset="0,0,0,0">
                    <w:txbxContent>
                      <w:p w14:paraId="25B25AB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795" o:spid="_x0000_s1043" style="position:absolute;left:34617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15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PIZLXnHAAAA3QAA&#10;AA8AAAAAAAAAAAAAAAAABwIAAGRycy9kb3ducmV2LnhtbFBLBQYAAAAAAwADALcAAAD7AgAAAAA=&#10;" filled="f" stroked="f">
                  <v:textbox inset="0,0,0,0">
                    <w:txbxContent>
                      <w:p w14:paraId="464E523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9" o:spid="_x0000_s1044" style="position:absolute;left:33855;top:1489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45B4722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6" o:spid="_x0000_s1045" style="position:absolute;left:33855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MO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ALLsw7HAAAA3QAA&#10;AA8AAAAAAAAAAAAAAAAABwIAAGRycy9kb3ducmV2LnhtbFBLBQYAAAAAAwADALcAAAD7AgAAAAA=&#10;" filled="f" stroked="f">
                  <v:textbox inset="0,0,0,0">
                    <w:txbxContent>
                      <w:p w14:paraId="368D07A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5797" o:spid="_x0000_s1046" style="position:absolute;left:34617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aV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bYcWlcYAAADdAAAA&#10;DwAAAAAAAAAAAAAAAAAHAgAAZHJzL2Rvd25yZXYueG1sUEsFBgAAAAADAAMAtwAAAPoCAAAAAA==&#10;" filled="f" stroked="f">
                  <v:textbox inset="0,0,0,0">
                    <w:txbxContent>
                      <w:p w14:paraId="5B6B93AB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11" o:spid="_x0000_s1047" style="position:absolute;left:33855;top:184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490CE69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48" style="position:absolute;left:33855;top:201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EF6A55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3" o:spid="_x0000_s1049" style="position:absolute;left:33855;top:219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731D1D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50" style="position:absolute;left:33855;top:236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3D4B4F9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5" o:spid="_x0000_s1051" style="position:absolute;top:254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0D3A0A3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6" o:spid="_x0000_s1052" style="position:absolute;top:271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6A67AB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41AAD9" w14:textId="02067B1F" w:rsidR="001917C2" w:rsidRPr="00CA05ED" w:rsidRDefault="001917C2" w:rsidP="001917C2">
      <w:pPr>
        <w:numPr>
          <w:ilvl w:val="0"/>
          <w:numId w:val="23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On the diagram below, add these labels: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channel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active transport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simple diffusion</w:t>
      </w:r>
      <w:r w:rsidRPr="00CA05ED">
        <w:rPr>
          <w:rFonts w:asciiTheme="majorHAnsi" w:hAnsiTheme="majorHAnsi" w:cstheme="majorHAnsi"/>
        </w:rPr>
        <w:t xml:space="preserve">. For each type of transport, give an example of a material that is moved in this manner. </w:t>
      </w:r>
    </w:p>
    <w:p w14:paraId="2044010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BE92EBB" w14:textId="77777777" w:rsidR="001917C2" w:rsidRPr="00CA05ED" w:rsidRDefault="001917C2" w:rsidP="001917C2">
      <w:pPr>
        <w:tabs>
          <w:tab w:val="center" w:pos="480"/>
          <w:tab w:val="center" w:pos="2552"/>
        </w:tabs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1A717C1" wp14:editId="724708F9">
            <wp:extent cx="2283955" cy="1532382"/>
            <wp:effectExtent l="0" t="0" r="0" b="0"/>
            <wp:docPr id="532" name="Picture 532" descr="Chart, 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 descr="Chart, diagram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3955" cy="15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6BB2A20F" w14:textId="77777777" w:rsidR="001917C2" w:rsidRPr="00CA05ED" w:rsidRDefault="001917C2" w:rsidP="001917C2">
      <w:pPr>
        <w:spacing w:line="251" w:lineRule="auto"/>
        <w:ind w:right="8628"/>
        <w:rPr>
          <w:rFonts w:asciiTheme="majorHAnsi" w:hAnsiTheme="majorHAnsi" w:cstheme="majorHAnsi"/>
        </w:rPr>
      </w:pPr>
      <w:r w:rsidRPr="00CA05ED">
        <w:rPr>
          <w:rFonts w:asciiTheme="majorHAnsi" w:eastAsia="Comic Sans MS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 </w:t>
      </w:r>
    </w:p>
    <w:p w14:paraId="3F000978" w14:textId="77777777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membrane potential</w:t>
      </w:r>
      <w:r w:rsidRPr="00CA05ED">
        <w:rPr>
          <w:rFonts w:asciiTheme="majorHAnsi" w:hAnsiTheme="majorHAnsi" w:cstheme="majorHAnsi"/>
        </w:rPr>
        <w:t xml:space="preserve">? Which side of the membrane is positive? </w:t>
      </w:r>
    </w:p>
    <w:p w14:paraId="7F78095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BFF21B" w14:textId="2AD687CE" w:rsidR="001917C2" w:rsidRPr="00607058" w:rsidRDefault="001917C2" w:rsidP="00607058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are the two forces that drive the diffusion of ions across the membrane?  What is the combination of these forces called? </w:t>
      </w:r>
    </w:p>
    <w:p w14:paraId="35B7C94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6B18FF8" w14:textId="0324B212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cotransport</w:t>
      </w:r>
      <w:r w:rsidRPr="00CA05ED">
        <w:rPr>
          <w:rFonts w:asciiTheme="majorHAnsi" w:hAnsiTheme="majorHAnsi" w:cstheme="majorHAnsi"/>
        </w:rPr>
        <w:t xml:space="preserve">? Explain how understanding it is used in our treatment of  diarrhea. </w:t>
      </w:r>
    </w:p>
    <w:p w14:paraId="44ECFB8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279589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4491CDC" w14:textId="77777777" w:rsidR="001917C2" w:rsidRPr="00607058" w:rsidRDefault="001917C2" w:rsidP="001917C2">
      <w:pPr>
        <w:spacing w:after="10"/>
        <w:ind w:left="-5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b/>
          <w:i/>
          <w:color w:val="0070C0"/>
        </w:rPr>
        <w:t xml:space="preserve">Concept 7.5 Bulk transport across the plasma membrane occurs by exocytosis and endocytosis </w:t>
      </w:r>
    </w:p>
    <w:p w14:paraId="53E4E2A3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ED76255" w14:textId="1698B468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each of the </w:t>
      </w:r>
      <w:r w:rsidR="00607058" w:rsidRPr="00CA05ED">
        <w:rPr>
          <w:rFonts w:asciiTheme="majorHAnsi" w:hAnsiTheme="majorHAnsi" w:cstheme="majorHAnsi"/>
        </w:rPr>
        <w:t>following and</w:t>
      </w:r>
      <w:r w:rsidRPr="00CA05ED">
        <w:rPr>
          <w:rFonts w:asciiTheme="majorHAnsi" w:hAnsiTheme="majorHAnsi" w:cstheme="majorHAnsi"/>
        </w:rPr>
        <w:t xml:space="preserve"> give a specific cellular example. </w:t>
      </w:r>
    </w:p>
    <w:p w14:paraId="77E4058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B61F03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endocytosis </w:t>
      </w:r>
    </w:p>
    <w:p w14:paraId="42D0647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4FAB3A25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phagocytosis  </w:t>
      </w:r>
    </w:p>
    <w:p w14:paraId="76E2732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6868BDF0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pinocytosis </w:t>
      </w:r>
    </w:p>
    <w:p w14:paraId="154B9C7F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10BF74BA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exocytosis </w:t>
      </w:r>
    </w:p>
    <w:p w14:paraId="1BEDCD14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0CE13303" w14:textId="77777777" w:rsidR="001917C2" w:rsidRPr="00CA05ED" w:rsidRDefault="001917C2" w:rsidP="001917C2">
      <w:pPr>
        <w:pStyle w:val="Heading2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receptor-mediated endocytosis </w:t>
      </w:r>
    </w:p>
    <w:p w14:paraId="515B4A72" w14:textId="6DFF6E84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643E9FB" w14:textId="7B3FB9A8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a </w:t>
      </w:r>
      <w:r w:rsidRPr="00607058">
        <w:rPr>
          <w:rFonts w:asciiTheme="majorHAnsi" w:hAnsiTheme="majorHAnsi" w:cstheme="majorHAnsi"/>
          <w:b/>
          <w:bCs/>
          <w:i/>
        </w:rPr>
        <w:t>ligand</w:t>
      </w:r>
      <w:r w:rsidRPr="00CA05ED">
        <w:rPr>
          <w:rFonts w:asciiTheme="majorHAnsi" w:hAnsiTheme="majorHAnsi" w:cstheme="majorHAnsi"/>
        </w:rPr>
        <w:t xml:space="preserve">? What do ligands have to do with receptor-mediated  endocytosis? </w:t>
      </w:r>
    </w:p>
    <w:p w14:paraId="0DD455D5" w14:textId="799E70C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5ED7CC9" w14:textId="77777777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the processes you described in question 23 active or passive transport? </w:t>
      </w:r>
    </w:p>
    <w:p w14:paraId="22D8EB89" w14:textId="77777777" w:rsidR="001917C2" w:rsidRPr="00CA05ED" w:rsidRDefault="001917C2" w:rsidP="001917C2">
      <w:pPr>
        <w:tabs>
          <w:tab w:val="center" w:pos="1824"/>
        </w:tabs>
        <w:ind w:left="-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Explain your response. </w:t>
      </w:r>
    </w:p>
    <w:p w14:paraId="76D0A94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DFBFA9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C84F7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9C4F75" w14:textId="77777777" w:rsidR="001917C2" w:rsidRPr="00607058" w:rsidRDefault="001917C2" w:rsidP="001917C2">
      <w:pPr>
        <w:spacing w:after="11"/>
        <w:ind w:left="-5" w:right="43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i/>
          <w:color w:val="0070C0"/>
        </w:rPr>
        <w:t xml:space="preserve">Testing Your Knowledge: Self-Quiz Answers </w:t>
      </w:r>
    </w:p>
    <w:p w14:paraId="00A11832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Now you should be ready to test your knowledge. Place your answers here: </w:t>
      </w:r>
    </w:p>
    <w:p w14:paraId="3F29DDB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442BFED0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1._______ 2._______ 3._______ 4._______ 5._______ </w:t>
      </w:r>
    </w:p>
    <w:p w14:paraId="66DB597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804E7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F3C8F31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Reproduce the diagram for question 6, and draw arrows as instructed. </w:t>
      </w:r>
    </w:p>
    <w:p w14:paraId="482AB8A4" w14:textId="13711D4D" w:rsidR="000F3535" w:rsidRDefault="000F3535" w:rsidP="001917C2">
      <w:pPr>
        <w:pStyle w:val="Heading1"/>
        <w:ind w:left="0"/>
        <w:rPr>
          <w:rFonts w:asciiTheme="majorHAnsi" w:hAnsiTheme="majorHAnsi" w:cstheme="majorHAnsi"/>
          <w:color w:val="4472C4" w:themeColor="accent5"/>
        </w:rPr>
      </w:pPr>
    </w:p>
    <w:p w14:paraId="757DCF10" w14:textId="767D8C93" w:rsidR="0016466A" w:rsidRDefault="0016466A" w:rsidP="0016466A">
      <w:pPr>
        <w:rPr>
          <w:lang w:val="en-CA" w:eastAsia="en-CA"/>
        </w:rPr>
      </w:pPr>
    </w:p>
    <w:p w14:paraId="4986D5AB" w14:textId="77777777" w:rsidR="0016466A" w:rsidRPr="0016466A" w:rsidRDefault="0016466A" w:rsidP="0016466A">
      <w:pPr>
        <w:rPr>
          <w:lang w:val="en-CA" w:eastAsia="en-CA"/>
        </w:rPr>
      </w:pPr>
    </w:p>
    <w:sectPr w:rsidR="0016466A" w:rsidRPr="0016466A" w:rsidSect="001917C2">
      <w:footerReference w:type="default" r:id="rId20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FFF9" w14:textId="77777777" w:rsidR="00162001" w:rsidRDefault="00162001" w:rsidP="00AA3026">
      <w:r>
        <w:separator/>
      </w:r>
    </w:p>
  </w:endnote>
  <w:endnote w:type="continuationSeparator" w:id="0">
    <w:p w14:paraId="501F7340" w14:textId="77777777" w:rsidR="00162001" w:rsidRDefault="0016200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6602" w14:textId="77777777" w:rsidR="0016466A" w:rsidRDefault="0016466A" w:rsidP="00E53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3914E0" w14:textId="77777777" w:rsidR="0016466A" w:rsidRDefault="0016466A" w:rsidP="00E53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E7F8" w14:textId="77777777" w:rsidR="0016466A" w:rsidRDefault="0016466A" w:rsidP="00E53B74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B044180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859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2D51AE68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A1E2" w14:textId="77777777" w:rsidR="00162001" w:rsidRDefault="00162001" w:rsidP="00AA3026">
      <w:r>
        <w:separator/>
      </w:r>
    </w:p>
  </w:footnote>
  <w:footnote w:type="continuationSeparator" w:id="0">
    <w:p w14:paraId="5E0296EE" w14:textId="77777777" w:rsidR="00162001" w:rsidRDefault="00162001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E14B" w14:textId="77777777" w:rsidR="0016466A" w:rsidRDefault="0016466A" w:rsidP="00D6770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B310" w14:textId="77777777" w:rsidR="0016466A" w:rsidRDefault="00164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3" style="width:0;height:1.5pt" o:hralign="center" o:bullet="t" o:hrstd="t" o:hr="t" fillcolor="#aca899" stroked="f"/>
    </w:pict>
  </w:numPicBullet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948"/>
    <w:multiLevelType w:val="hybridMultilevel"/>
    <w:tmpl w:val="30C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B08"/>
    <w:multiLevelType w:val="hybridMultilevel"/>
    <w:tmpl w:val="121E90AA"/>
    <w:lvl w:ilvl="0" w:tplc="405672E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598E">
      <w:start w:val="1"/>
      <w:numFmt w:val="lowerLetter"/>
      <w:lvlText w:val="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207C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22EA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D4094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CC148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122D2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CAE0B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43FA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A1390"/>
    <w:multiLevelType w:val="hybridMultilevel"/>
    <w:tmpl w:val="5D1A1B14"/>
    <w:lvl w:ilvl="0" w:tplc="0FBCE1A8">
      <w:start w:val="8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2002">
      <w:start w:val="1"/>
      <w:numFmt w:val="lowerLetter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84A3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179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1D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360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CA7A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893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EA0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3088A"/>
    <w:multiLevelType w:val="hybridMultilevel"/>
    <w:tmpl w:val="74FA3FCC"/>
    <w:lvl w:ilvl="0" w:tplc="052E2660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1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0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B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E2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8D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4F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62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81363"/>
    <w:multiLevelType w:val="hybridMultilevel"/>
    <w:tmpl w:val="F8B0FB62"/>
    <w:lvl w:ilvl="0" w:tplc="60C49F60">
      <w:start w:val="1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F33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3A5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6063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FF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58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4D85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AA1F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CD5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9734F"/>
    <w:multiLevelType w:val="hybridMultilevel"/>
    <w:tmpl w:val="A610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34F21"/>
    <w:multiLevelType w:val="hybridMultilevel"/>
    <w:tmpl w:val="C3C033F0"/>
    <w:lvl w:ilvl="0" w:tplc="11A653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F73084"/>
    <w:multiLevelType w:val="hybridMultilevel"/>
    <w:tmpl w:val="89560E88"/>
    <w:lvl w:ilvl="0" w:tplc="EEC0D060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45BD6"/>
    <w:multiLevelType w:val="hybridMultilevel"/>
    <w:tmpl w:val="C3C63BC0"/>
    <w:lvl w:ilvl="0" w:tplc="9C04D404">
      <w:start w:val="5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C6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8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3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4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2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2F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F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815C4"/>
    <w:multiLevelType w:val="hybridMultilevel"/>
    <w:tmpl w:val="56C8B478"/>
    <w:lvl w:ilvl="0" w:tplc="E55209EE">
      <w:start w:val="2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0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62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6A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5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64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A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44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E12C3"/>
    <w:multiLevelType w:val="hybridMultilevel"/>
    <w:tmpl w:val="0A00E0AC"/>
    <w:lvl w:ilvl="0" w:tplc="A9ACC824">
      <w:start w:val="36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B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0A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8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F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0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9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D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A5574"/>
    <w:multiLevelType w:val="hybridMultilevel"/>
    <w:tmpl w:val="2C14803E"/>
    <w:lvl w:ilvl="0" w:tplc="33243B52">
      <w:start w:val="4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62A8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1F5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F1D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FAA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5E5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849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419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0106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AC3313"/>
    <w:multiLevelType w:val="hybridMultilevel"/>
    <w:tmpl w:val="1BBE99E6"/>
    <w:lvl w:ilvl="0" w:tplc="A1FCE45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C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7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A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5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C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4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68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F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84924"/>
    <w:multiLevelType w:val="hybridMultilevel"/>
    <w:tmpl w:val="85E6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0154A"/>
    <w:multiLevelType w:val="hybridMultilevel"/>
    <w:tmpl w:val="CADAB876"/>
    <w:lvl w:ilvl="0" w:tplc="08F26DAC">
      <w:start w:val="2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3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5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9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2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A5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69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0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72332E"/>
    <w:multiLevelType w:val="hybridMultilevel"/>
    <w:tmpl w:val="2FC02072"/>
    <w:lvl w:ilvl="0" w:tplc="FF30A256">
      <w:start w:val="5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60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AC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06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0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B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E6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4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85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B4180D"/>
    <w:multiLevelType w:val="hybridMultilevel"/>
    <w:tmpl w:val="A12EEEDA"/>
    <w:lvl w:ilvl="0" w:tplc="C0AE807A">
      <w:start w:val="1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1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B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E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C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1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2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85EE0"/>
    <w:multiLevelType w:val="hybridMultilevel"/>
    <w:tmpl w:val="03F401D2"/>
    <w:lvl w:ilvl="0" w:tplc="1F5C4D70">
      <w:start w:val="3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A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C4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2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F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6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1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8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51AFC"/>
    <w:multiLevelType w:val="hybridMultilevel"/>
    <w:tmpl w:val="F1FA9808"/>
    <w:lvl w:ilvl="0" w:tplc="FD6234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6A860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40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CA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E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E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E5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479E0"/>
    <w:multiLevelType w:val="hybridMultilevel"/>
    <w:tmpl w:val="A028C116"/>
    <w:lvl w:ilvl="0" w:tplc="EABCBC2C">
      <w:start w:val="2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40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69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C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2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C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5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0D1230"/>
    <w:multiLevelType w:val="hybridMultilevel"/>
    <w:tmpl w:val="C30A003C"/>
    <w:lvl w:ilvl="0" w:tplc="4B349448">
      <w:start w:val="38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2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8E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EE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5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2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7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C9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42616"/>
    <w:multiLevelType w:val="hybridMultilevel"/>
    <w:tmpl w:val="C0529960"/>
    <w:lvl w:ilvl="0" w:tplc="75F84FE4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29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D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4D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6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C2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CF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C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0F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6F6887"/>
    <w:multiLevelType w:val="hybridMultilevel"/>
    <w:tmpl w:val="AC0E163E"/>
    <w:lvl w:ilvl="0" w:tplc="9D1E043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7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C7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21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D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6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CA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CF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6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885687"/>
    <w:multiLevelType w:val="hybridMultilevel"/>
    <w:tmpl w:val="0D6A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E4984"/>
    <w:multiLevelType w:val="hybridMultilevel"/>
    <w:tmpl w:val="A8149E4C"/>
    <w:lvl w:ilvl="0" w:tplc="341471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8"/>
  </w:num>
  <w:num w:numId="5">
    <w:abstractNumId w:val="2"/>
  </w:num>
  <w:num w:numId="6">
    <w:abstractNumId w:val="3"/>
  </w:num>
  <w:num w:numId="7">
    <w:abstractNumId w:val="22"/>
  </w:num>
  <w:num w:numId="8">
    <w:abstractNumId w:val="23"/>
  </w:num>
  <w:num w:numId="9">
    <w:abstractNumId w:val="10"/>
  </w:num>
  <w:num w:numId="10">
    <w:abstractNumId w:val="14"/>
  </w:num>
  <w:num w:numId="11">
    <w:abstractNumId w:val="17"/>
  </w:num>
  <w:num w:numId="12">
    <w:abstractNumId w:val="18"/>
  </w:num>
  <w:num w:numId="13">
    <w:abstractNumId w:val="5"/>
  </w:num>
  <w:num w:numId="14">
    <w:abstractNumId w:val="19"/>
  </w:num>
  <w:num w:numId="15">
    <w:abstractNumId w:val="12"/>
  </w:num>
  <w:num w:numId="16">
    <w:abstractNumId w:val="13"/>
  </w:num>
  <w:num w:numId="17">
    <w:abstractNumId w:val="7"/>
  </w:num>
  <w:num w:numId="18">
    <w:abstractNumId w:val="26"/>
  </w:num>
  <w:num w:numId="19">
    <w:abstractNumId w:val="21"/>
  </w:num>
  <w:num w:numId="20">
    <w:abstractNumId w:val="24"/>
  </w:num>
  <w:num w:numId="21">
    <w:abstractNumId w:val="4"/>
  </w:num>
  <w:num w:numId="22">
    <w:abstractNumId w:val="16"/>
  </w:num>
  <w:num w:numId="23">
    <w:abstractNumId w:val="25"/>
  </w:num>
  <w:num w:numId="24">
    <w:abstractNumId w:val="11"/>
  </w:num>
  <w:num w:numId="25">
    <w:abstractNumId w:val="1"/>
  </w:num>
  <w:num w:numId="26">
    <w:abstractNumId w:val="6"/>
  </w:num>
  <w:num w:numId="27">
    <w:abstractNumId w:val="27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5831"/>
    <w:rsid w:val="00007BF1"/>
    <w:rsid w:val="00011DB9"/>
    <w:rsid w:val="00015BE9"/>
    <w:rsid w:val="00016643"/>
    <w:rsid w:val="000256B6"/>
    <w:rsid w:val="00046E23"/>
    <w:rsid w:val="00090167"/>
    <w:rsid w:val="00093E42"/>
    <w:rsid w:val="000B541C"/>
    <w:rsid w:val="000F0F75"/>
    <w:rsid w:val="000F3535"/>
    <w:rsid w:val="000F4657"/>
    <w:rsid w:val="000F4E3B"/>
    <w:rsid w:val="00103336"/>
    <w:rsid w:val="001148E4"/>
    <w:rsid w:val="00120040"/>
    <w:rsid w:val="00123A25"/>
    <w:rsid w:val="00162001"/>
    <w:rsid w:val="0016466A"/>
    <w:rsid w:val="00182FF0"/>
    <w:rsid w:val="001917C2"/>
    <w:rsid w:val="0019320E"/>
    <w:rsid w:val="001B1635"/>
    <w:rsid w:val="001D2484"/>
    <w:rsid w:val="001D2F84"/>
    <w:rsid w:val="001F1006"/>
    <w:rsid w:val="00207C22"/>
    <w:rsid w:val="00241584"/>
    <w:rsid w:val="00252457"/>
    <w:rsid w:val="00257F42"/>
    <w:rsid w:val="00264563"/>
    <w:rsid w:val="0027602D"/>
    <w:rsid w:val="00282164"/>
    <w:rsid w:val="002A152B"/>
    <w:rsid w:val="002A67FC"/>
    <w:rsid w:val="002B5211"/>
    <w:rsid w:val="002C1303"/>
    <w:rsid w:val="002C20D3"/>
    <w:rsid w:val="002C3E7F"/>
    <w:rsid w:val="002C6315"/>
    <w:rsid w:val="002D3EAB"/>
    <w:rsid w:val="002E7BDE"/>
    <w:rsid w:val="002F0BB2"/>
    <w:rsid w:val="002F66A0"/>
    <w:rsid w:val="003033E5"/>
    <w:rsid w:val="00317D76"/>
    <w:rsid w:val="003264A1"/>
    <w:rsid w:val="003308EB"/>
    <w:rsid w:val="00332BD7"/>
    <w:rsid w:val="0033478C"/>
    <w:rsid w:val="00344AD1"/>
    <w:rsid w:val="003537D0"/>
    <w:rsid w:val="00360ADA"/>
    <w:rsid w:val="00361FD2"/>
    <w:rsid w:val="003645F3"/>
    <w:rsid w:val="003647B7"/>
    <w:rsid w:val="00374A39"/>
    <w:rsid w:val="003A1E54"/>
    <w:rsid w:val="003A5090"/>
    <w:rsid w:val="003A6498"/>
    <w:rsid w:val="003B7F37"/>
    <w:rsid w:val="003D2DF6"/>
    <w:rsid w:val="003D52DB"/>
    <w:rsid w:val="003E1560"/>
    <w:rsid w:val="003F39C3"/>
    <w:rsid w:val="004233BA"/>
    <w:rsid w:val="00450315"/>
    <w:rsid w:val="00452F88"/>
    <w:rsid w:val="00453B3D"/>
    <w:rsid w:val="00462CC7"/>
    <w:rsid w:val="00465887"/>
    <w:rsid w:val="00485759"/>
    <w:rsid w:val="004974FA"/>
    <w:rsid w:val="004B222B"/>
    <w:rsid w:val="004D20BC"/>
    <w:rsid w:val="004F136B"/>
    <w:rsid w:val="00512CE0"/>
    <w:rsid w:val="00516CA2"/>
    <w:rsid w:val="00542A1B"/>
    <w:rsid w:val="00550FDD"/>
    <w:rsid w:val="00552207"/>
    <w:rsid w:val="00562E93"/>
    <w:rsid w:val="00574218"/>
    <w:rsid w:val="00575207"/>
    <w:rsid w:val="0058661D"/>
    <w:rsid w:val="005915DA"/>
    <w:rsid w:val="00592BDC"/>
    <w:rsid w:val="00593019"/>
    <w:rsid w:val="005935B6"/>
    <w:rsid w:val="005A209D"/>
    <w:rsid w:val="005A7B75"/>
    <w:rsid w:val="005C557B"/>
    <w:rsid w:val="005D33A5"/>
    <w:rsid w:val="005E288D"/>
    <w:rsid w:val="00603D2E"/>
    <w:rsid w:val="00607058"/>
    <w:rsid w:val="006105A5"/>
    <w:rsid w:val="00610ACE"/>
    <w:rsid w:val="00636E31"/>
    <w:rsid w:val="00643E5F"/>
    <w:rsid w:val="0064605B"/>
    <w:rsid w:val="00653513"/>
    <w:rsid w:val="006A4FBD"/>
    <w:rsid w:val="006E07D3"/>
    <w:rsid w:val="00705A89"/>
    <w:rsid w:val="00717A54"/>
    <w:rsid w:val="0075424D"/>
    <w:rsid w:val="00772F44"/>
    <w:rsid w:val="007742B6"/>
    <w:rsid w:val="00794FD8"/>
    <w:rsid w:val="00795B68"/>
    <w:rsid w:val="007A163F"/>
    <w:rsid w:val="007A6C60"/>
    <w:rsid w:val="007B3B7B"/>
    <w:rsid w:val="007C03E7"/>
    <w:rsid w:val="007D5A81"/>
    <w:rsid w:val="008062E4"/>
    <w:rsid w:val="00811E19"/>
    <w:rsid w:val="00814950"/>
    <w:rsid w:val="00844CCA"/>
    <w:rsid w:val="00871859"/>
    <w:rsid w:val="00874E0A"/>
    <w:rsid w:val="008876B0"/>
    <w:rsid w:val="008A0E78"/>
    <w:rsid w:val="008B25DF"/>
    <w:rsid w:val="008C0289"/>
    <w:rsid w:val="008D733E"/>
    <w:rsid w:val="00901877"/>
    <w:rsid w:val="009126D6"/>
    <w:rsid w:val="009302C2"/>
    <w:rsid w:val="00940690"/>
    <w:rsid w:val="00953AA0"/>
    <w:rsid w:val="009670FA"/>
    <w:rsid w:val="009810D5"/>
    <w:rsid w:val="009859A4"/>
    <w:rsid w:val="009904BF"/>
    <w:rsid w:val="00991BE4"/>
    <w:rsid w:val="00993388"/>
    <w:rsid w:val="0099778A"/>
    <w:rsid w:val="009B561C"/>
    <w:rsid w:val="009D20B0"/>
    <w:rsid w:val="009E3E3F"/>
    <w:rsid w:val="009E65E7"/>
    <w:rsid w:val="00A017AE"/>
    <w:rsid w:val="00A26A7E"/>
    <w:rsid w:val="00A326A4"/>
    <w:rsid w:val="00A61960"/>
    <w:rsid w:val="00A706F1"/>
    <w:rsid w:val="00A7128F"/>
    <w:rsid w:val="00A72266"/>
    <w:rsid w:val="00A940F6"/>
    <w:rsid w:val="00AA21C3"/>
    <w:rsid w:val="00AA3026"/>
    <w:rsid w:val="00AC117D"/>
    <w:rsid w:val="00AD0518"/>
    <w:rsid w:val="00B360DD"/>
    <w:rsid w:val="00B55C69"/>
    <w:rsid w:val="00B570C7"/>
    <w:rsid w:val="00B90DEA"/>
    <w:rsid w:val="00BB7E06"/>
    <w:rsid w:val="00BC771D"/>
    <w:rsid w:val="00BD38B9"/>
    <w:rsid w:val="00BE797B"/>
    <w:rsid w:val="00C031FB"/>
    <w:rsid w:val="00C24F36"/>
    <w:rsid w:val="00C331F7"/>
    <w:rsid w:val="00C33522"/>
    <w:rsid w:val="00C3378C"/>
    <w:rsid w:val="00C53973"/>
    <w:rsid w:val="00C628A6"/>
    <w:rsid w:val="00C8402A"/>
    <w:rsid w:val="00C87725"/>
    <w:rsid w:val="00C8774F"/>
    <w:rsid w:val="00C93366"/>
    <w:rsid w:val="00C9405A"/>
    <w:rsid w:val="00CA1DA0"/>
    <w:rsid w:val="00CB0360"/>
    <w:rsid w:val="00CE0053"/>
    <w:rsid w:val="00CE53B5"/>
    <w:rsid w:val="00D05B33"/>
    <w:rsid w:val="00D15915"/>
    <w:rsid w:val="00D25C1F"/>
    <w:rsid w:val="00D50354"/>
    <w:rsid w:val="00D53973"/>
    <w:rsid w:val="00D57295"/>
    <w:rsid w:val="00D87AC9"/>
    <w:rsid w:val="00D92EE0"/>
    <w:rsid w:val="00DC0E57"/>
    <w:rsid w:val="00DD5E9C"/>
    <w:rsid w:val="00DE0053"/>
    <w:rsid w:val="00DE5C99"/>
    <w:rsid w:val="00DF3E98"/>
    <w:rsid w:val="00E024DD"/>
    <w:rsid w:val="00E043CE"/>
    <w:rsid w:val="00E125CE"/>
    <w:rsid w:val="00E204D0"/>
    <w:rsid w:val="00E27736"/>
    <w:rsid w:val="00E5183A"/>
    <w:rsid w:val="00E808E5"/>
    <w:rsid w:val="00EB2866"/>
    <w:rsid w:val="00EC1B1C"/>
    <w:rsid w:val="00ED0E6F"/>
    <w:rsid w:val="00ED4930"/>
    <w:rsid w:val="00ED556F"/>
    <w:rsid w:val="00EF2BEE"/>
    <w:rsid w:val="00EF7B39"/>
    <w:rsid w:val="00F05836"/>
    <w:rsid w:val="00F13361"/>
    <w:rsid w:val="00F15B9D"/>
    <w:rsid w:val="00F25CF6"/>
    <w:rsid w:val="00F45031"/>
    <w:rsid w:val="00F50C06"/>
    <w:rsid w:val="00F74D29"/>
    <w:rsid w:val="00F8604C"/>
    <w:rsid w:val="00F87A1D"/>
    <w:rsid w:val="00FD224B"/>
    <w:rsid w:val="00FD788A"/>
    <w:rsid w:val="00FE4EC8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Chapter 7: Membrane Structure and Function </vt:lpstr>
      <vt:lpstr>    Concept 7.1 Cellular membranes are fluid mosaics of lipids and proteins </vt:lpstr>
      <vt:lpstr>    integrins </vt:lpstr>
      <vt:lpstr>        Concept 7.2 Membrane structure results in selective permeability </vt:lpstr>
      <vt:lpstr>        Concept 7.3 Passive transport is diffusion of a substance across a membrane with</vt:lpstr>
      <vt:lpstr>        Concept 7.4 Active transport uses energy to move solutes against their gradients</vt:lpstr>
      <vt:lpstr>    Summary </vt:lpstr>
      <vt:lpstr>    receptor-mediated endocytosis </vt:lpstr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2021-10-01T11:28:00Z</dcterms:created>
  <dcterms:modified xsi:type="dcterms:W3CDTF">2021-10-01T11:30:00Z</dcterms:modified>
</cp:coreProperties>
</file>