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478983F1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622D33">
        <w:rPr>
          <w:rFonts w:ascii="Candara" w:hAnsi="Candara"/>
          <w:b/>
          <w:color w:val="C00000"/>
        </w:rPr>
        <w:t xml:space="preserve">May </w:t>
      </w:r>
      <w:r w:rsidR="0026515D">
        <w:rPr>
          <w:rFonts w:ascii="Candara" w:hAnsi="Candara"/>
          <w:b/>
          <w:color w:val="C00000"/>
        </w:rPr>
        <w:t>1</w:t>
      </w:r>
      <w:r w:rsidR="003F096A">
        <w:rPr>
          <w:rFonts w:ascii="Candara" w:hAnsi="Candara"/>
          <w:b/>
          <w:color w:val="C00000"/>
        </w:rPr>
        <w:t>1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073B89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36C942B6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DA388B">
        <w:rPr>
          <w:rFonts w:ascii="Candara" w:hAnsi="Candara"/>
          <w:b/>
          <w:color w:val="003366"/>
        </w:rPr>
        <w:t>5</w:t>
      </w:r>
      <w:r w:rsidR="0026515D">
        <w:rPr>
          <w:rFonts w:ascii="Candara" w:hAnsi="Candara"/>
          <w:b/>
          <w:color w:val="003366"/>
        </w:rPr>
        <w:t>4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316756AB" w14:textId="77777777" w:rsidR="00962635" w:rsidRDefault="00C53973" w:rsidP="00962635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58060FFC" w:rsidR="000D1F90" w:rsidRPr="00962635" w:rsidRDefault="004233BA" w:rsidP="00962635">
      <w:pPr>
        <w:pStyle w:val="ListParagraph"/>
        <w:numPr>
          <w:ilvl w:val="0"/>
          <w:numId w:val="1"/>
        </w:numPr>
        <w:rPr>
          <w:rFonts w:ascii="Candara" w:hAnsi="Candara"/>
          <w:color w:val="003366"/>
        </w:rPr>
      </w:pPr>
      <w:r w:rsidRPr="00962635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44E50A23" w14:textId="51BDA470" w:rsidR="008E055E" w:rsidRPr="003F096A" w:rsidRDefault="00657A5A" w:rsidP="003F096A">
      <w:pPr>
        <w:pStyle w:val="ListParagraph"/>
        <w:ind w:firstLine="720"/>
        <w:rPr>
          <w:rFonts w:ascii="Candara" w:hAnsi="Candara"/>
          <w:color w:val="FF0000"/>
        </w:rPr>
      </w:pPr>
      <w:r w:rsidRPr="00C91609">
        <w:sym w:font="Wingdings" w:char="F0E0"/>
      </w:r>
      <w:r w:rsidR="00962635">
        <w:rPr>
          <w:rFonts w:ascii="Candara" w:hAnsi="Candara"/>
          <w:color w:val="002060"/>
        </w:rPr>
        <w:t>REVIEW</w:t>
      </w:r>
      <w:r w:rsidR="003F096A">
        <w:rPr>
          <w:rFonts w:ascii="Candara" w:hAnsi="Candara"/>
          <w:color w:val="002060"/>
        </w:rPr>
        <w:t xml:space="preserve">: Final Exam </w:t>
      </w:r>
      <w:r w:rsidR="003F096A">
        <w:rPr>
          <w:rFonts w:ascii="Candara" w:hAnsi="Candara"/>
          <w:color w:val="FF0000"/>
        </w:rPr>
        <w:t>!</w:t>
      </w:r>
      <w:r w:rsidR="003F096A" w:rsidRPr="003F096A">
        <w:rPr>
          <w:rFonts w:ascii="Candara" w:hAnsi="Candara"/>
          <w:color w:val="002060"/>
          <w:highlight w:val="yellow"/>
        </w:rPr>
        <w:t>TODAY</w:t>
      </w:r>
      <w:r w:rsidR="003F096A">
        <w:rPr>
          <w:rFonts w:ascii="Candara" w:hAnsi="Candara"/>
          <w:color w:val="FF0000"/>
        </w:rPr>
        <w:t>!</w:t>
      </w:r>
    </w:p>
    <w:p w14:paraId="31BE01D7" w14:textId="236FA39A" w:rsidR="00622D33" w:rsidRDefault="00622D33" w:rsidP="004233BA">
      <w:pPr>
        <w:rPr>
          <w:rFonts w:ascii="Candara" w:hAnsi="Candara"/>
          <w:highlight w:val="green"/>
          <w:u w:val="single"/>
        </w:rPr>
      </w:pPr>
    </w:p>
    <w:p w14:paraId="71E56AC0" w14:textId="76C2FF03" w:rsidR="004233BA" w:rsidRPr="009D20B0" w:rsidRDefault="004233BA" w:rsidP="00622D33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60D511CD" w:rsidR="00DE3A05" w:rsidRPr="00962635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p w14:paraId="6918DEEE" w14:textId="0E301886" w:rsidR="00962635" w:rsidRDefault="00962635">
      <w:pPr>
        <w:spacing w:after="160" w:line="259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3EAE7B" w14:textId="59343B40" w:rsidR="00962635" w:rsidRPr="009D20B0" w:rsidRDefault="00962635" w:rsidP="00962635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lastRenderedPageBreak/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>PRACTICE</w:t>
      </w:r>
    </w:p>
    <w:p w14:paraId="4AB87D2C" w14:textId="77777777" w:rsidR="00962635" w:rsidRPr="009D20B0" w:rsidRDefault="00073B89" w:rsidP="00962635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EB9E7">
          <v:rect id="_x0000_i1026" style="width:0;height:1.5pt" o:hralign="center" o:hrstd="t" o:hr="t" fillcolor="#aca899" stroked="f"/>
        </w:pict>
      </w:r>
    </w:p>
    <w:p w14:paraId="66297A89" w14:textId="2D4A0127" w:rsidR="00962635" w:rsidRDefault="00962635" w:rsidP="00962635">
      <w:pPr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  <w:r>
        <w:rPr>
          <w:rFonts w:asciiTheme="majorHAnsi" w:hAnsiTheme="majorHAnsi" w:cstheme="majorHAnsi"/>
          <w:b/>
          <w:color w:val="5211F5"/>
          <w:sz w:val="40"/>
          <w:szCs w:val="40"/>
        </w:rPr>
        <w:t>WATER POTENTIAL – Problem Set #1</w:t>
      </w:r>
    </w:p>
    <w:p w14:paraId="7F9DCFDA" w14:textId="643BE344" w:rsidR="00962635" w:rsidRDefault="00962635" w:rsidP="00962635">
      <w:pPr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</w:p>
    <w:p w14:paraId="215391D9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If a cell’s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 xml:space="preserve"> = 3 bars and its Ψ</w:t>
      </w:r>
      <w:r w:rsidRPr="00906DF6">
        <w:rPr>
          <w:rFonts w:ascii="Cambria" w:hAnsi="Cambria"/>
          <w:vertAlign w:val="subscript"/>
        </w:rPr>
        <w:t>S</w:t>
      </w:r>
      <w:r w:rsidRPr="00906DF6">
        <w:rPr>
          <w:rFonts w:ascii="Cambria" w:hAnsi="Cambria"/>
        </w:rPr>
        <w:t xml:space="preserve"> = -4.5 bars, what is the resulting Ψ?</w:t>
      </w:r>
    </w:p>
    <w:p w14:paraId="1E0EF891" w14:textId="77777777" w:rsidR="00962635" w:rsidRPr="00906DF6" w:rsidRDefault="00962635" w:rsidP="00962635">
      <w:pPr>
        <w:rPr>
          <w:rFonts w:ascii="Cambria" w:hAnsi="Cambria"/>
        </w:rPr>
      </w:pPr>
    </w:p>
    <w:p w14:paraId="3F629822" w14:textId="77777777" w:rsidR="00962635" w:rsidRPr="00906DF6" w:rsidRDefault="00962635" w:rsidP="00962635">
      <w:pPr>
        <w:rPr>
          <w:rFonts w:ascii="Cambria" w:hAnsi="Cambria"/>
        </w:rPr>
      </w:pPr>
    </w:p>
    <w:p w14:paraId="447338CD" w14:textId="77777777" w:rsidR="00962635" w:rsidRPr="00906DF6" w:rsidRDefault="00962635" w:rsidP="00962635">
      <w:pPr>
        <w:rPr>
          <w:rFonts w:ascii="Cambria" w:hAnsi="Cambria"/>
        </w:rPr>
      </w:pPr>
    </w:p>
    <w:p w14:paraId="1356F242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The cell from question #1 is placed in a beaker of sugar water with Ψ</w:t>
      </w:r>
      <w:r w:rsidRPr="00906DF6">
        <w:rPr>
          <w:rFonts w:ascii="Cambria" w:hAnsi="Cambria"/>
          <w:vertAlign w:val="subscript"/>
        </w:rPr>
        <w:t>S</w:t>
      </w:r>
      <w:r w:rsidRPr="00906DF6">
        <w:rPr>
          <w:rFonts w:ascii="Cambria" w:hAnsi="Cambria"/>
        </w:rPr>
        <w:t xml:space="preserve"> = - 4.0 bars.  In which direction will the net flow of water be?</w:t>
      </w:r>
    </w:p>
    <w:p w14:paraId="09988308" w14:textId="77777777" w:rsidR="00962635" w:rsidRPr="00906DF6" w:rsidRDefault="00962635" w:rsidP="00962635">
      <w:pPr>
        <w:rPr>
          <w:rFonts w:ascii="Cambria" w:hAnsi="Cambria"/>
        </w:rPr>
      </w:pPr>
    </w:p>
    <w:p w14:paraId="3AE76E19" w14:textId="77777777" w:rsidR="00962635" w:rsidRPr="00906DF6" w:rsidRDefault="00962635" w:rsidP="00962635">
      <w:pPr>
        <w:rPr>
          <w:rFonts w:ascii="Cambria" w:hAnsi="Cambria"/>
        </w:rPr>
      </w:pPr>
    </w:p>
    <w:p w14:paraId="5B7784A8" w14:textId="77777777" w:rsidR="00962635" w:rsidRPr="00906DF6" w:rsidRDefault="00962635" w:rsidP="00962635">
      <w:pPr>
        <w:rPr>
          <w:rFonts w:ascii="Cambria" w:hAnsi="Cambria"/>
        </w:rPr>
      </w:pPr>
    </w:p>
    <w:p w14:paraId="1328F720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The original cell from question # 1 is placed in a beaker of sugar water with Ψ</w:t>
      </w:r>
      <w:r w:rsidRPr="00906DF6">
        <w:rPr>
          <w:rFonts w:ascii="Cambria" w:hAnsi="Cambria"/>
          <w:vertAlign w:val="subscript"/>
        </w:rPr>
        <w:t>S</w:t>
      </w:r>
      <w:r w:rsidRPr="00906DF6">
        <w:rPr>
          <w:rFonts w:ascii="Cambria" w:hAnsi="Cambria"/>
        </w:rPr>
        <w:t xml:space="preserve"> = - 0.15 MPa (megapascals).  We know that 1 MPa = 10 bars.  In which direction will the net flow of water be?</w:t>
      </w:r>
    </w:p>
    <w:p w14:paraId="259D5527" w14:textId="77777777" w:rsidR="00962635" w:rsidRPr="00906DF6" w:rsidRDefault="00962635" w:rsidP="00962635">
      <w:pPr>
        <w:rPr>
          <w:rFonts w:ascii="Cambria" w:hAnsi="Cambria"/>
        </w:rPr>
      </w:pPr>
    </w:p>
    <w:p w14:paraId="1FD87A6F" w14:textId="77777777" w:rsidR="00962635" w:rsidRPr="00906DF6" w:rsidRDefault="00962635" w:rsidP="00962635">
      <w:pPr>
        <w:rPr>
          <w:rFonts w:ascii="Cambria" w:hAnsi="Cambria"/>
        </w:rPr>
      </w:pPr>
    </w:p>
    <w:p w14:paraId="4EDDAFD1" w14:textId="77777777" w:rsidR="00962635" w:rsidRPr="00906DF6" w:rsidRDefault="00962635" w:rsidP="00962635">
      <w:pPr>
        <w:rPr>
          <w:rFonts w:ascii="Cambria" w:hAnsi="Cambria"/>
        </w:rPr>
      </w:pPr>
    </w:p>
    <w:p w14:paraId="29AEC74F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The value for Ψ in root tissue was found to be - 3.3 bars.  If you take the root tissue and place it in a 0.1 M solution of sucrose at 20°C in an open beaker, what is the Ψ of the solution, and in which direction would the net flow of water be?</w:t>
      </w:r>
    </w:p>
    <w:p w14:paraId="3120E822" w14:textId="77777777" w:rsidR="00962635" w:rsidRPr="00906DF6" w:rsidRDefault="00962635" w:rsidP="00962635">
      <w:pPr>
        <w:rPr>
          <w:rFonts w:ascii="Cambria" w:hAnsi="Cambria"/>
        </w:rPr>
      </w:pPr>
    </w:p>
    <w:p w14:paraId="5676304D" w14:textId="77777777" w:rsidR="00962635" w:rsidRPr="00906DF6" w:rsidRDefault="00962635" w:rsidP="00962635">
      <w:pPr>
        <w:rPr>
          <w:rFonts w:ascii="Cambria" w:hAnsi="Cambria"/>
        </w:rPr>
      </w:pPr>
    </w:p>
    <w:p w14:paraId="0F27CC8C" w14:textId="77777777" w:rsidR="00962635" w:rsidRPr="00906DF6" w:rsidRDefault="00962635" w:rsidP="00962635">
      <w:pPr>
        <w:rPr>
          <w:rFonts w:ascii="Cambria" w:hAnsi="Cambria"/>
        </w:rPr>
      </w:pPr>
    </w:p>
    <w:p w14:paraId="04DED0C8" w14:textId="77777777" w:rsidR="00962635" w:rsidRPr="00906DF6" w:rsidRDefault="00962635" w:rsidP="00962635">
      <w:pPr>
        <w:numPr>
          <w:ilvl w:val="0"/>
          <w:numId w:val="17"/>
        </w:numPr>
        <w:ind w:right="-180"/>
        <w:rPr>
          <w:rFonts w:ascii="Cambria" w:hAnsi="Cambria"/>
        </w:rPr>
      </w:pPr>
      <w:r w:rsidRPr="00906DF6">
        <w:rPr>
          <w:rFonts w:ascii="Cambria" w:hAnsi="Cambria"/>
        </w:rPr>
        <w:t>NaCl dissociates into 2 particles in water: Na</w:t>
      </w:r>
      <w:r w:rsidRPr="00906DF6">
        <w:rPr>
          <w:rFonts w:ascii="Cambria" w:hAnsi="Cambria"/>
          <w:vertAlign w:val="superscript"/>
        </w:rPr>
        <w:t>+</w:t>
      </w:r>
      <w:r w:rsidRPr="00906DF6">
        <w:rPr>
          <w:rFonts w:ascii="Cambria" w:hAnsi="Cambria"/>
        </w:rPr>
        <w:t xml:space="preserve"> and Cl</w:t>
      </w:r>
      <w:r w:rsidRPr="00906DF6">
        <w:rPr>
          <w:rFonts w:ascii="Cambria" w:hAnsi="Cambria"/>
          <w:vertAlign w:val="superscript"/>
        </w:rPr>
        <w:t>-</w:t>
      </w:r>
      <w:r w:rsidRPr="00906DF6">
        <w:rPr>
          <w:rFonts w:ascii="Cambria" w:hAnsi="Cambria"/>
        </w:rPr>
        <w:t>. If the solution in question 4 contained 0.1M NaCl instead of 0.1M sucrose, what is the Ψ of the solution, and in which direction would the net flow of water be?</w:t>
      </w:r>
    </w:p>
    <w:p w14:paraId="72FC4BCA" w14:textId="77777777" w:rsidR="00962635" w:rsidRPr="00906DF6" w:rsidRDefault="00962635" w:rsidP="00962635">
      <w:pPr>
        <w:rPr>
          <w:rFonts w:ascii="Cambria" w:hAnsi="Cambria"/>
        </w:rPr>
      </w:pPr>
    </w:p>
    <w:p w14:paraId="53F47AFE" w14:textId="77777777" w:rsidR="00962635" w:rsidRPr="00906DF6" w:rsidRDefault="00962635" w:rsidP="00962635">
      <w:pPr>
        <w:rPr>
          <w:rFonts w:ascii="Cambria" w:hAnsi="Cambria"/>
        </w:rPr>
      </w:pPr>
    </w:p>
    <w:p w14:paraId="651F50CA" w14:textId="77777777" w:rsidR="00962635" w:rsidRPr="00906DF6" w:rsidRDefault="00962635" w:rsidP="00962635">
      <w:pPr>
        <w:rPr>
          <w:rFonts w:ascii="Cambria" w:hAnsi="Cambria"/>
        </w:rPr>
      </w:pPr>
    </w:p>
    <w:p w14:paraId="7D6B5282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 xml:space="preserve">A plant cell with a </w:t>
      </w:r>
      <w:proofErr w:type="spellStart"/>
      <w:r w:rsidRPr="00906DF6">
        <w:rPr>
          <w:rFonts w:ascii="Cambria" w:hAnsi="Cambria"/>
        </w:rPr>
        <w:t>Ψ</w:t>
      </w:r>
      <w:r w:rsidRPr="00906DF6">
        <w:rPr>
          <w:rFonts w:ascii="Cambria" w:hAnsi="Cambria"/>
          <w:vertAlign w:val="subscript"/>
        </w:rPr>
        <w:t>s</w:t>
      </w:r>
      <w:proofErr w:type="spellEnd"/>
      <w:r w:rsidRPr="00906DF6">
        <w:rPr>
          <w:rFonts w:ascii="Cambria" w:hAnsi="Cambria"/>
        </w:rPr>
        <w:t xml:space="preserve"> of -7.5 bars keeps a constant volume when immersed in an open-beaker solution that has a </w:t>
      </w:r>
      <w:proofErr w:type="spellStart"/>
      <w:r w:rsidRPr="00906DF6">
        <w:rPr>
          <w:rFonts w:ascii="Cambria" w:hAnsi="Cambria"/>
        </w:rPr>
        <w:t>Ψ</w:t>
      </w:r>
      <w:r w:rsidRPr="00906DF6">
        <w:rPr>
          <w:rFonts w:ascii="Cambria" w:hAnsi="Cambria"/>
          <w:vertAlign w:val="subscript"/>
        </w:rPr>
        <w:t>s</w:t>
      </w:r>
      <w:proofErr w:type="spellEnd"/>
      <w:r w:rsidRPr="00906DF6">
        <w:rPr>
          <w:rFonts w:ascii="Cambria" w:hAnsi="Cambria"/>
        </w:rPr>
        <w:t xml:space="preserve"> of -4 bars.  What is the cell’s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>?</w:t>
      </w:r>
    </w:p>
    <w:p w14:paraId="19495278" w14:textId="77777777" w:rsidR="00962635" w:rsidRPr="00906DF6" w:rsidRDefault="00962635" w:rsidP="00962635">
      <w:pPr>
        <w:rPr>
          <w:rFonts w:ascii="Cambria" w:hAnsi="Cambria"/>
        </w:rPr>
      </w:pPr>
    </w:p>
    <w:p w14:paraId="2CED8835" w14:textId="77777777" w:rsidR="00962635" w:rsidRPr="00906DF6" w:rsidRDefault="00962635" w:rsidP="00962635">
      <w:pPr>
        <w:rPr>
          <w:rFonts w:ascii="Cambria" w:hAnsi="Cambria"/>
        </w:rPr>
      </w:pPr>
    </w:p>
    <w:p w14:paraId="2F8F1F17" w14:textId="77777777" w:rsidR="00962635" w:rsidRPr="00906DF6" w:rsidRDefault="00962635" w:rsidP="00962635">
      <w:pPr>
        <w:rPr>
          <w:rFonts w:ascii="Cambria" w:hAnsi="Cambria"/>
        </w:rPr>
      </w:pPr>
    </w:p>
    <w:p w14:paraId="20A873EC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At 20°C, a cell containing 0.6M glucose is in equilibrium with its surrounding solution containing 0.5M glucose in an open container.  What is the cell’s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 xml:space="preserve">? </w:t>
      </w:r>
    </w:p>
    <w:p w14:paraId="7973F1E8" w14:textId="77777777" w:rsidR="00962635" w:rsidRPr="00906DF6" w:rsidRDefault="00962635" w:rsidP="00962635">
      <w:pPr>
        <w:rPr>
          <w:rFonts w:ascii="Cambria" w:hAnsi="Cambria"/>
        </w:rPr>
      </w:pPr>
    </w:p>
    <w:p w14:paraId="701454ED" w14:textId="77777777" w:rsidR="00962635" w:rsidRDefault="00962635" w:rsidP="00962635">
      <w:pPr>
        <w:rPr>
          <w:rFonts w:ascii="Cambria" w:hAnsi="Cambria"/>
        </w:rPr>
      </w:pPr>
    </w:p>
    <w:p w14:paraId="570B0DD8" w14:textId="77777777" w:rsidR="00962635" w:rsidRPr="00906DF6" w:rsidRDefault="00962635" w:rsidP="00962635">
      <w:pPr>
        <w:rPr>
          <w:rFonts w:ascii="Cambria" w:hAnsi="Cambria"/>
        </w:rPr>
      </w:pPr>
    </w:p>
    <w:p w14:paraId="5E1EFA26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  <w:szCs w:val="22"/>
        </w:rPr>
      </w:pPr>
      <w:r w:rsidRPr="00906DF6">
        <w:rPr>
          <w:rFonts w:ascii="Cambria" w:hAnsi="Cambria"/>
          <w:szCs w:val="22"/>
        </w:rPr>
        <w:t xml:space="preserve">A plant cell has a solute potential of –4.0 and a pressure potential of 1.0.  It is then placed in a solution with a water potential of –5.0.  What will happen to this plant cell? </w:t>
      </w:r>
    </w:p>
    <w:p w14:paraId="656F661C" w14:textId="77777777" w:rsidR="00962635" w:rsidRPr="00906DF6" w:rsidRDefault="00962635" w:rsidP="00962635">
      <w:pPr>
        <w:rPr>
          <w:rFonts w:ascii="Cambria" w:hAnsi="Cambria"/>
          <w:szCs w:val="22"/>
        </w:rPr>
      </w:pPr>
    </w:p>
    <w:p w14:paraId="7DAD25FF" w14:textId="77777777" w:rsidR="00962635" w:rsidRDefault="00962635" w:rsidP="00962635">
      <w:pPr>
        <w:rPr>
          <w:rFonts w:ascii="Cambria" w:hAnsi="Cambria"/>
          <w:szCs w:val="22"/>
        </w:rPr>
      </w:pPr>
    </w:p>
    <w:p w14:paraId="7697A211" w14:textId="77777777" w:rsidR="00962635" w:rsidRPr="00906DF6" w:rsidRDefault="00962635" w:rsidP="00962635">
      <w:pPr>
        <w:rPr>
          <w:rFonts w:ascii="Cambria" w:hAnsi="Cambria"/>
          <w:szCs w:val="22"/>
        </w:rPr>
      </w:pPr>
    </w:p>
    <w:p w14:paraId="32315EE3" w14:textId="0E2D1504" w:rsidR="00962635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At 20°C, a cell with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 xml:space="preserve"> of 3 bars is in equilibrium with the surrounding 0.4M solution of sucrose in an open beaker.  What is the molar concentration of sucrose in the cell?</w:t>
      </w:r>
    </w:p>
    <w:p w14:paraId="728BE828" w14:textId="4FCFC355" w:rsidR="008E36AC" w:rsidRDefault="008E36AC" w:rsidP="008E36AC">
      <w:pPr>
        <w:ind w:left="360"/>
        <w:rPr>
          <w:rFonts w:ascii="Cambria" w:hAnsi="Cambria"/>
        </w:rPr>
      </w:pPr>
      <w:r w:rsidRPr="008E36AC">
        <w:rPr>
          <w:rFonts w:ascii="Cambria" w:hAnsi="Cambria"/>
          <w:noProof/>
        </w:rPr>
        <w:drawing>
          <wp:inline distT="0" distB="0" distL="0" distR="0" wp14:anchorId="35059224" wp14:editId="022E6E83">
            <wp:extent cx="3923414" cy="4449232"/>
            <wp:effectExtent l="0" t="0" r="127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2883" cy="445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57DC0" w14:textId="11281DE2" w:rsidR="008E36AC" w:rsidRPr="00906DF6" w:rsidRDefault="008E36AC" w:rsidP="008E36AC">
      <w:pPr>
        <w:ind w:left="360"/>
        <w:rPr>
          <w:rFonts w:ascii="Cambria" w:hAnsi="Cambria"/>
        </w:rPr>
      </w:pPr>
      <w:r w:rsidRPr="008E36AC">
        <w:rPr>
          <w:rFonts w:ascii="Cambria" w:hAnsi="Cambria"/>
          <w:noProof/>
        </w:rPr>
        <w:drawing>
          <wp:inline distT="0" distB="0" distL="0" distR="0" wp14:anchorId="4B0F1542" wp14:editId="3644DAF1">
            <wp:extent cx="3532476" cy="3349256"/>
            <wp:effectExtent l="0" t="0" r="0" b="3810"/>
            <wp:docPr id="2" name="Picture 2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9362" cy="335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B409" w14:textId="77777777" w:rsidR="008E36AC" w:rsidRDefault="008E36AC">
      <w:pPr>
        <w:spacing w:after="160" w:line="259" w:lineRule="auto"/>
        <w:rPr>
          <w:rFonts w:asciiTheme="majorHAnsi" w:hAnsiTheme="majorHAnsi" w:cstheme="majorHAnsi"/>
          <w:b/>
          <w:color w:val="5211F5"/>
          <w:sz w:val="40"/>
          <w:szCs w:val="40"/>
        </w:rPr>
      </w:pPr>
      <w:r>
        <w:rPr>
          <w:rFonts w:asciiTheme="majorHAnsi" w:hAnsiTheme="majorHAnsi" w:cstheme="majorHAnsi"/>
          <w:b/>
          <w:color w:val="5211F5"/>
          <w:sz w:val="40"/>
          <w:szCs w:val="40"/>
        </w:rPr>
        <w:br w:type="page"/>
      </w:r>
    </w:p>
    <w:p w14:paraId="4D240AD3" w14:textId="0A9028CB" w:rsidR="00962635" w:rsidRPr="00DD0325" w:rsidRDefault="00962635" w:rsidP="00AD283D">
      <w:pPr>
        <w:pStyle w:val="ListParagraph"/>
        <w:ind w:left="360"/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962635">
        <w:rPr>
          <w:rFonts w:asciiTheme="majorHAnsi" w:hAnsiTheme="majorHAnsi" w:cstheme="majorHAnsi"/>
          <w:b/>
          <w:color w:val="5211F5"/>
          <w:sz w:val="40"/>
          <w:szCs w:val="40"/>
        </w:rPr>
        <w:t>WATER POTENTIAL – Problem Set #</w:t>
      </w:r>
      <w:r>
        <w:rPr>
          <w:rFonts w:asciiTheme="majorHAnsi" w:hAnsiTheme="majorHAnsi" w:cstheme="majorHAnsi"/>
          <w:b/>
          <w:color w:val="5211F5"/>
          <w:sz w:val="40"/>
          <w:szCs w:val="40"/>
        </w:rPr>
        <w:t>2</w:t>
      </w:r>
    </w:p>
    <w:p w14:paraId="7AC0322A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1. A solution in a beaker has NaCl dissolved in water with a solute potential of</w:t>
      </w:r>
    </w:p>
    <w:p w14:paraId="3A517C94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-0.5 bars.  A flaccid cell is placed in the above beaker with a solute potential of -0.9 bars.  </w:t>
      </w:r>
    </w:p>
    <w:p w14:paraId="63251567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0B2EFE1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a) What is the pressure potential of the flaccid cell before it was placed in the beaker?</w:t>
      </w:r>
    </w:p>
    <w:p w14:paraId="0BA94DF4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9203A7E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b) What is the water potential of the cell before it was placed in the beaker?</w:t>
      </w:r>
    </w:p>
    <w:p w14:paraId="6470DE18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59053554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c)  What is the water potential in the beaker containing the sodium chloride?</w:t>
      </w:r>
    </w:p>
    <w:p w14:paraId="37DBC5F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05463E2B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d) How will the water move?</w:t>
      </w:r>
    </w:p>
    <w:p w14:paraId="72CBBC4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0D01F224" w14:textId="77777777" w:rsidR="00962635" w:rsidRPr="00DD0325" w:rsidRDefault="00962635" w:rsidP="00AD283D">
      <w:pPr>
        <w:spacing w:before="100" w:beforeAutospacing="1" w:after="100" w:afterAutospacing="1"/>
        <w:ind w:left="720"/>
      </w:pPr>
      <w:r w:rsidRPr="00DD0325">
        <w:rPr>
          <w:rFonts w:ascii="Century Gothic" w:hAnsi="Century Gothic"/>
        </w:rPr>
        <w:t>e) What is the pressure potential of the plant cell when it is in equilibrium with the NaCl solution outside?</w:t>
      </w:r>
    </w:p>
    <w:p w14:paraId="1EB3118B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56B4B964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f) What is the cells final water potential when it is in equilibrium?</w:t>
      </w:r>
    </w:p>
    <w:p w14:paraId="6E391E7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053E0EE" w14:textId="3CFE22AC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g) Is the cell now turgid/flaccid/</w:t>
      </w:r>
      <w:r w:rsidR="00AD283D" w:rsidRPr="00DD0325">
        <w:rPr>
          <w:rFonts w:ascii="Century Gothic" w:hAnsi="Century Gothic"/>
        </w:rPr>
        <w:t>plasmolyzed</w:t>
      </w:r>
      <w:r w:rsidRPr="00DD0325">
        <w:rPr>
          <w:rFonts w:ascii="Century Gothic" w:hAnsi="Century Gothic"/>
        </w:rPr>
        <w:t>?</w:t>
      </w:r>
    </w:p>
    <w:p w14:paraId="4CE8C86D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95DDFC2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h) Is the cell hypotonic or hypertonic with respect to the outside?</w:t>
      </w:r>
    </w:p>
    <w:p w14:paraId="415DC70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45A84DAD" w14:textId="77777777" w:rsidR="00962635" w:rsidRPr="00DD0325" w:rsidRDefault="00962635" w:rsidP="00AD283D">
      <w:pPr>
        <w:spacing w:before="100" w:beforeAutospacing="1" w:after="100" w:afterAutospacing="1"/>
        <w:ind w:left="720"/>
      </w:pPr>
      <w:proofErr w:type="spellStart"/>
      <w:r w:rsidRPr="00DD0325">
        <w:rPr>
          <w:rFonts w:ascii="Century Gothic" w:hAnsi="Century Gothic"/>
        </w:rPr>
        <w:t>i</w:t>
      </w:r>
      <w:proofErr w:type="spellEnd"/>
      <w:r w:rsidRPr="00DD0325">
        <w:rPr>
          <w:rFonts w:ascii="Century Gothic" w:hAnsi="Century Gothic"/>
        </w:rPr>
        <w:t>) If it is </w:t>
      </w:r>
      <w:r w:rsidRPr="00DD0325">
        <w:rPr>
          <w:rFonts w:ascii="Century Gothic" w:hAnsi="Century Gothic"/>
          <w:u w:val="single"/>
        </w:rPr>
        <w:t>hypo/hyper (choose one) tonic</w:t>
      </w:r>
      <w:r w:rsidRPr="00DD0325">
        <w:rPr>
          <w:rFonts w:ascii="Century Gothic" w:hAnsi="Century Gothic"/>
        </w:rPr>
        <w:t> – this means that its water potential is </w:t>
      </w:r>
      <w:r w:rsidRPr="00DD0325">
        <w:rPr>
          <w:rFonts w:ascii="Century Gothic" w:hAnsi="Century Gothic"/>
          <w:u w:val="single"/>
        </w:rPr>
        <w:t>higher/lower</w:t>
      </w:r>
      <w:r w:rsidRPr="00DD0325">
        <w:rPr>
          <w:rFonts w:ascii="Century Gothic" w:hAnsi="Century Gothic"/>
        </w:rPr>
        <w:t> (choose one) than the outside.</w:t>
      </w:r>
    </w:p>
    <w:p w14:paraId="64B8B74B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D5CA319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2.  A solution in a beaker has sucrose dissolved in water with a solute potential of</w:t>
      </w:r>
    </w:p>
    <w:p w14:paraId="05E9AA50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-0.9 bars.  A flaccid cell is placed in the above beaker with a solute potential of -0.3 bars.  </w:t>
      </w:r>
    </w:p>
    <w:p w14:paraId="70376353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7EA6410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a) What is the pressure potential of the flaccid cell before it was placed in the beaker?</w:t>
      </w:r>
    </w:p>
    <w:p w14:paraId="160D6580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AFB8F02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b) What is the water potential of the cell before it was placed in the beaker?</w:t>
      </w:r>
    </w:p>
    <w:p w14:paraId="76CF98F4" w14:textId="7ED16F3B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52BCFBD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c)  What is the water potential in the beaker containing the sucrose?</w:t>
      </w:r>
    </w:p>
    <w:p w14:paraId="4CCD4C5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AF5A447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d) How will the water move?</w:t>
      </w:r>
    </w:p>
    <w:p w14:paraId="3CAC245D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32FBE545" w14:textId="77777777" w:rsidR="00962635" w:rsidRPr="00DD0325" w:rsidRDefault="00962635" w:rsidP="00962635">
      <w:pPr>
        <w:spacing w:before="100" w:beforeAutospacing="1" w:after="100" w:afterAutospacing="1"/>
        <w:ind w:left="720"/>
      </w:pPr>
      <w:r w:rsidRPr="00DD0325">
        <w:rPr>
          <w:rFonts w:ascii="Century Gothic" w:hAnsi="Century Gothic"/>
        </w:rPr>
        <w:t>e) What is the pressure potential of the plant cell when it is in equilibrium with the sucrose solution outside?  Think carefully – does the plant cell wall change shape?</w:t>
      </w:r>
    </w:p>
    <w:p w14:paraId="0497479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5858469" w14:textId="1EA4FD55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f) Also, what is the cell’s final water potential when it is in equilibrium?</w:t>
      </w:r>
    </w:p>
    <w:p w14:paraId="3E356DF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8E23C9F" w14:textId="5FBE1684" w:rsidR="00962635" w:rsidRPr="00DD0325" w:rsidRDefault="00962635" w:rsidP="00AD283D">
      <w:pPr>
        <w:spacing w:before="100" w:beforeAutospacing="1" w:after="100" w:afterAutospacing="1"/>
        <w:ind w:left="360" w:firstLine="360"/>
      </w:pPr>
      <w:r w:rsidRPr="00DD0325">
        <w:rPr>
          <w:rFonts w:ascii="Century Gothic" w:hAnsi="Century Gothic"/>
        </w:rPr>
        <w:t>g)</w:t>
      </w:r>
      <w:r w:rsidRPr="00DD0325">
        <w:rPr>
          <w:sz w:val="14"/>
          <w:szCs w:val="14"/>
        </w:rPr>
        <w:t>   </w:t>
      </w:r>
      <w:r w:rsidRPr="00DD0325">
        <w:rPr>
          <w:rFonts w:ascii="Century Gothic" w:hAnsi="Century Gothic"/>
        </w:rPr>
        <w:t>What is the cell’s solute potential when it is in equilibrium?</w:t>
      </w:r>
    </w:p>
    <w:p w14:paraId="1A3CA1B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313B594" w14:textId="77777777" w:rsidR="00962635" w:rsidRPr="00DD0325" w:rsidRDefault="00962635" w:rsidP="00AD283D">
      <w:pPr>
        <w:spacing w:before="100" w:beforeAutospacing="1" w:after="100" w:afterAutospacing="1"/>
        <w:ind w:left="360" w:firstLine="360"/>
      </w:pPr>
      <w:r w:rsidRPr="00DD0325">
        <w:rPr>
          <w:rFonts w:ascii="Century Gothic" w:hAnsi="Century Gothic"/>
        </w:rPr>
        <w:t>h)</w:t>
      </w:r>
      <w:r w:rsidRPr="00DD0325">
        <w:rPr>
          <w:sz w:val="14"/>
          <w:szCs w:val="14"/>
        </w:rPr>
        <w:t>    </w:t>
      </w:r>
      <w:r w:rsidRPr="00DD0325">
        <w:rPr>
          <w:rFonts w:ascii="Century Gothic" w:hAnsi="Century Gothic"/>
        </w:rPr>
        <w:t>Is the cell hypotonic or hypertonic with respect to the outside?</w:t>
      </w:r>
    </w:p>
    <w:p w14:paraId="4629C409" w14:textId="77777777" w:rsidR="00962635" w:rsidRPr="00DD0325" w:rsidRDefault="00962635" w:rsidP="00962635">
      <w:pPr>
        <w:spacing w:before="100" w:beforeAutospacing="1" w:after="100" w:afterAutospacing="1"/>
        <w:ind w:left="360"/>
      </w:pPr>
      <w:r w:rsidRPr="00DD0325">
        <w:rPr>
          <w:rFonts w:ascii="Century Gothic" w:hAnsi="Century Gothic"/>
        </w:rPr>
        <w:t> </w:t>
      </w:r>
    </w:p>
    <w:p w14:paraId="4B525BDE" w14:textId="77777777" w:rsidR="00962635" w:rsidRPr="00DD0325" w:rsidRDefault="00962635" w:rsidP="00AD283D">
      <w:pPr>
        <w:spacing w:before="100" w:beforeAutospacing="1" w:after="100" w:afterAutospacing="1"/>
        <w:ind w:left="720"/>
      </w:pPr>
      <w:proofErr w:type="spellStart"/>
      <w:r w:rsidRPr="00DD0325">
        <w:rPr>
          <w:rFonts w:ascii="Century Gothic" w:hAnsi="Century Gothic"/>
        </w:rPr>
        <w:t>i</w:t>
      </w:r>
      <w:proofErr w:type="spellEnd"/>
      <w:r w:rsidRPr="00DD0325">
        <w:rPr>
          <w:rFonts w:ascii="Century Gothic" w:hAnsi="Century Gothic"/>
        </w:rPr>
        <w:t>)</w:t>
      </w:r>
      <w:r w:rsidRPr="00DD0325">
        <w:rPr>
          <w:sz w:val="14"/>
          <w:szCs w:val="14"/>
        </w:rPr>
        <w:t>      </w:t>
      </w:r>
      <w:r w:rsidRPr="00DD0325">
        <w:rPr>
          <w:rFonts w:ascii="Century Gothic" w:hAnsi="Century Gothic"/>
        </w:rPr>
        <w:t>If it is </w:t>
      </w:r>
      <w:r w:rsidRPr="00DD0325">
        <w:rPr>
          <w:rFonts w:ascii="Century Gothic" w:hAnsi="Century Gothic"/>
          <w:u w:val="single"/>
        </w:rPr>
        <w:t>hypo/hyper (choose one) tonic</w:t>
      </w:r>
      <w:r w:rsidRPr="00DD0325">
        <w:rPr>
          <w:rFonts w:ascii="Century Gothic" w:hAnsi="Century Gothic"/>
        </w:rPr>
        <w:t> – this means that its water potential is </w:t>
      </w:r>
      <w:r w:rsidRPr="00DD0325">
        <w:rPr>
          <w:rFonts w:ascii="Century Gothic" w:hAnsi="Century Gothic"/>
          <w:u w:val="single"/>
        </w:rPr>
        <w:t>higher/lower</w:t>
      </w:r>
      <w:r w:rsidRPr="00DD0325">
        <w:rPr>
          <w:rFonts w:ascii="Century Gothic" w:hAnsi="Century Gothic"/>
        </w:rPr>
        <w:t> (choose one) than the outside.</w:t>
      </w:r>
    </w:p>
    <w:p w14:paraId="319B423E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C492243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3. Calculate the water potential of a solution of 0.15 M sucrose.  The solution is at standard temperature.</w:t>
      </w:r>
    </w:p>
    <w:p w14:paraId="0CB420B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5588F34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4. If a flaccid cell having a solute potential of -0.69 bars is placed in the above solution, what will be its pressure potential at equilibrium?</w:t>
      </w:r>
    </w:p>
    <w:p w14:paraId="617AC5F5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3E0942D0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5. If the cell above is removed from that solution of 0.15 M sucrose and placed in a solution of 0.35 M sucrose, will the pressure potential of the cell increase or decrease? What will be the new value?</w:t>
      </w:r>
    </w:p>
    <w:p w14:paraId="0454F43E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4A2A975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6. You measure the total water potential of a cell and find it to be -0.24 bars. If the pressure potential of the same cell is 0.46 bars, what is the solute potential of that cell?</w:t>
      </w:r>
    </w:p>
    <w:p w14:paraId="5EFD7E09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3DD9026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7. If a cell having a molar concentration of glucose at 0.22 M is placed in a solution of pure 20 </w:t>
      </w:r>
      <w:r w:rsidRPr="00DD0325">
        <w:rPr>
          <w:rFonts w:ascii="Symbol" w:hAnsi="Symbol"/>
        </w:rPr>
        <w:t>°</w:t>
      </w:r>
      <w:r w:rsidRPr="00DD0325">
        <w:rPr>
          <w:rFonts w:ascii="Century Gothic" w:hAnsi="Century Gothic"/>
        </w:rPr>
        <w:t>C water, what will be its pressure potential at equilibrium?</w:t>
      </w:r>
    </w:p>
    <w:p w14:paraId="493DE8C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67191A4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8. If you added 0.1 M glucose to the solution what would happen to the cell?  Justify your answer mathematically.</w:t>
      </w:r>
    </w:p>
    <w:p w14:paraId="4912D24A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  <w:color w:val="FF0000"/>
        </w:rPr>
        <w:t>                                   </w:t>
      </w:r>
    </w:p>
    <w:p w14:paraId="721A444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9.</w:t>
      </w:r>
      <w:r w:rsidRPr="00DD0325">
        <w:rPr>
          <w:sz w:val="14"/>
          <w:szCs w:val="14"/>
        </w:rPr>
        <w:t>    </w:t>
      </w:r>
      <w:r w:rsidRPr="00DD0325">
        <w:rPr>
          <w:rFonts w:ascii="Century Gothic" w:hAnsi="Century Gothic"/>
        </w:rPr>
        <w:t>What must be the molar concentration of sugar inside a cell for it not to change volume when placed in a beaker of 0.35M NaCl solution at 37</w:t>
      </w:r>
      <w:r w:rsidRPr="00DD0325">
        <w:rPr>
          <w:rFonts w:ascii="Symbol" w:hAnsi="Symbol"/>
        </w:rPr>
        <w:t>°</w:t>
      </w:r>
      <w:r w:rsidRPr="00DD0325">
        <w:rPr>
          <w:rFonts w:ascii="Century Gothic" w:hAnsi="Century Gothic"/>
        </w:rPr>
        <w:t>C? The </w:t>
      </w:r>
      <w:proofErr w:type="spellStart"/>
      <w:r w:rsidRPr="00DD0325">
        <w:rPr>
          <w:rFonts w:ascii="Century Gothic" w:hAnsi="Century Gothic"/>
        </w:rPr>
        <w:t>Ψp</w:t>
      </w:r>
      <w:proofErr w:type="spellEnd"/>
      <w:r w:rsidRPr="00DD0325">
        <w:rPr>
          <w:rFonts w:ascii="Century Gothic" w:hAnsi="Century Gothic"/>
        </w:rPr>
        <w:t xml:space="preserve"> of the cell is 4.7 bars.</w:t>
      </w:r>
    </w:p>
    <w:p w14:paraId="74BB8C53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5A032F48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10.</w:t>
      </w:r>
      <w:r w:rsidRPr="00DD0325">
        <w:rPr>
          <w:sz w:val="14"/>
          <w:szCs w:val="14"/>
        </w:rPr>
        <w:t> </w:t>
      </w:r>
      <w:r w:rsidRPr="00DD0325">
        <w:rPr>
          <w:rFonts w:ascii="Century Gothic" w:hAnsi="Century Gothic"/>
        </w:rPr>
        <w:t xml:space="preserve">A cell is in equilibrium with an outside solution where </w:t>
      </w:r>
      <w:proofErr w:type="spellStart"/>
      <w:r w:rsidRPr="00DD0325">
        <w:rPr>
          <w:rFonts w:ascii="Century Gothic" w:hAnsi="Century Gothic"/>
        </w:rPr>
        <w:t>Ψw</w:t>
      </w:r>
      <w:proofErr w:type="spellEnd"/>
      <w:r w:rsidRPr="00DD0325">
        <w:rPr>
          <w:rFonts w:ascii="Century Gothic" w:hAnsi="Century Gothic"/>
        </w:rPr>
        <w:t xml:space="preserve"> = -1.0 bars. Water is added to the outside solution such that </w:t>
      </w:r>
      <w:proofErr w:type="spellStart"/>
      <w:r w:rsidRPr="00DD0325">
        <w:rPr>
          <w:rFonts w:ascii="Century Gothic" w:hAnsi="Century Gothic"/>
        </w:rPr>
        <w:t>Ψw</w:t>
      </w:r>
      <w:proofErr w:type="spellEnd"/>
      <w:r w:rsidRPr="00DD0325">
        <w:rPr>
          <w:rFonts w:ascii="Century Gothic" w:hAnsi="Century Gothic"/>
        </w:rPr>
        <w:t xml:space="preserve"> = -0.2 bars and the cell volume increases 1.5 times. What Pressure potential is required to stop the movement of water into the cell?</w:t>
      </w:r>
    </w:p>
    <w:p w14:paraId="4739C2F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0DFA119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11.</w:t>
      </w:r>
      <w:r w:rsidRPr="00DD0325">
        <w:rPr>
          <w:sz w:val="14"/>
          <w:szCs w:val="14"/>
        </w:rPr>
        <w:t> </w:t>
      </w:r>
      <w:r w:rsidRPr="00DD0325">
        <w:rPr>
          <w:rFonts w:ascii="Century Gothic" w:hAnsi="Century Gothic"/>
        </w:rPr>
        <w:t>A hypertonic environment has a </w:t>
      </w:r>
      <w:r w:rsidRPr="00DD0325">
        <w:rPr>
          <w:rFonts w:ascii="Century Gothic" w:hAnsi="Century Gothic"/>
          <w:u w:val="single"/>
        </w:rPr>
        <w:t>High/Low</w:t>
      </w:r>
      <w:r w:rsidRPr="00DD0325">
        <w:rPr>
          <w:rFonts w:ascii="Century Gothic" w:hAnsi="Century Gothic"/>
        </w:rPr>
        <w:t> (circle one) water potential compared to the cell?  Why?</w:t>
      </w:r>
    </w:p>
    <w:p w14:paraId="4D82AC98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924270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12.</w:t>
      </w:r>
      <w:r w:rsidRPr="00DD0325">
        <w:rPr>
          <w:sz w:val="14"/>
          <w:szCs w:val="14"/>
        </w:rPr>
        <w:t> </w:t>
      </w:r>
      <w:r w:rsidRPr="00DD0325">
        <w:rPr>
          <w:rFonts w:ascii="Century Gothic" w:hAnsi="Century Gothic"/>
        </w:rPr>
        <w:t>Then, water will move which way according to water potential rules?</w:t>
      </w:r>
    </w:p>
    <w:p w14:paraId="746E78FA" w14:textId="58D73F04" w:rsidR="008E36AC" w:rsidRDefault="008E36AC">
      <w:pPr>
        <w:spacing w:after="160" w:line="259" w:lineRule="auto"/>
        <w:rPr>
          <w:rFonts w:asciiTheme="majorHAnsi" w:hAnsiTheme="majorHAnsi" w:cstheme="majorHAnsi"/>
          <w:b/>
          <w:color w:val="5211F5"/>
          <w:sz w:val="40"/>
          <w:szCs w:val="40"/>
        </w:rPr>
      </w:pPr>
      <w:r>
        <w:rPr>
          <w:rFonts w:asciiTheme="majorHAnsi" w:hAnsiTheme="majorHAnsi" w:cstheme="majorHAnsi"/>
          <w:b/>
          <w:color w:val="5211F5"/>
          <w:sz w:val="40"/>
          <w:szCs w:val="40"/>
        </w:rPr>
        <w:br w:type="page"/>
      </w:r>
    </w:p>
    <w:p w14:paraId="5499613B" w14:textId="5E2A0D83" w:rsidR="00962635" w:rsidRDefault="008E36AC" w:rsidP="008E36AC">
      <w:pPr>
        <w:pStyle w:val="ListParagraph"/>
        <w:ind w:left="360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8E36AC">
        <w:rPr>
          <w:rFonts w:asciiTheme="majorHAnsi" w:hAnsiTheme="majorHAnsi" w:cstheme="majorHAnsi"/>
          <w:b/>
          <w:noProof/>
          <w:color w:val="5211F5"/>
          <w:sz w:val="40"/>
          <w:szCs w:val="40"/>
        </w:rPr>
        <w:drawing>
          <wp:inline distT="0" distB="0" distL="0" distR="0" wp14:anchorId="1C0D9CB6" wp14:editId="5141A37F">
            <wp:extent cx="4658375" cy="5258534"/>
            <wp:effectExtent l="0" t="0" r="889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53448" w14:textId="38895449" w:rsidR="008E36AC" w:rsidRDefault="008E36AC" w:rsidP="008E36AC">
      <w:pPr>
        <w:pStyle w:val="ListParagraph"/>
        <w:ind w:left="360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8E36AC">
        <w:rPr>
          <w:rFonts w:asciiTheme="majorHAnsi" w:hAnsiTheme="majorHAnsi" w:cstheme="majorHAnsi"/>
          <w:b/>
          <w:noProof/>
          <w:color w:val="5211F5"/>
          <w:sz w:val="40"/>
          <w:szCs w:val="40"/>
        </w:rPr>
        <w:drawing>
          <wp:inline distT="0" distB="0" distL="0" distR="0" wp14:anchorId="09716598" wp14:editId="5E5330F0">
            <wp:extent cx="4763165" cy="6296904"/>
            <wp:effectExtent l="0" t="0" r="0" b="889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39FB" w14:textId="60B29481" w:rsidR="008E36AC" w:rsidRDefault="008E36AC" w:rsidP="008E36AC">
      <w:pPr>
        <w:pStyle w:val="ListParagraph"/>
        <w:ind w:left="360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8E36AC">
        <w:rPr>
          <w:rFonts w:asciiTheme="majorHAnsi" w:hAnsiTheme="majorHAnsi" w:cstheme="majorHAnsi"/>
          <w:b/>
          <w:noProof/>
          <w:color w:val="5211F5"/>
          <w:sz w:val="40"/>
          <w:szCs w:val="40"/>
        </w:rPr>
        <w:drawing>
          <wp:inline distT="0" distB="0" distL="0" distR="0" wp14:anchorId="53FDCDA7" wp14:editId="4AC773CE">
            <wp:extent cx="4982270" cy="6363588"/>
            <wp:effectExtent l="0" t="0" r="889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7FD91" w14:textId="324F42C3" w:rsidR="008E36AC" w:rsidRPr="00962635" w:rsidRDefault="008E36AC" w:rsidP="008E36AC">
      <w:pPr>
        <w:pStyle w:val="ListParagraph"/>
        <w:ind w:left="360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8E36AC">
        <w:rPr>
          <w:rFonts w:asciiTheme="majorHAnsi" w:hAnsiTheme="majorHAnsi" w:cstheme="majorHAnsi"/>
          <w:b/>
          <w:noProof/>
          <w:color w:val="5211F5"/>
          <w:sz w:val="40"/>
          <w:szCs w:val="40"/>
        </w:rPr>
        <w:drawing>
          <wp:inline distT="0" distB="0" distL="0" distR="0" wp14:anchorId="25C0F634" wp14:editId="76B1E7AD">
            <wp:extent cx="4858428" cy="3410426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A9851" w14:textId="77777777" w:rsidR="00962635" w:rsidRPr="00962635" w:rsidRDefault="00962635" w:rsidP="00962635">
      <w:pPr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</w:p>
    <w:sectPr w:rsidR="00962635" w:rsidRPr="00962635" w:rsidSect="00AC24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152E" w14:textId="77777777" w:rsidR="00073B89" w:rsidRDefault="00073B89" w:rsidP="00AA3026">
      <w:r>
        <w:separator/>
      </w:r>
    </w:p>
  </w:endnote>
  <w:endnote w:type="continuationSeparator" w:id="0">
    <w:p w14:paraId="41D3C292" w14:textId="77777777" w:rsidR="00073B89" w:rsidRDefault="00073B8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073B89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073B89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772E" w14:textId="77777777" w:rsidR="00073B89" w:rsidRDefault="00073B89" w:rsidP="00AA3026">
      <w:r>
        <w:separator/>
      </w:r>
    </w:p>
  </w:footnote>
  <w:footnote w:type="continuationSeparator" w:id="0">
    <w:p w14:paraId="2BA846BB" w14:textId="77777777" w:rsidR="00073B89" w:rsidRDefault="00073B89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073B89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073B89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F6347"/>
    <w:multiLevelType w:val="hybridMultilevel"/>
    <w:tmpl w:val="EE4A3EA2"/>
    <w:lvl w:ilvl="0" w:tplc="216A36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D0696"/>
    <w:multiLevelType w:val="hybridMultilevel"/>
    <w:tmpl w:val="C17EA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23A20"/>
    <w:multiLevelType w:val="hybridMultilevel"/>
    <w:tmpl w:val="FBEE6EB0"/>
    <w:lvl w:ilvl="0" w:tplc="981E64F8">
      <w:start w:val="1"/>
      <w:numFmt w:val="upperLetter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BE3B4C"/>
    <w:multiLevelType w:val="hybridMultilevel"/>
    <w:tmpl w:val="4372CFF4"/>
    <w:lvl w:ilvl="0" w:tplc="0986D6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6"/>
  </w:num>
  <w:num w:numId="4" w16cid:durableId="2123111460">
    <w:abstractNumId w:val="12"/>
  </w:num>
  <w:num w:numId="5" w16cid:durableId="507714444">
    <w:abstractNumId w:val="11"/>
  </w:num>
  <w:num w:numId="6" w16cid:durableId="2039892712">
    <w:abstractNumId w:val="3"/>
  </w:num>
  <w:num w:numId="7" w16cid:durableId="1723095635">
    <w:abstractNumId w:val="16"/>
  </w:num>
  <w:num w:numId="8" w16cid:durableId="1510366593">
    <w:abstractNumId w:val="5"/>
  </w:num>
  <w:num w:numId="9" w16cid:durableId="1802649381">
    <w:abstractNumId w:val="9"/>
  </w:num>
  <w:num w:numId="10" w16cid:durableId="636884930">
    <w:abstractNumId w:val="0"/>
  </w:num>
  <w:num w:numId="11" w16cid:durableId="769930473">
    <w:abstractNumId w:val="14"/>
  </w:num>
  <w:num w:numId="12" w16cid:durableId="93286862">
    <w:abstractNumId w:val="15"/>
  </w:num>
  <w:num w:numId="13" w16cid:durableId="711997473">
    <w:abstractNumId w:val="13"/>
  </w:num>
  <w:num w:numId="14" w16cid:durableId="1258711265">
    <w:abstractNumId w:val="8"/>
  </w:num>
  <w:num w:numId="15" w16cid:durableId="1488086609">
    <w:abstractNumId w:val="10"/>
  </w:num>
  <w:num w:numId="16" w16cid:durableId="1534880021">
    <w:abstractNumId w:val="4"/>
  </w:num>
  <w:num w:numId="17" w16cid:durableId="180338037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3B89"/>
    <w:rsid w:val="00074289"/>
    <w:rsid w:val="0007578E"/>
    <w:rsid w:val="000829C4"/>
    <w:rsid w:val="00085B6A"/>
    <w:rsid w:val="00090167"/>
    <w:rsid w:val="00090359"/>
    <w:rsid w:val="00093E42"/>
    <w:rsid w:val="00095CAF"/>
    <w:rsid w:val="00095D89"/>
    <w:rsid w:val="000A0926"/>
    <w:rsid w:val="000A529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33AC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37F61"/>
    <w:rsid w:val="001438AE"/>
    <w:rsid w:val="00144846"/>
    <w:rsid w:val="00146888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1E45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427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352F0"/>
    <w:rsid w:val="00241584"/>
    <w:rsid w:val="00242694"/>
    <w:rsid w:val="00252457"/>
    <w:rsid w:val="00257F42"/>
    <w:rsid w:val="00264563"/>
    <w:rsid w:val="0026515D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18C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96A"/>
    <w:rsid w:val="003F0C2E"/>
    <w:rsid w:val="003F28CF"/>
    <w:rsid w:val="003F34AF"/>
    <w:rsid w:val="003F39C3"/>
    <w:rsid w:val="00402337"/>
    <w:rsid w:val="00402B1B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4F5674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2D33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A5E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32EF7"/>
    <w:rsid w:val="00745551"/>
    <w:rsid w:val="00751F43"/>
    <w:rsid w:val="0075424D"/>
    <w:rsid w:val="00755FE5"/>
    <w:rsid w:val="00765EC1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E6B1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36AC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2635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161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283D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168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12EB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0E5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46EA2"/>
    <w:rsid w:val="00D50354"/>
    <w:rsid w:val="00D53973"/>
    <w:rsid w:val="00D53BDC"/>
    <w:rsid w:val="00D57295"/>
    <w:rsid w:val="00D6524C"/>
    <w:rsid w:val="00D66A27"/>
    <w:rsid w:val="00D737DA"/>
    <w:rsid w:val="00D755DD"/>
    <w:rsid w:val="00D87229"/>
    <w:rsid w:val="00D87AC9"/>
    <w:rsid w:val="00D87D49"/>
    <w:rsid w:val="00D90B76"/>
    <w:rsid w:val="00D92EE0"/>
    <w:rsid w:val="00DA388B"/>
    <w:rsid w:val="00DA3CFC"/>
    <w:rsid w:val="00DA5C9C"/>
    <w:rsid w:val="00DB374B"/>
    <w:rsid w:val="00DB4402"/>
    <w:rsid w:val="00DC003D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00A9"/>
    <w:rsid w:val="00F315A1"/>
    <w:rsid w:val="00F323B6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68BE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2022-05-11T13:07:00Z</dcterms:created>
  <dcterms:modified xsi:type="dcterms:W3CDTF">2022-05-11T13:08:00Z</dcterms:modified>
</cp:coreProperties>
</file>