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5C465D7A"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C53973" w:rsidRPr="009D20B0">
        <w:rPr>
          <w:rFonts w:ascii="Candara" w:hAnsi="Candara"/>
          <w:b/>
          <w:color w:val="C00000"/>
        </w:rPr>
        <w:t>August</w:t>
      </w:r>
      <w:r w:rsidR="00CB0360">
        <w:rPr>
          <w:rFonts w:ascii="Candara" w:hAnsi="Candara"/>
          <w:b/>
          <w:color w:val="C00000"/>
        </w:rPr>
        <w:t xml:space="preserve"> 3</w:t>
      </w:r>
      <w:r w:rsidR="009810D5">
        <w:rPr>
          <w:rFonts w:ascii="Candara" w:hAnsi="Candara"/>
          <w:b/>
          <w:color w:val="C00000"/>
        </w:rPr>
        <w:t>1</w:t>
      </w:r>
      <w:r w:rsidR="00A7128F" w:rsidRPr="009D20B0">
        <w:rPr>
          <w:rFonts w:ascii="Candara" w:hAnsi="Candara"/>
          <w:b/>
          <w:color w:val="C00000"/>
        </w:rPr>
        <w:t>, 20</w:t>
      </w:r>
      <w:r w:rsidR="00516CA2" w:rsidRPr="009D20B0">
        <w:rPr>
          <w:rFonts w:ascii="Candara" w:hAnsi="Candara"/>
          <w:b/>
          <w:color w:val="C00000"/>
        </w:rPr>
        <w:t>21</w:t>
      </w:r>
    </w:p>
    <w:p w14:paraId="00B1ACCF" w14:textId="77777777" w:rsidR="00241584" w:rsidRPr="009D20B0" w:rsidRDefault="00705A89" w:rsidP="00241584">
      <w:pPr>
        <w:rPr>
          <w:rFonts w:ascii="Candara" w:hAnsi="Candara"/>
          <w:color w:val="008000"/>
        </w:rPr>
      </w:pPr>
      <w:r>
        <w:rPr>
          <w:rFonts w:ascii="Candara" w:hAnsi="Candara"/>
          <w:color w:val="008000"/>
        </w:rPr>
        <w:pict w14:anchorId="3307D0AB">
          <v:rect id="_x0000_i1026" style="width:0;height:1.5pt" o:hralign="center" o:hrstd="t" o:hr="t" fillcolor="#aca899" stroked="f"/>
        </w:pict>
      </w:r>
    </w:p>
    <w:p w14:paraId="01C66EAE" w14:textId="7F6A6BC0"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9810D5">
        <w:rPr>
          <w:rFonts w:ascii="Candara" w:hAnsi="Candara"/>
          <w:b/>
          <w:color w:val="003366"/>
        </w:rPr>
        <w:t>10</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7137300F" w14:textId="2DC3C61A" w:rsidR="00CB0360" w:rsidRPr="009D20B0" w:rsidRDefault="00C53973" w:rsidP="009810D5">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r w:rsidR="00207C22" w:rsidRPr="009D20B0">
        <w:rPr>
          <w:rFonts w:ascii="Candara" w:hAnsi="Candara"/>
          <w:color w:val="003366"/>
          <w:highlight w:val="cyan"/>
        </w:rPr>
        <w:t>REQUEST FOR ITEMS</w:t>
      </w:r>
      <w:r w:rsidR="00207C22" w:rsidRPr="009D20B0">
        <w:rPr>
          <w:rFonts w:ascii="Candara" w:hAnsi="Candara"/>
          <w:color w:val="003366"/>
        </w:rPr>
        <w:t xml:space="preserve">: a) </w:t>
      </w:r>
      <w:r w:rsidR="004B222B">
        <w:rPr>
          <w:rFonts w:ascii="Candara" w:hAnsi="Candara"/>
          <w:color w:val="003366"/>
        </w:rPr>
        <w:t xml:space="preserve">Cake in a Mug </w:t>
      </w:r>
      <w:r w:rsidR="004B222B" w:rsidRPr="004B222B">
        <w:rPr>
          <w:rFonts w:ascii="Candara" w:hAnsi="Candara"/>
          <w:color w:val="003366"/>
        </w:rPr>
        <w:sym w:font="Wingdings" w:char="F0E0"/>
      </w:r>
      <w:r w:rsidR="004B222B">
        <w:rPr>
          <w:rFonts w:ascii="Candara" w:hAnsi="Candara"/>
          <w:color w:val="003366"/>
        </w:rPr>
        <w:t xml:space="preserve"> </w:t>
      </w:r>
      <w:r w:rsidR="009810D5">
        <w:rPr>
          <w:rFonts w:ascii="Candara" w:hAnsi="Candara"/>
          <w:color w:val="003366"/>
        </w:rPr>
        <w:t>this</w:t>
      </w:r>
      <w:r w:rsidR="004B222B">
        <w:rPr>
          <w:rFonts w:ascii="Candara" w:hAnsi="Candara"/>
          <w:color w:val="003366"/>
        </w:rPr>
        <w:t xml:space="preserve"> Friday</w:t>
      </w:r>
    </w:p>
    <w:p w14:paraId="588E9A24" w14:textId="77777777" w:rsidR="004233BA" w:rsidRPr="009D20B0" w:rsidRDefault="004233BA" w:rsidP="00EF7B39">
      <w:pPr>
        <w:numPr>
          <w:ilvl w:val="0"/>
          <w:numId w:val="1"/>
        </w:numPr>
        <w:rPr>
          <w:rFonts w:ascii="Candara" w:hAnsi="Candara"/>
          <w:color w:val="003366"/>
        </w:rPr>
      </w:pPr>
      <w:r w:rsidRPr="009D20B0">
        <w:rPr>
          <w:rFonts w:ascii="Candara" w:hAnsi="Candara"/>
          <w:color w:val="003366"/>
        </w:rPr>
        <w:t>Homework Check:</w:t>
      </w:r>
    </w:p>
    <w:p w14:paraId="6DCCA52E" w14:textId="27CAE519" w:rsidR="003D2DF6" w:rsidRPr="003A5090" w:rsidRDefault="004233BA" w:rsidP="009810D5">
      <w:pPr>
        <w:ind w:left="1080" w:firstLine="360"/>
        <w:rPr>
          <w:rFonts w:ascii="Candara" w:hAnsi="Candara"/>
        </w:rPr>
      </w:pPr>
      <w:r w:rsidRPr="009D20B0">
        <w:rPr>
          <w:rFonts w:ascii="Candara" w:hAnsi="Candara"/>
          <w:color w:val="003366"/>
        </w:rPr>
        <w:sym w:font="Wingdings" w:char="F0E0"/>
      </w:r>
      <w:r w:rsidR="00CE0053" w:rsidRPr="009D20B0">
        <w:rPr>
          <w:rFonts w:ascii="Candara" w:hAnsi="Candara"/>
          <w:color w:val="003366"/>
        </w:rPr>
        <w:t xml:space="preserve"> </w:t>
      </w:r>
      <w:r w:rsidR="00CB0360" w:rsidRPr="009D20B0">
        <w:rPr>
          <w:rFonts w:ascii="Candara" w:hAnsi="Candara"/>
        </w:rPr>
        <w:t>Chapter 2 Reading Guide</w:t>
      </w:r>
    </w:p>
    <w:p w14:paraId="43F1C689" w14:textId="38C2E651" w:rsidR="00207C22" w:rsidRPr="009D20B0" w:rsidRDefault="002C20D3" w:rsidP="002B5211">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20208755" w14:textId="44264D67" w:rsidR="009810D5" w:rsidRDefault="009810D5" w:rsidP="00D05B33">
      <w:pPr>
        <w:ind w:left="720" w:firstLine="720"/>
        <w:rPr>
          <w:rFonts w:ascii="Candara" w:hAnsi="Candara"/>
          <w:color w:val="003366"/>
        </w:rPr>
      </w:pPr>
      <w:r w:rsidRPr="009D20B0">
        <w:rPr>
          <w:rFonts w:ascii="Candara" w:hAnsi="Candara"/>
          <w:color w:val="003366"/>
        </w:rPr>
        <w:sym w:font="Wingdings" w:char="F0E0"/>
      </w:r>
      <w:r>
        <w:rPr>
          <w:rFonts w:ascii="Candara" w:hAnsi="Candara"/>
          <w:color w:val="003366"/>
        </w:rPr>
        <w:t xml:space="preserve"> QUIZ: Chapter 1 &amp; 2 Vocabulary</w:t>
      </w:r>
    </w:p>
    <w:p w14:paraId="30FFC2F3" w14:textId="4A939B00" w:rsidR="009810D5" w:rsidRPr="009810D5" w:rsidRDefault="009810D5" w:rsidP="009810D5">
      <w:pPr>
        <w:ind w:left="720" w:firstLine="720"/>
        <w:rPr>
          <w:rFonts w:ascii="Candara" w:hAnsi="Candara"/>
          <w:color w:val="7030A0"/>
        </w:rPr>
      </w:pPr>
      <w:r>
        <w:rPr>
          <w:rFonts w:ascii="Candara" w:hAnsi="Candara"/>
          <w:color w:val="003366"/>
        </w:rPr>
        <w:tab/>
      </w:r>
      <w:r>
        <w:rPr>
          <w:rFonts w:ascii="Candara" w:hAnsi="Candara"/>
          <w:color w:val="7030A0"/>
        </w:rPr>
        <w:t xml:space="preserve">*Go to </w:t>
      </w:r>
      <w:hyperlink r:id="rId7" w:history="1">
        <w:r w:rsidRPr="00DE4608">
          <w:rPr>
            <w:rStyle w:val="Hyperlink"/>
            <w:rFonts w:ascii="Candara" w:hAnsi="Candara"/>
          </w:rPr>
          <w:t>www.socrative.com</w:t>
        </w:r>
      </w:hyperlink>
      <w:r>
        <w:rPr>
          <w:rFonts w:ascii="Candara" w:hAnsi="Candara"/>
          <w:color w:val="7030A0"/>
        </w:rPr>
        <w:t xml:space="preserve"> </w:t>
      </w:r>
      <w:r w:rsidRPr="009810D5">
        <w:rPr>
          <w:rFonts w:ascii="Candara" w:hAnsi="Candara"/>
          <w:color w:val="7030A0"/>
        </w:rPr>
        <w:sym w:font="Wingdings" w:char="F0E0"/>
      </w:r>
      <w:r>
        <w:rPr>
          <w:rFonts w:ascii="Candara" w:hAnsi="Candara"/>
          <w:color w:val="7030A0"/>
        </w:rPr>
        <w:t xml:space="preserve"> enter room “MSBAPBIO” </w:t>
      </w:r>
      <w:r w:rsidRPr="009810D5">
        <w:rPr>
          <w:rFonts w:ascii="Candara" w:hAnsi="Candara"/>
          <w:color w:val="7030A0"/>
        </w:rPr>
        <w:sym w:font="Wingdings" w:char="F0E0"/>
      </w:r>
      <w:r>
        <w:rPr>
          <w:rFonts w:ascii="Candara" w:hAnsi="Candara"/>
          <w:color w:val="7030A0"/>
        </w:rPr>
        <w:t xml:space="preserve"> enter ID #</w:t>
      </w:r>
    </w:p>
    <w:p w14:paraId="555952D0" w14:textId="160BF668" w:rsidR="00DF3E98" w:rsidRPr="009D20B0" w:rsidRDefault="003F39C3" w:rsidP="00D05B33">
      <w:pPr>
        <w:ind w:left="720" w:firstLine="720"/>
        <w:rPr>
          <w:rFonts w:ascii="Candara" w:hAnsi="Candara"/>
          <w:color w:val="003366"/>
        </w:rPr>
      </w:pPr>
      <w:r w:rsidRPr="009D20B0">
        <w:rPr>
          <w:rFonts w:ascii="Candara" w:hAnsi="Candara"/>
          <w:color w:val="003366"/>
        </w:rPr>
        <w:sym w:font="Wingdings" w:char="F0E0"/>
      </w:r>
      <w:r w:rsidR="0064605B">
        <w:rPr>
          <w:rFonts w:ascii="Candara" w:hAnsi="Candara"/>
          <w:color w:val="003366"/>
        </w:rPr>
        <w:t>CONT’D</w:t>
      </w:r>
      <w:r w:rsidRPr="009D20B0">
        <w:rPr>
          <w:rFonts w:ascii="Candara" w:hAnsi="Candara"/>
          <w:color w:val="003366"/>
        </w:rPr>
        <w:t>:</w:t>
      </w:r>
      <w:r w:rsidR="00DF3E98" w:rsidRPr="009D20B0">
        <w:rPr>
          <w:rFonts w:ascii="Candara" w:hAnsi="Candara"/>
          <w:color w:val="003366"/>
        </w:rPr>
        <w:t xml:space="preserve"> Chapter </w:t>
      </w:r>
      <w:r w:rsidR="0064605B">
        <w:rPr>
          <w:rFonts w:ascii="Candara" w:hAnsi="Candara"/>
          <w:color w:val="003366"/>
        </w:rPr>
        <w:t>2</w:t>
      </w:r>
      <w:r w:rsidR="00DF3E98" w:rsidRPr="009D20B0">
        <w:rPr>
          <w:rFonts w:ascii="Candara" w:hAnsi="Candara"/>
          <w:color w:val="003366"/>
        </w:rPr>
        <w:t xml:space="preserve"> PPT Review</w:t>
      </w:r>
    </w:p>
    <w:p w14:paraId="07E1862F" w14:textId="5ECAE641" w:rsidR="00C9405A" w:rsidRPr="009D20B0" w:rsidRDefault="002C20D3" w:rsidP="007A6C60">
      <w:pPr>
        <w:rPr>
          <w:rFonts w:ascii="Candara" w:hAnsi="Candara"/>
          <w:color w:val="003366"/>
        </w:rPr>
      </w:pPr>
      <w:r w:rsidRPr="009D20B0">
        <w:rPr>
          <w:rFonts w:ascii="Candara" w:hAnsi="Candara"/>
          <w:color w:val="003366"/>
        </w:rPr>
        <w:tab/>
      </w:r>
      <w:r w:rsidRPr="009D20B0">
        <w:rPr>
          <w:rFonts w:ascii="Candara" w:hAnsi="Candara"/>
          <w:color w:val="003366"/>
        </w:rPr>
        <w:tab/>
      </w:r>
    </w:p>
    <w:p w14:paraId="71E56AC0" w14:textId="7777777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093D3201" w14:textId="2D3565CF" w:rsidR="002C20D3" w:rsidRDefault="00207C22" w:rsidP="00207C22">
      <w:pPr>
        <w:pStyle w:val="ListParagraph"/>
        <w:numPr>
          <w:ilvl w:val="0"/>
          <w:numId w:val="26"/>
        </w:numPr>
        <w:rPr>
          <w:rFonts w:ascii="Candara" w:hAnsi="Candara"/>
        </w:rPr>
      </w:pPr>
      <w:r w:rsidRPr="009D20B0">
        <w:rPr>
          <w:rFonts w:ascii="Candara" w:hAnsi="Candara"/>
        </w:rPr>
        <w:t>READ: Chapters 1 – 3</w:t>
      </w:r>
    </w:p>
    <w:p w14:paraId="748F89F7" w14:textId="2C0692B5" w:rsidR="008A0E78" w:rsidRPr="009D20B0" w:rsidRDefault="008A0E78" w:rsidP="00207C22">
      <w:pPr>
        <w:pStyle w:val="ListParagraph"/>
        <w:numPr>
          <w:ilvl w:val="0"/>
          <w:numId w:val="26"/>
        </w:numPr>
        <w:rPr>
          <w:rFonts w:ascii="Candara" w:hAnsi="Candara"/>
        </w:rPr>
      </w:pPr>
      <w:r>
        <w:rPr>
          <w:rFonts w:ascii="Candara" w:hAnsi="Candara"/>
        </w:rPr>
        <w:t>COMPLETE: Chapter 3 Reading Guide</w:t>
      </w:r>
    </w:p>
    <w:p w14:paraId="426941CB" w14:textId="0A3A1011" w:rsidR="003D2DF6" w:rsidRPr="009810D5" w:rsidRDefault="003D2DF6" w:rsidP="00207C22">
      <w:pPr>
        <w:pStyle w:val="ListParagraph"/>
        <w:numPr>
          <w:ilvl w:val="0"/>
          <w:numId w:val="26"/>
        </w:numPr>
        <w:rPr>
          <w:rFonts w:ascii="Candara" w:hAnsi="Candara"/>
          <w:color w:val="C00000"/>
        </w:rPr>
      </w:pPr>
      <w:r w:rsidRPr="009810D5">
        <w:rPr>
          <w:rFonts w:ascii="Candara" w:hAnsi="Candara"/>
          <w:color w:val="C00000"/>
        </w:rPr>
        <w:t xml:space="preserve">STUDY: Chapter 1 </w:t>
      </w:r>
      <w:r w:rsidR="00CB0360" w:rsidRPr="009810D5">
        <w:rPr>
          <w:rFonts w:ascii="Candara" w:hAnsi="Candara"/>
          <w:color w:val="C00000"/>
        </w:rPr>
        <w:t>&amp; 2</w:t>
      </w:r>
      <w:r w:rsidRPr="009810D5">
        <w:rPr>
          <w:rFonts w:ascii="Candara" w:hAnsi="Candara"/>
          <w:color w:val="C00000"/>
        </w:rPr>
        <w:t>Test</w:t>
      </w:r>
    </w:p>
    <w:p w14:paraId="2151E98F" w14:textId="6C5C0333" w:rsidR="003A5090" w:rsidRPr="009D20B0" w:rsidRDefault="003A5090" w:rsidP="00207C22">
      <w:pPr>
        <w:pStyle w:val="ListParagraph"/>
        <w:numPr>
          <w:ilvl w:val="0"/>
          <w:numId w:val="26"/>
        </w:numPr>
        <w:rPr>
          <w:rFonts w:ascii="Candara" w:hAnsi="Candara"/>
        </w:rPr>
      </w:pPr>
      <w:r>
        <w:rPr>
          <w:rFonts w:ascii="Candara" w:hAnsi="Candara"/>
        </w:rPr>
        <w:t>MEMORIZE: Chemical elements and polyatomic ions – see p. 2 -3 of document</w:t>
      </w:r>
    </w:p>
    <w:p w14:paraId="544318B2" w14:textId="77777777" w:rsidR="003F39C3" w:rsidRPr="009D20B0" w:rsidRDefault="003F39C3" w:rsidP="003F39C3">
      <w:pPr>
        <w:pStyle w:val="ListParagraph"/>
        <w:rPr>
          <w:rFonts w:ascii="Candara" w:hAnsi="Candara"/>
        </w:rPr>
      </w:pPr>
    </w:p>
    <w:p w14:paraId="4261B423" w14:textId="2B4C7726" w:rsidR="00207C22" w:rsidRPr="009D20B0" w:rsidRDefault="00207C22" w:rsidP="00207C22">
      <w:pPr>
        <w:jc w:val="center"/>
        <w:rPr>
          <w:rFonts w:ascii="Candara" w:hAnsi="Candara"/>
          <w:color w:val="0070C0"/>
        </w:rPr>
      </w:pPr>
      <w:r w:rsidRPr="009D20B0">
        <w:rPr>
          <w:rFonts w:ascii="Candara" w:hAnsi="Candara"/>
          <w:color w:val="0070C0"/>
        </w:rPr>
        <w:t>Chapter 1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207C22" w:rsidRPr="009D20B0" w14:paraId="67FB5447" w14:textId="77777777" w:rsidTr="00207C22">
        <w:tc>
          <w:tcPr>
            <w:tcW w:w="1798" w:type="dxa"/>
          </w:tcPr>
          <w:p w14:paraId="50A3A8AC" w14:textId="1B65F8E4" w:rsidR="00207C22" w:rsidRPr="009D20B0" w:rsidRDefault="00207C22" w:rsidP="00207C22">
            <w:pPr>
              <w:rPr>
                <w:rFonts w:ascii="Candara" w:hAnsi="Candara"/>
                <w:color w:val="0070C0"/>
                <w:sz w:val="20"/>
                <w:szCs w:val="20"/>
              </w:rPr>
            </w:pPr>
            <w:r w:rsidRPr="009D20B0">
              <w:rPr>
                <w:rFonts w:ascii="Candara" w:hAnsi="Candara"/>
                <w:color w:val="0070C0"/>
                <w:sz w:val="20"/>
                <w:szCs w:val="20"/>
              </w:rPr>
              <w:t>Adaptive radiation</w:t>
            </w:r>
          </w:p>
        </w:tc>
        <w:tc>
          <w:tcPr>
            <w:tcW w:w="1798" w:type="dxa"/>
          </w:tcPr>
          <w:p w14:paraId="318AC000" w14:textId="24A3EF31" w:rsidR="00207C22" w:rsidRPr="009D20B0" w:rsidRDefault="00207C22" w:rsidP="00207C22">
            <w:pPr>
              <w:rPr>
                <w:rFonts w:ascii="Candara" w:hAnsi="Candara"/>
                <w:color w:val="0070C0"/>
                <w:sz w:val="20"/>
                <w:szCs w:val="20"/>
              </w:rPr>
            </w:pPr>
            <w:r w:rsidRPr="009D20B0">
              <w:rPr>
                <w:rFonts w:ascii="Candara" w:hAnsi="Candara"/>
                <w:color w:val="0070C0"/>
                <w:sz w:val="20"/>
                <w:szCs w:val="20"/>
              </w:rPr>
              <w:t>Archaea</w:t>
            </w:r>
          </w:p>
        </w:tc>
        <w:tc>
          <w:tcPr>
            <w:tcW w:w="1798" w:type="dxa"/>
          </w:tcPr>
          <w:p w14:paraId="32F4A0F5" w14:textId="2AC30EAC" w:rsidR="00207C22" w:rsidRPr="009D20B0" w:rsidRDefault="00207C22" w:rsidP="00207C22">
            <w:pPr>
              <w:rPr>
                <w:rFonts w:ascii="Candara" w:hAnsi="Candara"/>
                <w:color w:val="0070C0"/>
                <w:sz w:val="20"/>
                <w:szCs w:val="20"/>
              </w:rPr>
            </w:pPr>
            <w:r w:rsidRPr="009D20B0">
              <w:rPr>
                <w:rFonts w:ascii="Candara" w:hAnsi="Candara"/>
                <w:color w:val="0070C0"/>
                <w:sz w:val="20"/>
                <w:szCs w:val="20"/>
              </w:rPr>
              <w:t>Bacteria</w:t>
            </w:r>
          </w:p>
        </w:tc>
        <w:tc>
          <w:tcPr>
            <w:tcW w:w="1798" w:type="dxa"/>
          </w:tcPr>
          <w:p w14:paraId="6DCFB27D" w14:textId="6AA1C039" w:rsidR="00207C22" w:rsidRPr="009D20B0" w:rsidRDefault="00207C22" w:rsidP="00207C22">
            <w:pPr>
              <w:rPr>
                <w:rFonts w:ascii="Candara" w:hAnsi="Candara"/>
                <w:color w:val="0070C0"/>
                <w:sz w:val="20"/>
                <w:szCs w:val="20"/>
              </w:rPr>
            </w:pPr>
            <w:r w:rsidRPr="009D20B0">
              <w:rPr>
                <w:rFonts w:ascii="Candara" w:hAnsi="Candara"/>
                <w:color w:val="0070C0"/>
                <w:sz w:val="20"/>
                <w:szCs w:val="20"/>
              </w:rPr>
              <w:t>Bioinformatics</w:t>
            </w:r>
          </w:p>
        </w:tc>
        <w:tc>
          <w:tcPr>
            <w:tcW w:w="1799" w:type="dxa"/>
          </w:tcPr>
          <w:p w14:paraId="53FF5D4B" w14:textId="004933A3" w:rsidR="00207C22" w:rsidRPr="009D20B0" w:rsidRDefault="00207C22" w:rsidP="00207C22">
            <w:pPr>
              <w:rPr>
                <w:rFonts w:ascii="Candara" w:hAnsi="Candara"/>
                <w:color w:val="0070C0"/>
                <w:sz w:val="20"/>
                <w:szCs w:val="20"/>
              </w:rPr>
            </w:pPr>
            <w:r w:rsidRPr="009D20B0">
              <w:rPr>
                <w:rFonts w:ascii="Candara" w:hAnsi="Candara"/>
                <w:color w:val="0070C0"/>
                <w:sz w:val="20"/>
                <w:szCs w:val="20"/>
              </w:rPr>
              <w:t>Biology</w:t>
            </w:r>
          </w:p>
        </w:tc>
        <w:tc>
          <w:tcPr>
            <w:tcW w:w="1799" w:type="dxa"/>
          </w:tcPr>
          <w:p w14:paraId="06AAF811" w14:textId="22CB4563" w:rsidR="00207C22" w:rsidRPr="009D20B0" w:rsidRDefault="00207C22" w:rsidP="00207C22">
            <w:pPr>
              <w:rPr>
                <w:rFonts w:ascii="Candara" w:hAnsi="Candara"/>
                <w:color w:val="0070C0"/>
                <w:sz w:val="20"/>
                <w:szCs w:val="20"/>
              </w:rPr>
            </w:pPr>
            <w:r w:rsidRPr="009D20B0">
              <w:rPr>
                <w:rFonts w:ascii="Candara" w:hAnsi="Candara"/>
                <w:color w:val="0070C0"/>
                <w:sz w:val="20"/>
                <w:szCs w:val="20"/>
              </w:rPr>
              <w:t>Biosphere</w:t>
            </w:r>
          </w:p>
        </w:tc>
      </w:tr>
      <w:tr w:rsidR="00207C22" w:rsidRPr="009D20B0" w14:paraId="525C6183" w14:textId="77777777" w:rsidTr="00207C22">
        <w:tc>
          <w:tcPr>
            <w:tcW w:w="1798" w:type="dxa"/>
          </w:tcPr>
          <w:p w14:paraId="2FDD1929" w14:textId="2F10055A" w:rsidR="00207C22" w:rsidRPr="009D20B0" w:rsidRDefault="00207C22" w:rsidP="00207C22">
            <w:pPr>
              <w:rPr>
                <w:rFonts w:ascii="Candara" w:hAnsi="Candara"/>
                <w:color w:val="0070C0"/>
                <w:sz w:val="20"/>
                <w:szCs w:val="20"/>
              </w:rPr>
            </w:pPr>
            <w:r w:rsidRPr="009D20B0">
              <w:rPr>
                <w:rFonts w:ascii="Candara" w:hAnsi="Candara"/>
                <w:color w:val="0070C0"/>
                <w:sz w:val="20"/>
                <w:szCs w:val="20"/>
              </w:rPr>
              <w:t>Community</w:t>
            </w:r>
          </w:p>
        </w:tc>
        <w:tc>
          <w:tcPr>
            <w:tcW w:w="1798" w:type="dxa"/>
          </w:tcPr>
          <w:p w14:paraId="501B0CEA" w14:textId="6583BA0F" w:rsidR="00207C22" w:rsidRPr="009D20B0" w:rsidRDefault="00207C22" w:rsidP="00207C22">
            <w:pPr>
              <w:rPr>
                <w:rFonts w:ascii="Candara" w:hAnsi="Candara"/>
                <w:color w:val="0070C0"/>
                <w:sz w:val="20"/>
                <w:szCs w:val="20"/>
              </w:rPr>
            </w:pPr>
            <w:r w:rsidRPr="009D20B0">
              <w:rPr>
                <w:rFonts w:ascii="Candara" w:hAnsi="Candara"/>
                <w:color w:val="0070C0"/>
                <w:sz w:val="20"/>
                <w:szCs w:val="20"/>
              </w:rPr>
              <w:t>Consumer</w:t>
            </w:r>
          </w:p>
        </w:tc>
        <w:tc>
          <w:tcPr>
            <w:tcW w:w="1798" w:type="dxa"/>
          </w:tcPr>
          <w:p w14:paraId="38CB50BD" w14:textId="542A5837" w:rsidR="00207C22" w:rsidRPr="009D20B0" w:rsidRDefault="00207C22" w:rsidP="00207C22">
            <w:pPr>
              <w:rPr>
                <w:rFonts w:ascii="Candara" w:hAnsi="Candara"/>
                <w:color w:val="0070C0"/>
                <w:sz w:val="20"/>
                <w:szCs w:val="20"/>
              </w:rPr>
            </w:pPr>
            <w:r w:rsidRPr="009D20B0">
              <w:rPr>
                <w:rFonts w:ascii="Candara" w:hAnsi="Candara"/>
                <w:color w:val="0070C0"/>
                <w:sz w:val="20"/>
                <w:szCs w:val="20"/>
              </w:rPr>
              <w:t>Controlled experiment</w:t>
            </w:r>
          </w:p>
        </w:tc>
        <w:tc>
          <w:tcPr>
            <w:tcW w:w="1798" w:type="dxa"/>
          </w:tcPr>
          <w:p w14:paraId="6AE5336E" w14:textId="41C64C13" w:rsidR="00207C22" w:rsidRPr="009D20B0" w:rsidRDefault="00207C22" w:rsidP="00207C22">
            <w:pPr>
              <w:rPr>
                <w:rFonts w:ascii="Candara" w:hAnsi="Candara"/>
                <w:color w:val="0070C0"/>
                <w:sz w:val="20"/>
                <w:szCs w:val="20"/>
              </w:rPr>
            </w:pPr>
            <w:r w:rsidRPr="009D20B0">
              <w:rPr>
                <w:rFonts w:ascii="Candara" w:hAnsi="Candara"/>
                <w:color w:val="0070C0"/>
                <w:sz w:val="20"/>
                <w:szCs w:val="20"/>
              </w:rPr>
              <w:t>Deductive reasoning</w:t>
            </w:r>
          </w:p>
        </w:tc>
        <w:tc>
          <w:tcPr>
            <w:tcW w:w="1799" w:type="dxa"/>
          </w:tcPr>
          <w:p w14:paraId="75F2FBD1" w14:textId="76062EDB" w:rsidR="00207C22" w:rsidRPr="009D20B0" w:rsidRDefault="00207C22" w:rsidP="00207C22">
            <w:pPr>
              <w:rPr>
                <w:rFonts w:ascii="Candara" w:hAnsi="Candara"/>
                <w:color w:val="0070C0"/>
                <w:sz w:val="20"/>
                <w:szCs w:val="20"/>
              </w:rPr>
            </w:pPr>
            <w:r w:rsidRPr="009D20B0">
              <w:rPr>
                <w:rFonts w:ascii="Candara" w:hAnsi="Candara"/>
                <w:color w:val="0070C0"/>
                <w:sz w:val="20"/>
                <w:szCs w:val="20"/>
              </w:rPr>
              <w:t>Dependent variable</w:t>
            </w:r>
          </w:p>
        </w:tc>
        <w:tc>
          <w:tcPr>
            <w:tcW w:w="1799" w:type="dxa"/>
          </w:tcPr>
          <w:p w14:paraId="05B380AF" w14:textId="12A94650" w:rsidR="00207C22" w:rsidRPr="009D20B0" w:rsidRDefault="00207C22" w:rsidP="00207C22">
            <w:pPr>
              <w:rPr>
                <w:rFonts w:ascii="Candara" w:hAnsi="Candara"/>
                <w:color w:val="0070C0"/>
                <w:sz w:val="20"/>
                <w:szCs w:val="20"/>
              </w:rPr>
            </w:pPr>
            <w:r w:rsidRPr="009D20B0">
              <w:rPr>
                <w:rFonts w:ascii="Candara" w:hAnsi="Candara"/>
                <w:color w:val="0070C0"/>
                <w:sz w:val="20"/>
                <w:szCs w:val="20"/>
              </w:rPr>
              <w:t>DNA</w:t>
            </w:r>
          </w:p>
        </w:tc>
      </w:tr>
      <w:tr w:rsidR="00207C22" w:rsidRPr="009D20B0" w14:paraId="153E1C51" w14:textId="77777777" w:rsidTr="00207C22">
        <w:tc>
          <w:tcPr>
            <w:tcW w:w="1798" w:type="dxa"/>
          </w:tcPr>
          <w:p w14:paraId="3D15B150" w14:textId="0751D868" w:rsidR="00207C22" w:rsidRPr="009D20B0" w:rsidRDefault="00207C22" w:rsidP="00207C22">
            <w:pPr>
              <w:rPr>
                <w:rFonts w:ascii="Candara" w:hAnsi="Candara"/>
                <w:color w:val="0070C0"/>
                <w:sz w:val="20"/>
                <w:szCs w:val="20"/>
              </w:rPr>
            </w:pPr>
            <w:r w:rsidRPr="009D20B0">
              <w:rPr>
                <w:rFonts w:ascii="Candara" w:hAnsi="Candara"/>
                <w:color w:val="0070C0"/>
                <w:sz w:val="20"/>
                <w:szCs w:val="20"/>
              </w:rPr>
              <w:t>Domains</w:t>
            </w:r>
          </w:p>
        </w:tc>
        <w:tc>
          <w:tcPr>
            <w:tcW w:w="1798" w:type="dxa"/>
          </w:tcPr>
          <w:p w14:paraId="044011EC" w14:textId="50BB660F" w:rsidR="00207C22" w:rsidRPr="009D20B0" w:rsidRDefault="00207C22" w:rsidP="00207C22">
            <w:pPr>
              <w:rPr>
                <w:rFonts w:ascii="Candara" w:hAnsi="Candara"/>
                <w:color w:val="0070C0"/>
                <w:sz w:val="20"/>
                <w:szCs w:val="20"/>
              </w:rPr>
            </w:pPr>
            <w:r w:rsidRPr="009D20B0">
              <w:rPr>
                <w:rFonts w:ascii="Candara" w:hAnsi="Candara"/>
                <w:color w:val="0070C0"/>
                <w:sz w:val="20"/>
                <w:szCs w:val="20"/>
              </w:rPr>
              <w:t>Ecosystem</w:t>
            </w:r>
          </w:p>
        </w:tc>
        <w:tc>
          <w:tcPr>
            <w:tcW w:w="1798" w:type="dxa"/>
          </w:tcPr>
          <w:p w14:paraId="28FC45A1" w14:textId="3B41C7C3" w:rsidR="00207C22" w:rsidRPr="009D20B0" w:rsidRDefault="00207C22" w:rsidP="00207C22">
            <w:pPr>
              <w:rPr>
                <w:rFonts w:ascii="Candara" w:hAnsi="Candara"/>
                <w:color w:val="0070C0"/>
                <w:sz w:val="20"/>
                <w:szCs w:val="20"/>
              </w:rPr>
            </w:pPr>
            <w:r w:rsidRPr="009D20B0">
              <w:rPr>
                <w:rFonts w:ascii="Candara" w:hAnsi="Candara"/>
                <w:color w:val="0070C0"/>
                <w:sz w:val="20"/>
                <w:szCs w:val="20"/>
              </w:rPr>
              <w:t>Emergent property</w:t>
            </w:r>
          </w:p>
        </w:tc>
        <w:tc>
          <w:tcPr>
            <w:tcW w:w="1798" w:type="dxa"/>
          </w:tcPr>
          <w:p w14:paraId="7108027C" w14:textId="11E79B80" w:rsidR="00207C22" w:rsidRPr="009D20B0" w:rsidRDefault="00207C22" w:rsidP="00207C22">
            <w:pPr>
              <w:rPr>
                <w:rFonts w:ascii="Candara" w:hAnsi="Candara"/>
                <w:color w:val="0070C0"/>
                <w:sz w:val="20"/>
                <w:szCs w:val="20"/>
              </w:rPr>
            </w:pPr>
            <w:r w:rsidRPr="009D20B0">
              <w:rPr>
                <w:rFonts w:ascii="Candara" w:hAnsi="Candara"/>
                <w:color w:val="0070C0"/>
                <w:sz w:val="20"/>
                <w:szCs w:val="20"/>
              </w:rPr>
              <w:t>Eukarya</w:t>
            </w:r>
          </w:p>
        </w:tc>
        <w:tc>
          <w:tcPr>
            <w:tcW w:w="1799" w:type="dxa"/>
          </w:tcPr>
          <w:p w14:paraId="5B543672" w14:textId="0DD46AFB" w:rsidR="00207C22" w:rsidRPr="009D20B0" w:rsidRDefault="00207C22" w:rsidP="00207C22">
            <w:pPr>
              <w:rPr>
                <w:rFonts w:ascii="Candara" w:hAnsi="Candara"/>
                <w:color w:val="0070C0"/>
                <w:sz w:val="20"/>
                <w:szCs w:val="20"/>
              </w:rPr>
            </w:pPr>
            <w:r w:rsidRPr="009D20B0">
              <w:rPr>
                <w:rFonts w:ascii="Candara" w:hAnsi="Candara"/>
                <w:color w:val="0070C0"/>
                <w:sz w:val="20"/>
                <w:szCs w:val="20"/>
              </w:rPr>
              <w:t>Eukaryotic cell</w:t>
            </w:r>
          </w:p>
        </w:tc>
        <w:tc>
          <w:tcPr>
            <w:tcW w:w="1799" w:type="dxa"/>
          </w:tcPr>
          <w:p w14:paraId="48B9A6BA" w14:textId="1CAD9AA7" w:rsidR="00207C22" w:rsidRPr="009D20B0" w:rsidRDefault="00207C22" w:rsidP="00207C22">
            <w:pPr>
              <w:rPr>
                <w:rFonts w:ascii="Candara" w:hAnsi="Candara"/>
                <w:color w:val="0070C0"/>
                <w:sz w:val="20"/>
                <w:szCs w:val="20"/>
              </w:rPr>
            </w:pPr>
            <w:r w:rsidRPr="009D20B0">
              <w:rPr>
                <w:rFonts w:ascii="Candara" w:hAnsi="Candara"/>
                <w:color w:val="0070C0"/>
                <w:sz w:val="20"/>
                <w:szCs w:val="20"/>
              </w:rPr>
              <w:t>Evolution</w:t>
            </w:r>
          </w:p>
        </w:tc>
      </w:tr>
      <w:tr w:rsidR="00207C22" w:rsidRPr="009D20B0" w14:paraId="0FE5A591" w14:textId="77777777" w:rsidTr="00207C22">
        <w:tc>
          <w:tcPr>
            <w:tcW w:w="1798" w:type="dxa"/>
          </w:tcPr>
          <w:p w14:paraId="0AD114BD" w14:textId="70405554" w:rsidR="00207C22" w:rsidRPr="009D20B0" w:rsidRDefault="00207C22" w:rsidP="00207C22">
            <w:pPr>
              <w:rPr>
                <w:rFonts w:ascii="Candara" w:hAnsi="Candara"/>
                <w:color w:val="0070C0"/>
                <w:sz w:val="20"/>
                <w:szCs w:val="20"/>
              </w:rPr>
            </w:pPr>
            <w:r w:rsidRPr="009D20B0">
              <w:rPr>
                <w:rFonts w:ascii="Candara" w:hAnsi="Candara"/>
                <w:color w:val="0070C0"/>
                <w:sz w:val="20"/>
                <w:szCs w:val="20"/>
              </w:rPr>
              <w:t>Experiment</w:t>
            </w:r>
          </w:p>
        </w:tc>
        <w:tc>
          <w:tcPr>
            <w:tcW w:w="1798" w:type="dxa"/>
          </w:tcPr>
          <w:p w14:paraId="12154AD0" w14:textId="5ED8BFAA" w:rsidR="00207C22" w:rsidRPr="009D20B0" w:rsidRDefault="00207C22" w:rsidP="00207C22">
            <w:pPr>
              <w:rPr>
                <w:rFonts w:ascii="Candara" w:hAnsi="Candara"/>
                <w:color w:val="0070C0"/>
                <w:sz w:val="20"/>
                <w:szCs w:val="20"/>
              </w:rPr>
            </w:pPr>
            <w:r w:rsidRPr="009D20B0">
              <w:rPr>
                <w:rFonts w:ascii="Candara" w:hAnsi="Candara"/>
                <w:color w:val="0070C0"/>
                <w:sz w:val="20"/>
                <w:szCs w:val="20"/>
              </w:rPr>
              <w:t>Feedback regulation</w:t>
            </w:r>
          </w:p>
        </w:tc>
        <w:tc>
          <w:tcPr>
            <w:tcW w:w="1798" w:type="dxa"/>
          </w:tcPr>
          <w:p w14:paraId="55E3D139" w14:textId="17A63695" w:rsidR="00207C22" w:rsidRPr="009D20B0" w:rsidRDefault="00207C22" w:rsidP="00207C22">
            <w:pPr>
              <w:rPr>
                <w:rFonts w:ascii="Candara" w:hAnsi="Candara"/>
                <w:color w:val="0070C0"/>
                <w:sz w:val="20"/>
                <w:szCs w:val="20"/>
              </w:rPr>
            </w:pPr>
            <w:r w:rsidRPr="009D20B0">
              <w:rPr>
                <w:rFonts w:ascii="Candara" w:hAnsi="Candara"/>
                <w:color w:val="0070C0"/>
                <w:sz w:val="20"/>
                <w:szCs w:val="20"/>
              </w:rPr>
              <w:t>Gene expression</w:t>
            </w:r>
          </w:p>
        </w:tc>
        <w:tc>
          <w:tcPr>
            <w:tcW w:w="1798" w:type="dxa"/>
          </w:tcPr>
          <w:p w14:paraId="1FDE525F" w14:textId="2C8C26DB" w:rsidR="00207C22" w:rsidRPr="009D20B0" w:rsidRDefault="00207C22" w:rsidP="00207C22">
            <w:pPr>
              <w:rPr>
                <w:rFonts w:ascii="Candara" w:hAnsi="Candara"/>
                <w:color w:val="0070C0"/>
                <w:sz w:val="20"/>
                <w:szCs w:val="20"/>
              </w:rPr>
            </w:pPr>
            <w:r w:rsidRPr="009D20B0">
              <w:rPr>
                <w:rFonts w:ascii="Candara" w:hAnsi="Candara"/>
                <w:color w:val="0070C0"/>
                <w:sz w:val="20"/>
                <w:szCs w:val="20"/>
              </w:rPr>
              <w:t>Genes</w:t>
            </w:r>
          </w:p>
        </w:tc>
        <w:tc>
          <w:tcPr>
            <w:tcW w:w="1799" w:type="dxa"/>
          </w:tcPr>
          <w:p w14:paraId="2F0AD81C" w14:textId="43AAA4A3" w:rsidR="00207C22" w:rsidRPr="009D20B0" w:rsidRDefault="00207C22" w:rsidP="00207C22">
            <w:pPr>
              <w:rPr>
                <w:rFonts w:ascii="Candara" w:hAnsi="Candara"/>
                <w:color w:val="0070C0"/>
                <w:sz w:val="20"/>
                <w:szCs w:val="20"/>
              </w:rPr>
            </w:pPr>
            <w:r w:rsidRPr="009D20B0">
              <w:rPr>
                <w:rFonts w:ascii="Candara" w:hAnsi="Candara"/>
                <w:color w:val="0070C0"/>
                <w:sz w:val="20"/>
                <w:szCs w:val="20"/>
              </w:rPr>
              <w:t>Genome</w:t>
            </w:r>
          </w:p>
        </w:tc>
        <w:tc>
          <w:tcPr>
            <w:tcW w:w="1799" w:type="dxa"/>
          </w:tcPr>
          <w:p w14:paraId="4E117C98" w14:textId="43E576E4" w:rsidR="00207C22" w:rsidRPr="009D20B0" w:rsidRDefault="00207C22" w:rsidP="00207C22">
            <w:pPr>
              <w:rPr>
                <w:rFonts w:ascii="Candara" w:hAnsi="Candara"/>
                <w:color w:val="0070C0"/>
                <w:sz w:val="20"/>
                <w:szCs w:val="20"/>
              </w:rPr>
            </w:pPr>
            <w:r w:rsidRPr="009D20B0">
              <w:rPr>
                <w:rFonts w:ascii="Candara" w:hAnsi="Candara"/>
                <w:color w:val="0070C0"/>
                <w:sz w:val="20"/>
                <w:szCs w:val="20"/>
              </w:rPr>
              <w:t>Genomics</w:t>
            </w:r>
          </w:p>
        </w:tc>
      </w:tr>
      <w:tr w:rsidR="00207C22" w:rsidRPr="009D20B0" w14:paraId="2B332B91" w14:textId="77777777" w:rsidTr="00207C22">
        <w:tc>
          <w:tcPr>
            <w:tcW w:w="1798" w:type="dxa"/>
          </w:tcPr>
          <w:p w14:paraId="780D770D" w14:textId="02DB6154" w:rsidR="00207C22" w:rsidRPr="009D20B0" w:rsidRDefault="00207C22" w:rsidP="00207C22">
            <w:pPr>
              <w:rPr>
                <w:rFonts w:ascii="Candara" w:hAnsi="Candara"/>
                <w:color w:val="0070C0"/>
                <w:sz w:val="20"/>
                <w:szCs w:val="20"/>
              </w:rPr>
            </w:pPr>
            <w:r w:rsidRPr="009D20B0">
              <w:rPr>
                <w:rFonts w:ascii="Candara" w:hAnsi="Candara"/>
                <w:color w:val="0070C0"/>
                <w:sz w:val="20"/>
                <w:szCs w:val="20"/>
              </w:rPr>
              <w:t>Hypothesis</w:t>
            </w:r>
          </w:p>
        </w:tc>
        <w:tc>
          <w:tcPr>
            <w:tcW w:w="1798" w:type="dxa"/>
          </w:tcPr>
          <w:p w14:paraId="379D2396" w14:textId="3FC2ADB1" w:rsidR="00207C22" w:rsidRPr="009D20B0" w:rsidRDefault="00207C22" w:rsidP="00207C22">
            <w:pPr>
              <w:rPr>
                <w:rFonts w:ascii="Candara" w:hAnsi="Candara"/>
                <w:color w:val="0070C0"/>
                <w:sz w:val="20"/>
                <w:szCs w:val="20"/>
              </w:rPr>
            </w:pPr>
            <w:r w:rsidRPr="009D20B0">
              <w:rPr>
                <w:rFonts w:ascii="Candara" w:hAnsi="Candara"/>
                <w:color w:val="0070C0"/>
                <w:sz w:val="20"/>
                <w:szCs w:val="20"/>
              </w:rPr>
              <w:t>Independent variables</w:t>
            </w:r>
          </w:p>
        </w:tc>
        <w:tc>
          <w:tcPr>
            <w:tcW w:w="1798" w:type="dxa"/>
          </w:tcPr>
          <w:p w14:paraId="226B00B2" w14:textId="1713FA0A" w:rsidR="00207C22" w:rsidRPr="009D20B0" w:rsidRDefault="00207C22" w:rsidP="00207C22">
            <w:pPr>
              <w:rPr>
                <w:rFonts w:ascii="Candara" w:hAnsi="Candara"/>
                <w:color w:val="0070C0"/>
                <w:sz w:val="20"/>
                <w:szCs w:val="20"/>
              </w:rPr>
            </w:pPr>
            <w:r w:rsidRPr="009D20B0">
              <w:rPr>
                <w:rFonts w:ascii="Candara" w:hAnsi="Candara"/>
                <w:color w:val="0070C0"/>
                <w:sz w:val="20"/>
                <w:szCs w:val="20"/>
              </w:rPr>
              <w:t>Inductive reasoning</w:t>
            </w:r>
          </w:p>
        </w:tc>
        <w:tc>
          <w:tcPr>
            <w:tcW w:w="1798" w:type="dxa"/>
          </w:tcPr>
          <w:p w14:paraId="7E065FE9" w14:textId="6D8849B9" w:rsidR="00207C22" w:rsidRPr="009D20B0" w:rsidRDefault="00207C22" w:rsidP="00207C22">
            <w:pPr>
              <w:rPr>
                <w:rFonts w:ascii="Candara" w:hAnsi="Candara"/>
                <w:color w:val="0070C0"/>
                <w:sz w:val="20"/>
                <w:szCs w:val="20"/>
              </w:rPr>
            </w:pPr>
            <w:r w:rsidRPr="009D20B0">
              <w:rPr>
                <w:rFonts w:ascii="Candara" w:hAnsi="Candara"/>
                <w:color w:val="0070C0"/>
                <w:sz w:val="20"/>
                <w:szCs w:val="20"/>
              </w:rPr>
              <w:t>Inquiry</w:t>
            </w:r>
          </w:p>
        </w:tc>
        <w:tc>
          <w:tcPr>
            <w:tcW w:w="1799" w:type="dxa"/>
          </w:tcPr>
          <w:p w14:paraId="559A7723" w14:textId="3F791934" w:rsidR="00207C22" w:rsidRPr="009D20B0" w:rsidRDefault="00207C22" w:rsidP="00207C22">
            <w:pPr>
              <w:rPr>
                <w:rFonts w:ascii="Candara" w:hAnsi="Candara"/>
                <w:color w:val="0070C0"/>
                <w:sz w:val="20"/>
                <w:szCs w:val="20"/>
              </w:rPr>
            </w:pPr>
            <w:r w:rsidRPr="009D20B0">
              <w:rPr>
                <w:rFonts w:ascii="Candara" w:hAnsi="Candara"/>
                <w:color w:val="0070C0"/>
                <w:sz w:val="20"/>
                <w:szCs w:val="20"/>
              </w:rPr>
              <w:t>Model organism</w:t>
            </w:r>
          </w:p>
        </w:tc>
        <w:tc>
          <w:tcPr>
            <w:tcW w:w="1799" w:type="dxa"/>
          </w:tcPr>
          <w:p w14:paraId="21D95F8B" w14:textId="67012E95" w:rsidR="00207C22" w:rsidRPr="009D20B0" w:rsidRDefault="00207C22" w:rsidP="00207C22">
            <w:pPr>
              <w:rPr>
                <w:rFonts w:ascii="Candara" w:hAnsi="Candara"/>
                <w:color w:val="0070C0"/>
                <w:sz w:val="20"/>
                <w:szCs w:val="20"/>
              </w:rPr>
            </w:pPr>
            <w:r w:rsidRPr="009D20B0">
              <w:rPr>
                <w:rFonts w:ascii="Candara" w:hAnsi="Candara"/>
                <w:color w:val="0070C0"/>
                <w:sz w:val="20"/>
                <w:szCs w:val="20"/>
              </w:rPr>
              <w:t>Natural selection organisms</w:t>
            </w:r>
          </w:p>
        </w:tc>
      </w:tr>
      <w:tr w:rsidR="00207C22" w:rsidRPr="009D20B0" w14:paraId="0EA5C063" w14:textId="77777777" w:rsidTr="00207C22">
        <w:tc>
          <w:tcPr>
            <w:tcW w:w="1798" w:type="dxa"/>
          </w:tcPr>
          <w:p w14:paraId="651B2BDF" w14:textId="4D3A3611" w:rsidR="00207C22" w:rsidRPr="009D20B0" w:rsidRDefault="00207C22" w:rsidP="00207C22">
            <w:pPr>
              <w:rPr>
                <w:rFonts w:ascii="Candara" w:hAnsi="Candara"/>
                <w:color w:val="0070C0"/>
                <w:sz w:val="20"/>
                <w:szCs w:val="20"/>
              </w:rPr>
            </w:pPr>
            <w:r w:rsidRPr="009D20B0">
              <w:rPr>
                <w:rFonts w:ascii="Candara" w:hAnsi="Candara"/>
                <w:color w:val="0070C0"/>
                <w:sz w:val="20"/>
                <w:szCs w:val="20"/>
              </w:rPr>
              <w:t>Population</w:t>
            </w:r>
          </w:p>
        </w:tc>
        <w:tc>
          <w:tcPr>
            <w:tcW w:w="1798" w:type="dxa"/>
          </w:tcPr>
          <w:p w14:paraId="5E6EEDD1" w14:textId="1DA875B7" w:rsidR="00207C22" w:rsidRPr="009D20B0" w:rsidRDefault="00207C22" w:rsidP="00207C22">
            <w:pPr>
              <w:rPr>
                <w:rFonts w:ascii="Candara" w:hAnsi="Candara"/>
                <w:color w:val="0070C0"/>
                <w:sz w:val="20"/>
                <w:szCs w:val="20"/>
              </w:rPr>
            </w:pPr>
            <w:r w:rsidRPr="009D20B0">
              <w:rPr>
                <w:rFonts w:ascii="Candara" w:hAnsi="Candara"/>
                <w:color w:val="0070C0"/>
                <w:sz w:val="20"/>
                <w:szCs w:val="20"/>
              </w:rPr>
              <w:t>Producer</w:t>
            </w:r>
          </w:p>
        </w:tc>
        <w:tc>
          <w:tcPr>
            <w:tcW w:w="1798" w:type="dxa"/>
          </w:tcPr>
          <w:p w14:paraId="60A642AA" w14:textId="171E6055" w:rsidR="00207C22" w:rsidRPr="009D20B0" w:rsidRDefault="00207C22" w:rsidP="00207C22">
            <w:pPr>
              <w:rPr>
                <w:rFonts w:ascii="Candara" w:hAnsi="Candara"/>
                <w:color w:val="0070C0"/>
                <w:sz w:val="20"/>
                <w:szCs w:val="20"/>
              </w:rPr>
            </w:pPr>
            <w:r w:rsidRPr="009D20B0">
              <w:rPr>
                <w:rFonts w:ascii="Candara" w:hAnsi="Candara"/>
                <w:color w:val="0070C0"/>
                <w:sz w:val="20"/>
                <w:szCs w:val="20"/>
              </w:rPr>
              <w:t>Prokaryotic cell</w:t>
            </w:r>
          </w:p>
        </w:tc>
        <w:tc>
          <w:tcPr>
            <w:tcW w:w="1798" w:type="dxa"/>
          </w:tcPr>
          <w:p w14:paraId="6558687E" w14:textId="3D9C947F" w:rsidR="00207C22" w:rsidRPr="009D20B0" w:rsidRDefault="00207C22" w:rsidP="00207C22">
            <w:pPr>
              <w:rPr>
                <w:rFonts w:ascii="Candara" w:hAnsi="Candara"/>
                <w:color w:val="0070C0"/>
                <w:sz w:val="20"/>
                <w:szCs w:val="20"/>
              </w:rPr>
            </w:pPr>
            <w:r w:rsidRPr="009D20B0">
              <w:rPr>
                <w:rFonts w:ascii="Candara" w:hAnsi="Candara"/>
                <w:color w:val="0070C0"/>
                <w:sz w:val="20"/>
                <w:szCs w:val="20"/>
              </w:rPr>
              <w:t>Proteome</w:t>
            </w:r>
          </w:p>
        </w:tc>
        <w:tc>
          <w:tcPr>
            <w:tcW w:w="1799" w:type="dxa"/>
          </w:tcPr>
          <w:p w14:paraId="0BADA9D4" w14:textId="479F2DF2" w:rsidR="00207C22" w:rsidRPr="009D20B0" w:rsidRDefault="00207C22" w:rsidP="00207C22">
            <w:pPr>
              <w:rPr>
                <w:rFonts w:ascii="Candara" w:hAnsi="Candara"/>
                <w:color w:val="0070C0"/>
                <w:sz w:val="20"/>
                <w:szCs w:val="20"/>
              </w:rPr>
            </w:pPr>
            <w:r w:rsidRPr="009D20B0">
              <w:rPr>
                <w:rFonts w:ascii="Candara" w:hAnsi="Candara"/>
                <w:color w:val="0070C0"/>
                <w:sz w:val="20"/>
                <w:szCs w:val="20"/>
              </w:rPr>
              <w:t>Proteomics</w:t>
            </w:r>
          </w:p>
        </w:tc>
        <w:tc>
          <w:tcPr>
            <w:tcW w:w="1799" w:type="dxa"/>
          </w:tcPr>
          <w:p w14:paraId="2058EDC1" w14:textId="48DA8392" w:rsidR="00207C22" w:rsidRPr="009D20B0" w:rsidRDefault="00207C22" w:rsidP="00207C22">
            <w:pPr>
              <w:rPr>
                <w:rFonts w:ascii="Candara" w:hAnsi="Candara"/>
                <w:color w:val="0070C0"/>
                <w:sz w:val="20"/>
                <w:szCs w:val="20"/>
              </w:rPr>
            </w:pPr>
            <w:r w:rsidRPr="009D20B0">
              <w:rPr>
                <w:rFonts w:ascii="Candara" w:hAnsi="Candara"/>
                <w:color w:val="0070C0"/>
                <w:sz w:val="20"/>
                <w:szCs w:val="20"/>
              </w:rPr>
              <w:t>Qualitative data</w:t>
            </w:r>
          </w:p>
        </w:tc>
      </w:tr>
      <w:tr w:rsidR="00207C22" w:rsidRPr="009D20B0" w14:paraId="0BFE65EE" w14:textId="77777777" w:rsidTr="00207C22">
        <w:tc>
          <w:tcPr>
            <w:tcW w:w="1798" w:type="dxa"/>
          </w:tcPr>
          <w:p w14:paraId="75C3B807" w14:textId="28B86EFD" w:rsidR="00207C22" w:rsidRPr="009D20B0" w:rsidRDefault="00207C22" w:rsidP="00207C22">
            <w:pPr>
              <w:rPr>
                <w:rFonts w:ascii="Candara" w:hAnsi="Candara"/>
                <w:color w:val="0070C0"/>
                <w:sz w:val="20"/>
                <w:szCs w:val="20"/>
              </w:rPr>
            </w:pPr>
            <w:r w:rsidRPr="009D20B0">
              <w:rPr>
                <w:rFonts w:ascii="Candara" w:hAnsi="Candara"/>
                <w:color w:val="0070C0"/>
                <w:sz w:val="20"/>
                <w:szCs w:val="20"/>
              </w:rPr>
              <w:t>Quantitative data</w:t>
            </w:r>
          </w:p>
        </w:tc>
        <w:tc>
          <w:tcPr>
            <w:tcW w:w="1798" w:type="dxa"/>
          </w:tcPr>
          <w:p w14:paraId="7077D5E8" w14:textId="433ED78C" w:rsidR="00207C22" w:rsidRPr="009D20B0" w:rsidRDefault="00207C22" w:rsidP="00207C22">
            <w:pPr>
              <w:rPr>
                <w:rFonts w:ascii="Candara" w:hAnsi="Candara"/>
                <w:color w:val="0070C0"/>
                <w:sz w:val="20"/>
                <w:szCs w:val="20"/>
              </w:rPr>
            </w:pPr>
            <w:r w:rsidRPr="009D20B0">
              <w:rPr>
                <w:rFonts w:ascii="Candara" w:hAnsi="Candara"/>
                <w:color w:val="0070C0"/>
                <w:sz w:val="20"/>
                <w:szCs w:val="20"/>
              </w:rPr>
              <w:t>Systems biology</w:t>
            </w:r>
          </w:p>
        </w:tc>
        <w:tc>
          <w:tcPr>
            <w:tcW w:w="1798" w:type="dxa"/>
          </w:tcPr>
          <w:p w14:paraId="40561EBE" w14:textId="3C2F70EF" w:rsidR="00207C22" w:rsidRPr="009D20B0" w:rsidRDefault="00207C22" w:rsidP="00207C22">
            <w:pPr>
              <w:rPr>
                <w:rFonts w:ascii="Candara" w:hAnsi="Candara"/>
                <w:color w:val="0070C0"/>
                <w:sz w:val="20"/>
                <w:szCs w:val="20"/>
              </w:rPr>
            </w:pPr>
            <w:r w:rsidRPr="009D20B0">
              <w:rPr>
                <w:rFonts w:ascii="Candara" w:hAnsi="Candara"/>
                <w:color w:val="0070C0"/>
                <w:sz w:val="20"/>
                <w:szCs w:val="20"/>
              </w:rPr>
              <w:t>Technology</w:t>
            </w:r>
          </w:p>
        </w:tc>
        <w:tc>
          <w:tcPr>
            <w:tcW w:w="1798" w:type="dxa"/>
          </w:tcPr>
          <w:p w14:paraId="42E6236F" w14:textId="423D9386" w:rsidR="00207C22" w:rsidRPr="009D20B0" w:rsidRDefault="00207C22" w:rsidP="00207C22">
            <w:pPr>
              <w:rPr>
                <w:rFonts w:ascii="Candara" w:hAnsi="Candara"/>
                <w:color w:val="0070C0"/>
                <w:sz w:val="20"/>
                <w:szCs w:val="20"/>
              </w:rPr>
            </w:pPr>
            <w:r w:rsidRPr="009D20B0">
              <w:rPr>
                <w:rFonts w:ascii="Candara" w:hAnsi="Candara"/>
                <w:color w:val="0070C0"/>
                <w:sz w:val="20"/>
                <w:szCs w:val="20"/>
              </w:rPr>
              <w:t>theory</w:t>
            </w:r>
          </w:p>
        </w:tc>
        <w:tc>
          <w:tcPr>
            <w:tcW w:w="1799" w:type="dxa"/>
          </w:tcPr>
          <w:p w14:paraId="11EA2CF3" w14:textId="77777777" w:rsidR="00207C22" w:rsidRPr="009D20B0" w:rsidRDefault="00207C22" w:rsidP="00207C22">
            <w:pPr>
              <w:rPr>
                <w:rFonts w:ascii="Candara" w:hAnsi="Candara"/>
                <w:color w:val="0070C0"/>
                <w:sz w:val="20"/>
                <w:szCs w:val="20"/>
              </w:rPr>
            </w:pPr>
          </w:p>
        </w:tc>
        <w:tc>
          <w:tcPr>
            <w:tcW w:w="1799" w:type="dxa"/>
          </w:tcPr>
          <w:p w14:paraId="5FCB0EA9" w14:textId="77777777" w:rsidR="00207C22" w:rsidRPr="009D20B0" w:rsidRDefault="00207C22" w:rsidP="00207C22">
            <w:pPr>
              <w:rPr>
                <w:rFonts w:ascii="Candara" w:hAnsi="Candara"/>
                <w:color w:val="0070C0"/>
                <w:sz w:val="20"/>
                <w:szCs w:val="20"/>
              </w:rPr>
            </w:pPr>
          </w:p>
        </w:tc>
      </w:tr>
    </w:tbl>
    <w:p w14:paraId="33D21777" w14:textId="179EF966" w:rsidR="00207C22" w:rsidRPr="009D20B0" w:rsidRDefault="00207C22" w:rsidP="00207C22">
      <w:pPr>
        <w:rPr>
          <w:rFonts w:ascii="Candara" w:hAnsi="Candara"/>
        </w:rPr>
      </w:pPr>
    </w:p>
    <w:p w14:paraId="48D284B6" w14:textId="68D69B2A" w:rsidR="00610ACE" w:rsidRPr="009D20B0" w:rsidRDefault="00610ACE" w:rsidP="00610ACE">
      <w:pPr>
        <w:jc w:val="center"/>
        <w:rPr>
          <w:rFonts w:ascii="Candara" w:hAnsi="Candara"/>
          <w:color w:val="0070C0"/>
        </w:rPr>
      </w:pPr>
      <w:r w:rsidRPr="009D20B0">
        <w:rPr>
          <w:rFonts w:ascii="Candara" w:hAnsi="Candara"/>
          <w:color w:val="0070C0"/>
        </w:rPr>
        <w:t>Chapter 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610ACE" w:rsidRPr="009D20B0" w14:paraId="3253528C" w14:textId="77777777" w:rsidTr="00610ACE">
        <w:tc>
          <w:tcPr>
            <w:tcW w:w="1798" w:type="dxa"/>
          </w:tcPr>
          <w:p w14:paraId="57AB7C15" w14:textId="122D6193"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Anion</w:t>
            </w:r>
          </w:p>
        </w:tc>
        <w:tc>
          <w:tcPr>
            <w:tcW w:w="1798" w:type="dxa"/>
          </w:tcPr>
          <w:p w14:paraId="68C41B20" w14:textId="0B97BE19"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Atom</w:t>
            </w:r>
          </w:p>
        </w:tc>
        <w:tc>
          <w:tcPr>
            <w:tcW w:w="1798" w:type="dxa"/>
          </w:tcPr>
          <w:p w14:paraId="4651913D" w14:textId="46AA383F"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Atomic mass</w:t>
            </w:r>
          </w:p>
        </w:tc>
        <w:tc>
          <w:tcPr>
            <w:tcW w:w="1798" w:type="dxa"/>
          </w:tcPr>
          <w:p w14:paraId="423D993E" w14:textId="05FE2C28"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Atomic nucleus</w:t>
            </w:r>
          </w:p>
        </w:tc>
        <w:tc>
          <w:tcPr>
            <w:tcW w:w="1799" w:type="dxa"/>
          </w:tcPr>
          <w:p w14:paraId="502CAF52" w14:textId="32EDF1A3"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Atomic number</w:t>
            </w:r>
          </w:p>
        </w:tc>
        <w:tc>
          <w:tcPr>
            <w:tcW w:w="1799" w:type="dxa"/>
          </w:tcPr>
          <w:p w14:paraId="5D4EC7C9" w14:textId="555B9C4B"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Balance</w:t>
            </w:r>
          </w:p>
        </w:tc>
      </w:tr>
      <w:tr w:rsidR="00610ACE" w:rsidRPr="009D20B0" w14:paraId="4EB60761" w14:textId="77777777" w:rsidTr="00610ACE">
        <w:tc>
          <w:tcPr>
            <w:tcW w:w="1798" w:type="dxa"/>
          </w:tcPr>
          <w:p w14:paraId="4192873F" w14:textId="3C76AF9B"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Cation</w:t>
            </w:r>
          </w:p>
        </w:tc>
        <w:tc>
          <w:tcPr>
            <w:tcW w:w="1798" w:type="dxa"/>
          </w:tcPr>
          <w:p w14:paraId="2D5B532E" w14:textId="2A9D7940"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Chemical bonds</w:t>
            </w:r>
          </w:p>
        </w:tc>
        <w:tc>
          <w:tcPr>
            <w:tcW w:w="1798" w:type="dxa"/>
          </w:tcPr>
          <w:p w14:paraId="2392D6A4" w14:textId="0300BDFA"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Chemical equilibrium</w:t>
            </w:r>
          </w:p>
        </w:tc>
        <w:tc>
          <w:tcPr>
            <w:tcW w:w="1798" w:type="dxa"/>
          </w:tcPr>
          <w:p w14:paraId="53411DA1" w14:textId="31718FC3"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Compound</w:t>
            </w:r>
          </w:p>
        </w:tc>
        <w:tc>
          <w:tcPr>
            <w:tcW w:w="1799" w:type="dxa"/>
          </w:tcPr>
          <w:p w14:paraId="041A9158" w14:textId="2E67305B"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Dalton</w:t>
            </w:r>
          </w:p>
        </w:tc>
        <w:tc>
          <w:tcPr>
            <w:tcW w:w="1799" w:type="dxa"/>
          </w:tcPr>
          <w:p w14:paraId="0A468702" w14:textId="0A3A2EEF"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Double bond</w:t>
            </w:r>
          </w:p>
        </w:tc>
      </w:tr>
      <w:tr w:rsidR="00610ACE" w:rsidRPr="009D20B0" w14:paraId="798101CB" w14:textId="77777777" w:rsidTr="00610ACE">
        <w:tc>
          <w:tcPr>
            <w:tcW w:w="1798" w:type="dxa"/>
          </w:tcPr>
          <w:p w14:paraId="38460229" w14:textId="2E36A5BB"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 xml:space="preserve">Electron shells </w:t>
            </w:r>
          </w:p>
        </w:tc>
        <w:tc>
          <w:tcPr>
            <w:tcW w:w="1798" w:type="dxa"/>
          </w:tcPr>
          <w:p w14:paraId="70CDA447" w14:textId="44621892"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Electronegativity</w:t>
            </w:r>
          </w:p>
        </w:tc>
        <w:tc>
          <w:tcPr>
            <w:tcW w:w="1798" w:type="dxa"/>
          </w:tcPr>
          <w:p w14:paraId="1C241947" w14:textId="72C80C55"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Electrons</w:t>
            </w:r>
          </w:p>
        </w:tc>
        <w:tc>
          <w:tcPr>
            <w:tcW w:w="1798" w:type="dxa"/>
          </w:tcPr>
          <w:p w14:paraId="2FEA7869" w14:textId="124B4790"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Element</w:t>
            </w:r>
          </w:p>
        </w:tc>
        <w:tc>
          <w:tcPr>
            <w:tcW w:w="1799" w:type="dxa"/>
          </w:tcPr>
          <w:p w14:paraId="511A0FC9" w14:textId="7E282C8F"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Energy</w:t>
            </w:r>
          </w:p>
        </w:tc>
        <w:tc>
          <w:tcPr>
            <w:tcW w:w="1799" w:type="dxa"/>
          </w:tcPr>
          <w:p w14:paraId="6FDC8256" w14:textId="47995865"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Essential elements</w:t>
            </w:r>
          </w:p>
        </w:tc>
      </w:tr>
      <w:tr w:rsidR="00610ACE" w:rsidRPr="009D20B0" w14:paraId="31954859" w14:textId="77777777" w:rsidTr="00610ACE">
        <w:tc>
          <w:tcPr>
            <w:tcW w:w="1798" w:type="dxa"/>
          </w:tcPr>
          <w:p w14:paraId="652EBFF4" w14:textId="6297155A"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Half-life</w:t>
            </w:r>
          </w:p>
        </w:tc>
        <w:tc>
          <w:tcPr>
            <w:tcW w:w="1798" w:type="dxa"/>
          </w:tcPr>
          <w:p w14:paraId="4D86F38B" w14:textId="4F3AA4A3"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Hydrogen bond</w:t>
            </w:r>
          </w:p>
        </w:tc>
        <w:tc>
          <w:tcPr>
            <w:tcW w:w="1798" w:type="dxa"/>
          </w:tcPr>
          <w:p w14:paraId="4D39F7A8" w14:textId="120E8760"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Ionic compound/salts</w:t>
            </w:r>
          </w:p>
        </w:tc>
        <w:tc>
          <w:tcPr>
            <w:tcW w:w="1798" w:type="dxa"/>
          </w:tcPr>
          <w:p w14:paraId="43DED1E8" w14:textId="7BDD708C"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Ionic bond</w:t>
            </w:r>
          </w:p>
        </w:tc>
        <w:tc>
          <w:tcPr>
            <w:tcW w:w="1799" w:type="dxa"/>
          </w:tcPr>
          <w:p w14:paraId="56277E02" w14:textId="2F56AEB2"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Ion</w:t>
            </w:r>
          </w:p>
        </w:tc>
        <w:tc>
          <w:tcPr>
            <w:tcW w:w="1799" w:type="dxa"/>
          </w:tcPr>
          <w:p w14:paraId="4419EC91" w14:textId="72EA28A0"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Isotope</w:t>
            </w:r>
          </w:p>
        </w:tc>
      </w:tr>
      <w:tr w:rsidR="00610ACE" w:rsidRPr="009D20B0" w14:paraId="6F5BE39D" w14:textId="77777777" w:rsidTr="00610ACE">
        <w:tc>
          <w:tcPr>
            <w:tcW w:w="1798" w:type="dxa"/>
          </w:tcPr>
          <w:p w14:paraId="470557B9" w14:textId="2C93580D"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Mass number</w:t>
            </w:r>
          </w:p>
        </w:tc>
        <w:tc>
          <w:tcPr>
            <w:tcW w:w="1798" w:type="dxa"/>
          </w:tcPr>
          <w:p w14:paraId="3303226F" w14:textId="18F43E19"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Matter molecule</w:t>
            </w:r>
          </w:p>
        </w:tc>
        <w:tc>
          <w:tcPr>
            <w:tcW w:w="1798" w:type="dxa"/>
          </w:tcPr>
          <w:p w14:paraId="1A4CC814" w14:textId="02D42E62"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 xml:space="preserve">Neutron </w:t>
            </w:r>
          </w:p>
        </w:tc>
        <w:tc>
          <w:tcPr>
            <w:tcW w:w="1798" w:type="dxa"/>
          </w:tcPr>
          <w:p w14:paraId="0EA4733F" w14:textId="17CD4ED5"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Nonpolar covalent bond</w:t>
            </w:r>
          </w:p>
        </w:tc>
        <w:tc>
          <w:tcPr>
            <w:tcW w:w="1799" w:type="dxa"/>
          </w:tcPr>
          <w:p w14:paraId="55E5F268" w14:textId="468C5C33"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Covalent bond</w:t>
            </w:r>
          </w:p>
        </w:tc>
        <w:tc>
          <w:tcPr>
            <w:tcW w:w="1799" w:type="dxa"/>
          </w:tcPr>
          <w:p w14:paraId="7191544C" w14:textId="59A5CC91"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Orbital</w:t>
            </w:r>
          </w:p>
        </w:tc>
      </w:tr>
      <w:tr w:rsidR="00610ACE" w:rsidRPr="009D20B0" w14:paraId="691090D5" w14:textId="77777777" w:rsidTr="00610ACE">
        <w:tc>
          <w:tcPr>
            <w:tcW w:w="1798" w:type="dxa"/>
          </w:tcPr>
          <w:p w14:paraId="3337EF8D" w14:textId="25DDC9DB"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Polar covalent bond</w:t>
            </w:r>
          </w:p>
        </w:tc>
        <w:tc>
          <w:tcPr>
            <w:tcW w:w="1798" w:type="dxa"/>
          </w:tcPr>
          <w:p w14:paraId="03EDD542" w14:textId="3FE56BE0"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 xml:space="preserve">Potential energy </w:t>
            </w:r>
          </w:p>
        </w:tc>
        <w:tc>
          <w:tcPr>
            <w:tcW w:w="1798" w:type="dxa"/>
          </w:tcPr>
          <w:p w14:paraId="561B0111" w14:textId="3429A667"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Product</w:t>
            </w:r>
          </w:p>
        </w:tc>
        <w:tc>
          <w:tcPr>
            <w:tcW w:w="1798" w:type="dxa"/>
          </w:tcPr>
          <w:p w14:paraId="6504DCF0" w14:textId="2CFD9F33"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Proton</w:t>
            </w:r>
          </w:p>
        </w:tc>
        <w:tc>
          <w:tcPr>
            <w:tcW w:w="1799" w:type="dxa"/>
          </w:tcPr>
          <w:p w14:paraId="069CD562" w14:textId="13E4140F"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Radioactive isotope</w:t>
            </w:r>
          </w:p>
        </w:tc>
        <w:tc>
          <w:tcPr>
            <w:tcW w:w="1799" w:type="dxa"/>
          </w:tcPr>
          <w:p w14:paraId="49B2BD2F" w14:textId="30F2A91B"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Radiometric dating</w:t>
            </w:r>
          </w:p>
        </w:tc>
      </w:tr>
      <w:tr w:rsidR="00610ACE" w:rsidRPr="009D20B0" w14:paraId="727A5F99" w14:textId="77777777" w:rsidTr="00610ACE">
        <w:tc>
          <w:tcPr>
            <w:tcW w:w="1798" w:type="dxa"/>
          </w:tcPr>
          <w:p w14:paraId="3B9136A3" w14:textId="683589CF"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Reactant</w:t>
            </w:r>
          </w:p>
        </w:tc>
        <w:tc>
          <w:tcPr>
            <w:tcW w:w="1798" w:type="dxa"/>
          </w:tcPr>
          <w:p w14:paraId="4CE9DD56" w14:textId="3BC8011C"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Single bond</w:t>
            </w:r>
          </w:p>
        </w:tc>
        <w:tc>
          <w:tcPr>
            <w:tcW w:w="1798" w:type="dxa"/>
          </w:tcPr>
          <w:p w14:paraId="42DD0914" w14:textId="489E33BC"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Trace elements</w:t>
            </w:r>
          </w:p>
        </w:tc>
        <w:tc>
          <w:tcPr>
            <w:tcW w:w="1798" w:type="dxa"/>
          </w:tcPr>
          <w:p w14:paraId="34B22021" w14:textId="0090A889"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Valence electrons</w:t>
            </w:r>
          </w:p>
        </w:tc>
        <w:tc>
          <w:tcPr>
            <w:tcW w:w="1799" w:type="dxa"/>
          </w:tcPr>
          <w:p w14:paraId="30875FFD" w14:textId="2E50F760"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Valance shell</w:t>
            </w:r>
          </w:p>
        </w:tc>
        <w:tc>
          <w:tcPr>
            <w:tcW w:w="1799" w:type="dxa"/>
          </w:tcPr>
          <w:p w14:paraId="547A4A1F" w14:textId="615D77D9" w:rsidR="00610ACE" w:rsidRPr="009D20B0" w:rsidRDefault="00610ACE" w:rsidP="00207C22">
            <w:pPr>
              <w:rPr>
                <w:rFonts w:ascii="Candara" w:hAnsi="Candara"/>
                <w:color w:val="4472C4" w:themeColor="accent5"/>
                <w:sz w:val="20"/>
                <w:szCs w:val="20"/>
              </w:rPr>
            </w:pPr>
            <w:r w:rsidRPr="009D20B0">
              <w:rPr>
                <w:rFonts w:ascii="Candara" w:hAnsi="Candara"/>
                <w:color w:val="4472C4" w:themeColor="accent5"/>
                <w:sz w:val="20"/>
                <w:szCs w:val="20"/>
              </w:rPr>
              <w:t>Van der Waals interactions</w:t>
            </w:r>
          </w:p>
        </w:tc>
      </w:tr>
    </w:tbl>
    <w:p w14:paraId="118BBD3B" w14:textId="77777777" w:rsidR="00360ADA" w:rsidRPr="009D20B0" w:rsidRDefault="00360ADA" w:rsidP="00360ADA">
      <w:pPr>
        <w:rPr>
          <w:rFonts w:ascii="Candara" w:hAnsi="Candara"/>
        </w:rPr>
      </w:pPr>
      <w:r w:rsidRPr="009D20B0">
        <w:rPr>
          <w:rFonts w:ascii="Candara" w:hAnsi="Candara"/>
          <w:highlight w:val="yellow"/>
          <w:u w:val="single"/>
        </w:rPr>
        <w:t>REMINDERS</w:t>
      </w:r>
      <w:r w:rsidRPr="009D20B0">
        <w:rPr>
          <w:rFonts w:ascii="Candara" w:hAnsi="Candara"/>
        </w:rPr>
        <w:t>:</w:t>
      </w:r>
    </w:p>
    <w:p w14:paraId="7A0B9032" w14:textId="65E5E7E9" w:rsidR="00B360DD" w:rsidRPr="009810D5" w:rsidRDefault="00B360DD" w:rsidP="00B360DD">
      <w:pPr>
        <w:pStyle w:val="ListParagraph"/>
        <w:numPr>
          <w:ilvl w:val="0"/>
          <w:numId w:val="24"/>
        </w:numPr>
        <w:rPr>
          <w:rFonts w:ascii="Candara" w:hAnsi="Candara"/>
          <w:b/>
          <w:strike/>
        </w:rPr>
      </w:pPr>
      <w:r w:rsidRPr="009810D5">
        <w:rPr>
          <w:rFonts w:ascii="Candara" w:hAnsi="Candara"/>
          <w:strike/>
        </w:rPr>
        <w:t xml:space="preserve">QUIZ: Ch 1 &amp; 2 Vocabulary </w:t>
      </w:r>
      <w:r w:rsidRPr="009810D5">
        <w:rPr>
          <w:rFonts w:ascii="Candara" w:hAnsi="Candara"/>
          <w:b/>
          <w:bCs/>
          <w:strike/>
        </w:rPr>
        <w:sym w:font="Wingdings" w:char="F0E0"/>
      </w:r>
      <w:r w:rsidRPr="009810D5">
        <w:rPr>
          <w:rFonts w:ascii="Candara" w:hAnsi="Candara"/>
          <w:b/>
          <w:bCs/>
          <w:strike/>
        </w:rPr>
        <w:t xml:space="preserve"> August 31</w:t>
      </w:r>
    </w:p>
    <w:p w14:paraId="46F9F29B" w14:textId="1336F549" w:rsidR="009E3E3F" w:rsidRPr="008A0E78" w:rsidRDefault="00B360DD" w:rsidP="00ED4930">
      <w:pPr>
        <w:pStyle w:val="ListParagraph"/>
        <w:numPr>
          <w:ilvl w:val="0"/>
          <w:numId w:val="24"/>
        </w:numPr>
        <w:rPr>
          <w:rFonts w:ascii="Candara" w:hAnsi="Candara"/>
          <w:b/>
        </w:rPr>
      </w:pPr>
      <w:r w:rsidRPr="009D20B0">
        <w:rPr>
          <w:rFonts w:ascii="Candara" w:hAnsi="Candara"/>
        </w:rPr>
        <w:t xml:space="preserve">TEST: Ch 1 &amp; 2 </w:t>
      </w:r>
      <w:r w:rsidRPr="009D20B0">
        <w:rPr>
          <w:rFonts w:ascii="Candara" w:hAnsi="Candara"/>
          <w:b/>
          <w:bCs/>
          <w:highlight w:val="yellow"/>
        </w:rPr>
        <w:sym w:font="Wingdings" w:char="F0E0"/>
      </w:r>
      <w:r w:rsidRPr="009D20B0">
        <w:rPr>
          <w:rFonts w:ascii="Candara" w:hAnsi="Candara"/>
          <w:b/>
          <w:bCs/>
          <w:highlight w:val="yellow"/>
        </w:rPr>
        <w:t xml:space="preserve"> Sept. 1</w:t>
      </w:r>
    </w:p>
    <w:p w14:paraId="3E6CA898" w14:textId="7199A181" w:rsidR="008A0E78" w:rsidRPr="004B222B" w:rsidRDefault="008A0E78" w:rsidP="00ED4930">
      <w:pPr>
        <w:pStyle w:val="ListParagraph"/>
        <w:numPr>
          <w:ilvl w:val="0"/>
          <w:numId w:val="24"/>
        </w:numPr>
        <w:rPr>
          <w:rFonts w:ascii="Candara" w:hAnsi="Candara"/>
          <w:b/>
        </w:rPr>
      </w:pPr>
      <w:r>
        <w:rPr>
          <w:rFonts w:ascii="Candara" w:hAnsi="Candara"/>
        </w:rPr>
        <w:t>Chapter 3 Reading Guide – Sept. 4, 11:59:59 pm</w:t>
      </w:r>
    </w:p>
    <w:p w14:paraId="6DA6DC92" w14:textId="0F2E03A4" w:rsidR="004B222B" w:rsidRPr="009D20B0" w:rsidRDefault="004B222B" w:rsidP="00ED4930">
      <w:pPr>
        <w:pStyle w:val="ListParagraph"/>
        <w:numPr>
          <w:ilvl w:val="0"/>
          <w:numId w:val="24"/>
        </w:numPr>
        <w:rPr>
          <w:rFonts w:ascii="Candara" w:hAnsi="Candara"/>
          <w:b/>
        </w:rPr>
      </w:pPr>
      <w:r w:rsidRPr="009D20B0">
        <w:rPr>
          <w:rFonts w:ascii="Candara" w:hAnsi="Candara"/>
        </w:rPr>
        <w:t>TEST</w:t>
      </w:r>
      <w:r>
        <w:rPr>
          <w:rFonts w:ascii="Candara" w:hAnsi="Candara"/>
        </w:rPr>
        <w:t xml:space="preserve">: Ch 3 &amp; Chemical Symbols </w:t>
      </w:r>
      <w:r w:rsidRPr="004B222B">
        <w:rPr>
          <w:rFonts w:ascii="Candara" w:hAnsi="Candara"/>
          <w:b/>
          <w:bCs/>
          <w:highlight w:val="yellow"/>
        </w:rPr>
        <w:sym w:font="Wingdings" w:char="F0E0"/>
      </w:r>
      <w:r w:rsidRPr="004B222B">
        <w:rPr>
          <w:rFonts w:ascii="Candara" w:hAnsi="Candara"/>
          <w:b/>
          <w:bCs/>
          <w:highlight w:val="yellow"/>
        </w:rPr>
        <w:t xml:space="preserve"> Sept. 8</w:t>
      </w:r>
    </w:p>
    <w:p w14:paraId="7B24E780" w14:textId="77777777" w:rsidR="009810D5" w:rsidRDefault="009810D5" w:rsidP="009D20B0">
      <w:pPr>
        <w:rPr>
          <w:rFonts w:ascii="Candara" w:hAnsi="Candara"/>
          <w:b/>
          <w:color w:val="C00000"/>
        </w:rPr>
      </w:pPr>
    </w:p>
    <w:p w14:paraId="6951B0E4" w14:textId="5E082FF6" w:rsidR="009D20B0" w:rsidRPr="009D20B0" w:rsidRDefault="009D20B0" w:rsidP="009D20B0">
      <w:pPr>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CHEMISTRY REVIEW</w:t>
      </w:r>
    </w:p>
    <w:p w14:paraId="7646BF77" w14:textId="6B32A395" w:rsidR="009D20B0" w:rsidRPr="009D20B0" w:rsidRDefault="00705A89" w:rsidP="009D20B0">
      <w:pPr>
        <w:spacing w:after="160" w:line="259" w:lineRule="auto"/>
        <w:jc w:val="center"/>
        <w:rPr>
          <w:rFonts w:ascii="Candara" w:hAnsi="Candara"/>
          <w:color w:val="008000"/>
        </w:rPr>
      </w:pPr>
      <w:r>
        <w:rPr>
          <w:rFonts w:ascii="Candara" w:hAnsi="Candara"/>
        </w:rPr>
        <w:pict w14:anchorId="0362332B">
          <v:rect id="_x0000_i1027" style="width:0;height:1.5pt" o:hralign="center" o:bullet="t" o:hrstd="t" o:hr="t" fillcolor="#aca899" stroked="f"/>
        </w:pict>
      </w:r>
      <w:r w:rsidR="009D20B0" w:rsidRPr="009D20B0">
        <w:rPr>
          <w:rFonts w:ascii="Candara" w:hAnsi="Candara"/>
          <w:b/>
          <w:color w:val="4472C4" w:themeColor="accent5"/>
          <w:sz w:val="32"/>
          <w:szCs w:val="32"/>
        </w:rPr>
        <w:t>POLYATOMIC IONS TO MEMORIZE</w:t>
      </w:r>
    </w:p>
    <w:p w14:paraId="69206758" w14:textId="77777777" w:rsidR="009D20B0" w:rsidRDefault="009D20B0" w:rsidP="009D20B0">
      <w:pPr>
        <w:spacing w:after="160" w:line="259" w:lineRule="auto"/>
        <w:rPr>
          <w:rFonts w:ascii="Candara" w:hAnsi="Candara"/>
          <w:b/>
          <w:color w:val="C00000"/>
        </w:rPr>
      </w:pPr>
      <w:r>
        <w:rPr>
          <w:noProof/>
        </w:rPr>
        <w:drawing>
          <wp:inline distT="0" distB="0" distL="0" distR="0" wp14:anchorId="11739FDC" wp14:editId="029D59CA">
            <wp:extent cx="6461482" cy="4930140"/>
            <wp:effectExtent l="0" t="0" r="0" b="381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6480272" cy="4944477"/>
                    </a:xfrm>
                    <a:prstGeom prst="rect">
                      <a:avLst/>
                    </a:prstGeom>
                  </pic:spPr>
                </pic:pic>
              </a:graphicData>
            </a:graphic>
          </wp:inline>
        </w:drawing>
      </w:r>
    </w:p>
    <w:p w14:paraId="7CAAF955" w14:textId="799CEB43" w:rsidR="009D20B0" w:rsidRPr="009D20B0" w:rsidRDefault="009D20B0" w:rsidP="009D20B0">
      <w:pPr>
        <w:spacing w:after="160" w:line="259" w:lineRule="auto"/>
        <w:rPr>
          <w:rFonts w:ascii="Candara" w:hAnsi="Candara"/>
          <w:b/>
          <w:color w:val="C00000"/>
        </w:rPr>
      </w:pPr>
      <w:r>
        <w:rPr>
          <w:noProof/>
        </w:rPr>
        <w:drawing>
          <wp:inline distT="0" distB="0" distL="0" distR="0" wp14:anchorId="13FA5B4F" wp14:editId="42EEAFA5">
            <wp:extent cx="6492240" cy="2743573"/>
            <wp:effectExtent l="0" t="0" r="381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stretch>
                      <a:fillRect/>
                    </a:stretch>
                  </pic:blipFill>
                  <pic:spPr>
                    <a:xfrm>
                      <a:off x="0" y="0"/>
                      <a:ext cx="6503006" cy="2748123"/>
                    </a:xfrm>
                    <a:prstGeom prst="rect">
                      <a:avLst/>
                    </a:prstGeom>
                  </pic:spPr>
                </pic:pic>
              </a:graphicData>
            </a:graphic>
          </wp:inline>
        </w:drawing>
      </w:r>
      <w:r w:rsidRPr="009D20B0">
        <w:rPr>
          <w:rFonts w:ascii="Candara" w:hAnsi="Candara"/>
          <w:b/>
          <w:color w:val="C00000"/>
        </w:rPr>
        <w:br w:type="page"/>
      </w:r>
    </w:p>
    <w:p w14:paraId="63F548D9" w14:textId="77777777" w:rsidR="003A5090" w:rsidRPr="009D20B0" w:rsidRDefault="003A5090" w:rsidP="003A5090">
      <w:pPr>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CHEMISTRY REVIEW</w:t>
      </w:r>
    </w:p>
    <w:p w14:paraId="6D225FC4" w14:textId="53F88CBD" w:rsidR="003A5090" w:rsidRDefault="00705A89" w:rsidP="003A5090">
      <w:pPr>
        <w:spacing w:after="160" w:line="259" w:lineRule="auto"/>
        <w:rPr>
          <w:rFonts w:ascii="Candara" w:hAnsi="Candara"/>
          <w:b/>
          <w:color w:val="C00000"/>
        </w:rPr>
      </w:pPr>
      <w:r>
        <w:rPr>
          <w:rFonts w:ascii="Candara" w:hAnsi="Candara"/>
        </w:rPr>
        <w:pict w14:anchorId="3E29C848">
          <v:rect id="_x0000_i1028" style="width:0;height:1.5pt" o:hralign="center" o:bullet="t" o:hrstd="t" o:hr="t" fillcolor="#aca899" stroked="f"/>
        </w:pict>
      </w:r>
    </w:p>
    <w:p w14:paraId="03486BAC" w14:textId="2FB12B6F" w:rsidR="003A5090" w:rsidRDefault="003A5090" w:rsidP="003A5090">
      <w:pPr>
        <w:pStyle w:val="Heading1"/>
        <w:shd w:val="clear" w:color="auto" w:fill="FFFFFF"/>
        <w:spacing w:after="480" w:line="336" w:lineRule="atLeast"/>
        <w:ind w:hanging="576"/>
        <w:rPr>
          <w:rFonts w:ascii="Helvetica" w:hAnsi="Helvetica"/>
          <w:color w:val="0000FF"/>
        </w:rPr>
      </w:pPr>
      <w:r w:rsidRPr="003A5090">
        <w:rPr>
          <w:rFonts w:ascii="Helvetica" w:hAnsi="Helvetica"/>
          <w:color w:val="0000FF"/>
        </w:rPr>
        <w:t>Important elements</w:t>
      </w:r>
    </w:p>
    <w:p w14:paraId="3ADC07AF" w14:textId="57E9DF52" w:rsidR="003A5090" w:rsidRPr="003A5090" w:rsidRDefault="003A5090" w:rsidP="003A5090">
      <w:pPr>
        <w:rPr>
          <w:rFonts w:asciiTheme="minorHAnsi" w:hAnsiTheme="minorHAnsi" w:cstheme="minorHAnsi"/>
          <w:lang w:val="en-CA" w:eastAsia="en-CA"/>
        </w:rPr>
      </w:pPr>
      <w:r w:rsidRPr="003A5090">
        <w:rPr>
          <w:rFonts w:asciiTheme="minorHAnsi" w:hAnsiTheme="minorHAnsi" w:cstheme="minorHAnsi"/>
          <w:u w:val="single"/>
          <w:lang w:val="en-CA" w:eastAsia="en-CA"/>
        </w:rPr>
        <w:t>DIRECTIONS</w:t>
      </w:r>
      <w:r>
        <w:rPr>
          <w:rFonts w:asciiTheme="minorHAnsi" w:hAnsiTheme="minorHAnsi" w:cstheme="minorHAnsi"/>
          <w:lang w:val="en-CA" w:eastAsia="en-CA"/>
        </w:rPr>
        <w:t xml:space="preserve">: Find the ionic charge for each of the elements listed below. Then memorize the element name, chemical </w:t>
      </w:r>
      <w:proofErr w:type="gramStart"/>
      <w:r>
        <w:rPr>
          <w:rFonts w:asciiTheme="minorHAnsi" w:hAnsiTheme="minorHAnsi" w:cstheme="minorHAnsi"/>
          <w:lang w:val="en-CA" w:eastAsia="en-CA"/>
        </w:rPr>
        <w:t>symbol</w:t>
      </w:r>
      <w:proofErr w:type="gramEnd"/>
      <w:r>
        <w:rPr>
          <w:rFonts w:asciiTheme="minorHAnsi" w:hAnsiTheme="minorHAnsi" w:cstheme="minorHAnsi"/>
          <w:lang w:val="en-CA" w:eastAsia="en-CA"/>
        </w:rPr>
        <w:t xml:space="preserve"> and ionic charge.</w:t>
      </w:r>
    </w:p>
    <w:p w14:paraId="58557AB7" w14:textId="79FEC710" w:rsidR="003A5090" w:rsidRDefault="003A5090">
      <w:pPr>
        <w:spacing w:after="160" w:line="259" w:lineRule="auto"/>
        <w:rPr>
          <w:rFonts w:ascii="Candara" w:hAnsi="Candara"/>
          <w:b/>
          <w:color w:val="C00000"/>
        </w:rPr>
      </w:pPr>
    </w:p>
    <w:tbl>
      <w:tblPr>
        <w:tblW w:w="10599" w:type="dxa"/>
        <w:tblCellMar>
          <w:left w:w="0" w:type="dxa"/>
          <w:right w:w="0" w:type="dxa"/>
        </w:tblCellMar>
        <w:tblLook w:val="04A0" w:firstRow="1" w:lastRow="0" w:firstColumn="1" w:lastColumn="0" w:noHBand="0" w:noVBand="1"/>
      </w:tblPr>
      <w:tblGrid>
        <w:gridCol w:w="864"/>
        <w:gridCol w:w="1159"/>
        <w:gridCol w:w="1364"/>
        <w:gridCol w:w="863"/>
        <w:gridCol w:w="1447"/>
        <w:gridCol w:w="1364"/>
        <w:gridCol w:w="863"/>
        <w:gridCol w:w="1311"/>
        <w:gridCol w:w="1364"/>
      </w:tblGrid>
      <w:tr w:rsidR="003A5090" w:rsidRPr="003A5090" w14:paraId="19AB4AEA" w14:textId="77777777" w:rsidTr="003A5090">
        <w:trPr>
          <w:trHeight w:val="321"/>
        </w:trPr>
        <w:tc>
          <w:tcPr>
            <w:tcW w:w="0" w:type="auto"/>
            <w:tcBorders>
              <w:top w:val="single" w:sz="6" w:space="0" w:color="1155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F482CD5"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Symbol</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EECC423"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Name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C2D6DFA"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Ionic Charge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5E0BBA7"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Symbol</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98BD979"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Name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522CEB2"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Ionic Charge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3607768"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Symbol</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6D1841C"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Name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EC5E9E8"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Ionic Charge</w:t>
            </w:r>
          </w:p>
        </w:tc>
      </w:tr>
      <w:tr w:rsidR="003A5090" w:rsidRPr="003A5090" w14:paraId="64DC6830"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B65C07B"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Al</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99627D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Aluminum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083584B"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9DF1263"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F</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DD10AF9" w14:textId="442E0CF2"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Flu</w:t>
            </w:r>
            <w:r>
              <w:rPr>
                <w:rFonts w:ascii="Calibri" w:hAnsi="Calibri" w:cs="Calibri"/>
                <w:b/>
                <w:bCs/>
                <w:color w:val="000000"/>
                <w:sz w:val="20"/>
                <w:szCs w:val="20"/>
              </w:rPr>
              <w:t>o</w:t>
            </w:r>
            <w:r w:rsidRPr="003A5090">
              <w:rPr>
                <w:rFonts w:ascii="Calibri" w:hAnsi="Calibri" w:cs="Calibri"/>
                <w:b/>
                <w:bCs/>
                <w:color w:val="000000"/>
                <w:sz w:val="20"/>
                <w:szCs w:val="20"/>
              </w:rPr>
              <w:t>rine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79ED656"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3917FF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O</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FE67DE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Oxygen</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18789442" w14:textId="77777777" w:rsidR="003A5090" w:rsidRPr="003A5090" w:rsidRDefault="003A5090" w:rsidP="003A5090">
            <w:pPr>
              <w:jc w:val="center"/>
              <w:rPr>
                <w:rFonts w:ascii="Calibri" w:hAnsi="Calibri" w:cs="Calibri"/>
                <w:color w:val="000000"/>
                <w:sz w:val="20"/>
                <w:szCs w:val="20"/>
              </w:rPr>
            </w:pPr>
          </w:p>
        </w:tc>
      </w:tr>
      <w:tr w:rsidR="003A5090" w:rsidRPr="003A5090" w14:paraId="3557B472"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695ECD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As</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0AB505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Arsenic</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736E768"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058891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Au</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F8F875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Gold</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0476ACC"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ED8E050"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P</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1222C7D"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Phosphorus</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37117F91" w14:textId="77777777" w:rsidR="003A5090" w:rsidRPr="003A5090" w:rsidRDefault="003A5090" w:rsidP="003A5090">
            <w:pPr>
              <w:jc w:val="center"/>
              <w:rPr>
                <w:rFonts w:ascii="Calibri" w:hAnsi="Calibri" w:cs="Calibri"/>
                <w:b/>
                <w:bCs/>
                <w:color w:val="000000"/>
                <w:sz w:val="20"/>
                <w:szCs w:val="20"/>
              </w:rPr>
            </w:pPr>
          </w:p>
        </w:tc>
      </w:tr>
      <w:tr w:rsidR="003A5090" w:rsidRPr="003A5090" w14:paraId="289F2119"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0B239E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Ba</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06521F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Barium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2D618DD"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A84CACC"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He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364DF42"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Helium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FD5B739"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4E2F42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Pt</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1BD4BF8"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Platinum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46182DBA" w14:textId="77777777" w:rsidR="003A5090" w:rsidRPr="003A5090" w:rsidRDefault="003A5090" w:rsidP="003A5090">
            <w:pPr>
              <w:jc w:val="center"/>
              <w:rPr>
                <w:rFonts w:ascii="Calibri" w:hAnsi="Calibri" w:cs="Calibri"/>
                <w:color w:val="000000"/>
                <w:sz w:val="20"/>
                <w:szCs w:val="20"/>
              </w:rPr>
            </w:pPr>
          </w:p>
        </w:tc>
      </w:tr>
      <w:tr w:rsidR="003A5090" w:rsidRPr="003A5090" w14:paraId="50135507"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BC57E7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29198E2"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Beryllium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6A30779"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762599D"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H</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314BFC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Hydrogen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E0D92F9"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9CC5351"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K</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EA523B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Potassium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6058F747" w14:textId="77777777" w:rsidR="003A5090" w:rsidRPr="003A5090" w:rsidRDefault="003A5090" w:rsidP="003A5090">
            <w:pPr>
              <w:jc w:val="center"/>
              <w:rPr>
                <w:rFonts w:ascii="Calibri" w:hAnsi="Calibri" w:cs="Calibri"/>
                <w:color w:val="000000"/>
                <w:sz w:val="20"/>
                <w:szCs w:val="20"/>
              </w:rPr>
            </w:pPr>
          </w:p>
        </w:tc>
      </w:tr>
      <w:tr w:rsidR="003A5090" w:rsidRPr="003A5090" w14:paraId="6A7C109B"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0B1DF8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2D862A2"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Boron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24CA39E"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12D91C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Fe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C3F6885"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Iron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799AA9B"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D32D28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Si</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1C447A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Silicon</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41FEE3F5" w14:textId="77777777" w:rsidR="003A5090" w:rsidRPr="003A5090" w:rsidRDefault="003A5090" w:rsidP="003A5090">
            <w:pPr>
              <w:jc w:val="center"/>
              <w:rPr>
                <w:rFonts w:ascii="Calibri" w:hAnsi="Calibri" w:cs="Calibri"/>
                <w:color w:val="000000"/>
                <w:sz w:val="20"/>
                <w:szCs w:val="20"/>
              </w:rPr>
            </w:pPr>
          </w:p>
        </w:tc>
      </w:tr>
      <w:tr w:rsidR="003A5090" w:rsidRPr="003A5090" w14:paraId="3AC0F84E"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4960C0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Cd</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B5792AC"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Cadmium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9A2CA8A"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5410C4A"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Pb</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B814BE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Lead</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A49884D"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1FED255"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Ag</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7D7D0FC"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Silver</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4D791FAC" w14:textId="77777777" w:rsidR="003A5090" w:rsidRPr="003A5090" w:rsidRDefault="003A5090" w:rsidP="003A5090">
            <w:pPr>
              <w:jc w:val="center"/>
              <w:rPr>
                <w:rFonts w:ascii="Calibri" w:hAnsi="Calibri" w:cs="Calibri"/>
                <w:color w:val="000000"/>
                <w:sz w:val="20"/>
                <w:szCs w:val="20"/>
              </w:rPr>
            </w:pPr>
          </w:p>
        </w:tc>
      </w:tr>
      <w:tr w:rsidR="003A5090" w:rsidRPr="003A5090" w14:paraId="3BF9AA9A"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802949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Ca</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60C216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Calcium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A6B3D00"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F0FD9C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Mg</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E228AA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Magnesium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E2DD698"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F8E92A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Na</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B9E1B04"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Sodium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5B7F4151" w14:textId="77777777" w:rsidR="003A5090" w:rsidRPr="003A5090" w:rsidRDefault="003A5090" w:rsidP="003A5090">
            <w:pPr>
              <w:jc w:val="center"/>
              <w:rPr>
                <w:rFonts w:ascii="Calibri" w:hAnsi="Calibri" w:cs="Calibri"/>
                <w:color w:val="000000"/>
                <w:sz w:val="20"/>
                <w:szCs w:val="20"/>
              </w:rPr>
            </w:pPr>
          </w:p>
        </w:tc>
      </w:tr>
      <w:tr w:rsidR="003A5090" w:rsidRPr="003A5090" w14:paraId="4B3C6C5C"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412982E"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8650C6F"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Carbon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79AAB35"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3A6E28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Mn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44D1973"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Manganese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CD64AD5"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401C97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Sr</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39A85EB"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Strontium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2A1037E1" w14:textId="77777777" w:rsidR="003A5090" w:rsidRPr="003A5090" w:rsidRDefault="003A5090" w:rsidP="003A5090">
            <w:pPr>
              <w:jc w:val="center"/>
              <w:rPr>
                <w:rFonts w:ascii="Calibri" w:hAnsi="Calibri" w:cs="Calibri"/>
                <w:color w:val="000000"/>
                <w:sz w:val="20"/>
                <w:szCs w:val="20"/>
              </w:rPr>
            </w:pPr>
          </w:p>
        </w:tc>
      </w:tr>
      <w:tr w:rsidR="003A5090" w:rsidRPr="003A5090" w14:paraId="73E5A20F"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815D30C"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Cl</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84E5418"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Chlorine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FFCE34D"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3A8DED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Mo</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07A6841"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Molybdenum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2FE4048"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EF4EC9E"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S</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5261BFA"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Sulfur</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120C109A" w14:textId="77777777" w:rsidR="003A5090" w:rsidRPr="003A5090" w:rsidRDefault="003A5090" w:rsidP="003A5090">
            <w:pPr>
              <w:jc w:val="center"/>
              <w:rPr>
                <w:rFonts w:ascii="Calibri" w:hAnsi="Calibri" w:cs="Calibri"/>
                <w:b/>
                <w:bCs/>
                <w:color w:val="000000"/>
                <w:sz w:val="20"/>
                <w:szCs w:val="20"/>
              </w:rPr>
            </w:pPr>
          </w:p>
        </w:tc>
      </w:tr>
      <w:tr w:rsidR="003A5090" w:rsidRPr="003A5090" w14:paraId="2F254902"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B87098B"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Cr</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685E92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Chromium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A4E0D81"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F68D845"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43D90B4"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Neon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8E527BB"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A31D858" w14:textId="77777777" w:rsidR="003A5090" w:rsidRPr="003A5090" w:rsidRDefault="003A5090" w:rsidP="003A5090">
            <w:pPr>
              <w:jc w:val="center"/>
              <w:rPr>
                <w:rFonts w:ascii="Calibri" w:hAnsi="Calibri" w:cs="Calibri"/>
                <w:b/>
                <w:bCs/>
                <w:color w:val="000000"/>
                <w:sz w:val="20"/>
                <w:szCs w:val="20"/>
              </w:rPr>
            </w:pPr>
            <w:proofErr w:type="spellStart"/>
            <w:r w:rsidRPr="003A5090">
              <w:rPr>
                <w:rFonts w:ascii="Calibri" w:hAnsi="Calibri" w:cs="Calibri"/>
                <w:b/>
                <w:bCs/>
                <w:color w:val="000000"/>
                <w:sz w:val="20"/>
                <w:szCs w:val="20"/>
              </w:rPr>
              <w:t>Ti</w:t>
            </w:r>
            <w:proofErr w:type="spellEnd"/>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54596A3"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Titanium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19B0CFEC" w14:textId="77777777" w:rsidR="003A5090" w:rsidRPr="003A5090" w:rsidRDefault="003A5090" w:rsidP="003A5090">
            <w:pPr>
              <w:jc w:val="center"/>
              <w:rPr>
                <w:rFonts w:ascii="Calibri" w:hAnsi="Calibri" w:cs="Calibri"/>
                <w:b/>
                <w:bCs/>
                <w:color w:val="000000"/>
                <w:sz w:val="20"/>
                <w:szCs w:val="20"/>
              </w:rPr>
            </w:pPr>
          </w:p>
        </w:tc>
      </w:tr>
      <w:tr w:rsidR="003A5090" w:rsidRPr="003A5090" w14:paraId="4898E1A7"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46E950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Co</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157724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Cobalt</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2C7CDA1"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628906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Ni</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D387D1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Nickel</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B237B59"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B3FF4A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U</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F9A678A"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Uranium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7182F90A" w14:textId="77777777" w:rsidR="003A5090" w:rsidRPr="003A5090" w:rsidRDefault="003A5090" w:rsidP="003A5090">
            <w:pPr>
              <w:jc w:val="center"/>
              <w:rPr>
                <w:rFonts w:ascii="Calibri" w:hAnsi="Calibri" w:cs="Calibri"/>
                <w:color w:val="000000"/>
                <w:sz w:val="20"/>
                <w:szCs w:val="20"/>
              </w:rPr>
            </w:pPr>
          </w:p>
        </w:tc>
      </w:tr>
      <w:tr w:rsidR="003A5090" w:rsidRPr="003A5090" w14:paraId="0BA00D68"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C15A899"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Cu</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5F1C2C2"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Copper</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6C969C3"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7EB3D2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695B671"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Nitrogen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884EC82"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E7220CE"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Zn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B612FC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Zinc</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7A723D21" w14:textId="77777777" w:rsidR="003A5090" w:rsidRPr="003A5090" w:rsidRDefault="003A5090" w:rsidP="003A5090">
            <w:pPr>
              <w:jc w:val="center"/>
              <w:rPr>
                <w:rFonts w:ascii="Calibri" w:hAnsi="Calibri" w:cs="Calibri"/>
                <w:b/>
                <w:bCs/>
                <w:color w:val="000000"/>
                <w:sz w:val="20"/>
                <w:szCs w:val="20"/>
              </w:rPr>
            </w:pPr>
          </w:p>
        </w:tc>
      </w:tr>
    </w:tbl>
    <w:p w14:paraId="6FDD0CFE" w14:textId="77777777" w:rsidR="003A5090" w:rsidRDefault="003A5090">
      <w:pPr>
        <w:spacing w:after="160" w:line="259" w:lineRule="auto"/>
        <w:rPr>
          <w:rFonts w:ascii="Candara" w:hAnsi="Candara"/>
          <w:b/>
          <w:color w:val="C00000"/>
        </w:rPr>
      </w:pPr>
    </w:p>
    <w:p w14:paraId="43E7D50A" w14:textId="77777777" w:rsidR="003A5090" w:rsidRDefault="003A5090">
      <w:pPr>
        <w:spacing w:after="160" w:line="259" w:lineRule="auto"/>
        <w:rPr>
          <w:rFonts w:ascii="Candara" w:hAnsi="Candara"/>
          <w:b/>
          <w:color w:val="C00000"/>
        </w:rPr>
      </w:pPr>
      <w:r>
        <w:rPr>
          <w:rFonts w:ascii="Candara" w:hAnsi="Candara"/>
          <w:b/>
          <w:color w:val="C00000"/>
        </w:rPr>
        <w:br w:type="page"/>
      </w:r>
    </w:p>
    <w:p w14:paraId="0A5DDECB" w14:textId="35B38AFD" w:rsidR="00B360DD" w:rsidRPr="009D20B0" w:rsidRDefault="00B360DD" w:rsidP="00B360DD">
      <w:pPr>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READING GUIDE</w:t>
      </w:r>
    </w:p>
    <w:p w14:paraId="6050DCCD" w14:textId="41A650F7" w:rsidR="00B360DD" w:rsidRPr="009D20B0" w:rsidRDefault="00705A89" w:rsidP="00B360DD">
      <w:pPr>
        <w:spacing w:after="160" w:line="259" w:lineRule="auto"/>
        <w:rPr>
          <w:rFonts w:ascii="Candara" w:hAnsi="Candara"/>
          <w:color w:val="008000"/>
        </w:rPr>
      </w:pPr>
      <w:r>
        <w:rPr>
          <w:rFonts w:ascii="Candara" w:hAnsi="Candara"/>
          <w:color w:val="008000"/>
        </w:rPr>
        <w:pict w14:anchorId="13B4639B">
          <v:rect id="_x0000_i1029" style="width:0;height:1.5pt" o:hralign="center" o:bullet="t" o:hrstd="t" o:hr="t" fillcolor="#aca899" stroked="f"/>
        </w:pict>
      </w:r>
    </w:p>
    <w:p w14:paraId="3748098F" w14:textId="77777777" w:rsidR="009810D5" w:rsidRPr="008A0E78" w:rsidRDefault="009810D5" w:rsidP="008A0E78">
      <w:pPr>
        <w:pStyle w:val="Heading1"/>
        <w:ind w:hanging="486"/>
        <w:rPr>
          <w:rFonts w:asciiTheme="minorHAnsi" w:hAnsiTheme="minorHAnsi" w:cstheme="minorHAnsi"/>
          <w:color w:val="4472C4" w:themeColor="accent5"/>
        </w:rPr>
      </w:pPr>
      <w:r w:rsidRPr="008A0E78">
        <w:rPr>
          <w:rFonts w:asciiTheme="minorHAnsi" w:hAnsiTheme="minorHAnsi" w:cstheme="minorHAnsi"/>
          <w:color w:val="4472C4" w:themeColor="accent5"/>
        </w:rPr>
        <w:t xml:space="preserve">Chapter 3: Water and the Fitness of the Environment </w:t>
      </w:r>
    </w:p>
    <w:p w14:paraId="61A38E0F" w14:textId="77777777" w:rsidR="009810D5" w:rsidRPr="00DD261C" w:rsidRDefault="009810D5" w:rsidP="009810D5">
      <w:pPr>
        <w:spacing w:line="259" w:lineRule="auto"/>
        <w:ind w:left="480"/>
        <w:rPr>
          <w:rFonts w:asciiTheme="minorHAnsi" w:hAnsiTheme="minorHAnsi" w:cstheme="minorHAnsi"/>
        </w:rPr>
      </w:pPr>
      <w:r w:rsidRPr="00DD261C">
        <w:rPr>
          <w:rFonts w:asciiTheme="minorHAnsi" w:hAnsiTheme="minorHAnsi" w:cstheme="minorHAnsi"/>
        </w:rPr>
        <w:t xml:space="preserve"> </w:t>
      </w:r>
    </w:p>
    <w:p w14:paraId="5A8DD0DB" w14:textId="77777777" w:rsidR="009810D5" w:rsidRPr="009810D5" w:rsidRDefault="009810D5" w:rsidP="009810D5">
      <w:pPr>
        <w:pStyle w:val="Heading2"/>
        <w:spacing w:after="10" w:line="249" w:lineRule="auto"/>
        <w:ind w:left="393" w:right="336" w:hanging="360"/>
        <w:rPr>
          <w:rFonts w:asciiTheme="minorHAnsi" w:hAnsiTheme="minorHAnsi" w:cstheme="minorHAnsi"/>
          <w:color w:val="4472C4" w:themeColor="accent5"/>
        </w:rPr>
      </w:pPr>
      <w:r w:rsidRPr="009810D5">
        <w:rPr>
          <w:rFonts w:asciiTheme="minorHAnsi" w:eastAsia="Calibri" w:hAnsiTheme="minorHAnsi" w:cstheme="minorHAnsi"/>
          <w:noProof/>
          <w:color w:val="4472C4" w:themeColor="accent5"/>
          <w:sz w:val="22"/>
        </w:rPr>
        <mc:AlternateContent>
          <mc:Choice Requires="wpg">
            <w:drawing>
              <wp:anchor distT="0" distB="0" distL="114300" distR="114300" simplePos="0" relativeHeight="251659264" behindDoc="0" locked="0" layoutInCell="1" allowOverlap="1" wp14:anchorId="6E9C95B9" wp14:editId="0828C715">
                <wp:simplePos x="0" y="0"/>
                <wp:positionH relativeFrom="column">
                  <wp:posOffset>4038601</wp:posOffset>
                </wp:positionH>
                <wp:positionV relativeFrom="paragraph">
                  <wp:posOffset>147981</wp:posOffset>
                </wp:positionV>
                <wp:extent cx="2362200" cy="2370582"/>
                <wp:effectExtent l="0" t="0" r="0" b="0"/>
                <wp:wrapSquare wrapText="bothSides"/>
                <wp:docPr id="4203" name="Group 4203"/>
                <wp:cNvGraphicFramePr/>
                <a:graphic xmlns:a="http://schemas.openxmlformats.org/drawingml/2006/main">
                  <a:graphicData uri="http://schemas.microsoft.com/office/word/2010/wordprocessingGroup">
                    <wpg:wgp>
                      <wpg:cNvGrpSpPr/>
                      <wpg:grpSpPr>
                        <a:xfrm>
                          <a:off x="0" y="0"/>
                          <a:ext cx="2362200" cy="2370582"/>
                          <a:chOff x="0" y="0"/>
                          <a:chExt cx="2362200" cy="2370582"/>
                        </a:xfrm>
                      </wpg:grpSpPr>
                      <wps:wsp>
                        <wps:cNvPr id="27" name="Shape 27"/>
                        <wps:cNvSpPr/>
                        <wps:spPr>
                          <a:xfrm>
                            <a:off x="0" y="0"/>
                            <a:ext cx="2362200" cy="2370582"/>
                          </a:xfrm>
                          <a:custGeom>
                            <a:avLst/>
                            <a:gdLst/>
                            <a:ahLst/>
                            <a:cxnLst/>
                            <a:rect l="0" t="0" r="0" b="0"/>
                            <a:pathLst>
                              <a:path w="2362200" h="2370582">
                                <a:moveTo>
                                  <a:pt x="2362200" y="0"/>
                                </a:moveTo>
                                <a:lnTo>
                                  <a:pt x="0" y="0"/>
                                </a:lnTo>
                                <a:lnTo>
                                  <a:pt x="0" y="2370582"/>
                                </a:lnTo>
                                <a:lnTo>
                                  <a:pt x="2362200" y="237058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1" name="Picture 31"/>
                          <pic:cNvPicPr/>
                        </pic:nvPicPr>
                        <pic:blipFill>
                          <a:blip r:embed="rId10"/>
                          <a:stretch>
                            <a:fillRect/>
                          </a:stretch>
                        </pic:blipFill>
                        <pic:spPr>
                          <a:xfrm>
                            <a:off x="96774" y="51054"/>
                            <a:ext cx="2214905" cy="1134618"/>
                          </a:xfrm>
                          <a:prstGeom prst="rect">
                            <a:avLst/>
                          </a:prstGeom>
                        </pic:spPr>
                      </pic:pic>
                      <pic:pic xmlns:pic="http://schemas.openxmlformats.org/drawingml/2006/picture">
                        <pic:nvPicPr>
                          <pic:cNvPr id="33" name="Picture 33"/>
                          <pic:cNvPicPr/>
                        </pic:nvPicPr>
                        <pic:blipFill>
                          <a:blip r:embed="rId11"/>
                          <a:stretch>
                            <a:fillRect/>
                          </a:stretch>
                        </pic:blipFill>
                        <pic:spPr>
                          <a:xfrm>
                            <a:off x="96774" y="1185672"/>
                            <a:ext cx="2214905" cy="1134618"/>
                          </a:xfrm>
                          <a:prstGeom prst="rect">
                            <a:avLst/>
                          </a:prstGeom>
                        </pic:spPr>
                      </pic:pic>
                      <wps:wsp>
                        <wps:cNvPr id="34" name="Rectangle 34"/>
                        <wps:cNvSpPr/>
                        <wps:spPr>
                          <a:xfrm>
                            <a:off x="2307334" y="2198400"/>
                            <a:ext cx="60605" cy="221200"/>
                          </a:xfrm>
                          <a:prstGeom prst="rect">
                            <a:avLst/>
                          </a:prstGeom>
                          <a:ln>
                            <a:noFill/>
                          </a:ln>
                        </wps:spPr>
                        <wps:txbx>
                          <w:txbxContent>
                            <w:p w14:paraId="043318B8" w14:textId="77777777" w:rsidR="009810D5" w:rsidRDefault="009810D5" w:rsidP="009810D5">
                              <w:pPr>
                                <w:spacing w:after="160" w:line="259" w:lineRule="auto"/>
                              </w:pPr>
                              <w:r>
                                <w:rPr>
                                  <w:rFonts w:ascii="Comic Sans MS" w:eastAsia="Comic Sans MS" w:hAnsi="Comic Sans MS" w:cs="Comic Sans MS"/>
                                </w:rPr>
                                <w:t xml:space="preserve"> </w:t>
                              </w:r>
                            </w:p>
                          </w:txbxContent>
                        </wps:txbx>
                        <wps:bodyPr horzOverflow="overflow" vert="horz" lIns="0" tIns="0" rIns="0" bIns="0" rtlCol="0">
                          <a:noAutofit/>
                        </wps:bodyPr>
                      </wps:wsp>
                    </wpg:wgp>
                  </a:graphicData>
                </a:graphic>
              </wp:anchor>
            </w:drawing>
          </mc:Choice>
          <mc:Fallback>
            <w:pict>
              <v:group w14:anchorId="6E9C95B9" id="Group 4203" o:spid="_x0000_s1026" style="position:absolute;left:0;text-align:left;margin-left:318pt;margin-top:11.65pt;width:186pt;height:186.65pt;z-index:251659264" coordsize="23622,237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">
                <v:shape id="Shape 27" o:spid="_x0000_s1027" style="position:absolute;width:23622;height:23705;visibility:visible;mso-wrap-style:square;v-text-anchor:top" coordsize="2362200,237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" path="m2362200,l,,,2370582r2362200,l2362200,xe" filled="f">
                  <v:stroke miterlimit="66585f" joinstyle="miter" endcap="round"/>
                  <v:path arrowok="t" textboxrect="0,0,2362200,237058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967;top:510;width:22149;height:1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">
                  <v:imagedata r:id="rId12" o:title=""/>
                </v:shape>
                <v:shape id="Picture 33" o:spid="_x0000_s1029" type="#_x0000_t75" style="position:absolute;left:967;top:11856;width:22149;height:1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">
                  <v:imagedata r:id="rId13" o:title=""/>
                </v:shape>
                <v:rect id="Rectangle 34" o:spid="_x0000_s1030" style="position:absolute;left:23073;top:21984;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43318B8" w14:textId="77777777" w:rsidR="009810D5" w:rsidRDefault="009810D5" w:rsidP="009810D5">
                        <w:pPr>
                          <w:spacing w:after="160" w:line="259" w:lineRule="auto"/>
                        </w:pPr>
                        <w:r>
                          <w:rPr>
                            <w:rFonts w:ascii="Comic Sans MS" w:eastAsia="Comic Sans MS" w:hAnsi="Comic Sans MS" w:cs="Comic Sans MS"/>
                          </w:rPr>
                          <w:t xml:space="preserve"> </w:t>
                        </w:r>
                      </w:p>
                    </w:txbxContent>
                  </v:textbox>
                </v:rect>
                <w10:wrap type="square"/>
              </v:group>
            </w:pict>
          </mc:Fallback>
        </mc:AlternateContent>
      </w:r>
      <w:r w:rsidRPr="009810D5">
        <w:rPr>
          <w:rFonts w:asciiTheme="minorHAnsi" w:hAnsiTheme="minorHAnsi" w:cstheme="minorHAnsi"/>
          <w:color w:val="4472C4" w:themeColor="accent5"/>
        </w:rPr>
        <w:t xml:space="preserve">Concept 3.1 The polarity of water molecules results in hydrogen bonding </w:t>
      </w:r>
    </w:p>
    <w:p w14:paraId="0D92419F" w14:textId="77777777" w:rsidR="009810D5" w:rsidRPr="00DD261C" w:rsidRDefault="009810D5" w:rsidP="009810D5">
      <w:pPr>
        <w:spacing w:line="259" w:lineRule="auto"/>
        <w:ind w:left="480"/>
        <w:rPr>
          <w:rFonts w:asciiTheme="minorHAnsi" w:hAnsiTheme="minorHAnsi" w:cstheme="minorHAnsi"/>
        </w:rPr>
      </w:pPr>
      <w:r w:rsidRPr="00DD261C">
        <w:rPr>
          <w:rFonts w:asciiTheme="minorHAnsi" w:hAnsiTheme="minorHAnsi" w:cstheme="minorHAnsi"/>
        </w:rPr>
        <w:t xml:space="preserve"> </w:t>
      </w:r>
    </w:p>
    <w:p w14:paraId="3EEC1EFE" w14:textId="77777777" w:rsidR="009810D5" w:rsidRPr="00DD261C" w:rsidRDefault="009810D5" w:rsidP="009810D5">
      <w:pPr>
        <w:numPr>
          <w:ilvl w:val="0"/>
          <w:numId w:val="38"/>
        </w:numPr>
        <w:spacing w:after="15" w:line="249" w:lineRule="auto"/>
        <w:ind w:right="336" w:hanging="360"/>
        <w:rPr>
          <w:rFonts w:asciiTheme="minorHAnsi" w:hAnsiTheme="minorHAnsi" w:cstheme="minorHAnsi"/>
        </w:rPr>
      </w:pPr>
      <w:r w:rsidRPr="00DD261C">
        <w:rPr>
          <w:rFonts w:asciiTheme="minorHAnsi" w:hAnsiTheme="minorHAnsi" w:cstheme="minorHAnsi"/>
        </w:rPr>
        <w:t xml:space="preserve">Study the water molecules at the right. On the central molecule, label oxygen (O) and hydrogen (H). </w:t>
      </w:r>
    </w:p>
    <w:p w14:paraId="036DD2E4"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0FD78BAC" w14:textId="6CB2AAF5" w:rsidR="009810D5" w:rsidRPr="009810D5" w:rsidRDefault="009810D5" w:rsidP="009810D5">
      <w:pPr>
        <w:numPr>
          <w:ilvl w:val="0"/>
          <w:numId w:val="38"/>
        </w:numPr>
        <w:spacing w:after="15" w:line="249" w:lineRule="auto"/>
        <w:ind w:right="336" w:hanging="360"/>
        <w:rPr>
          <w:rFonts w:asciiTheme="minorHAnsi" w:hAnsiTheme="minorHAnsi" w:cstheme="minorHAnsi"/>
        </w:rPr>
      </w:pPr>
      <w:r w:rsidRPr="00DD261C">
        <w:rPr>
          <w:rFonts w:asciiTheme="minorHAnsi" w:hAnsiTheme="minorHAnsi" w:cstheme="minorHAnsi"/>
        </w:rPr>
        <w:t xml:space="preserve">What is a </w:t>
      </w:r>
      <w:r w:rsidRPr="009810D5">
        <w:rPr>
          <w:rFonts w:asciiTheme="minorHAnsi" w:hAnsiTheme="minorHAnsi" w:cstheme="minorHAnsi"/>
          <w:b/>
          <w:bCs/>
          <w:i/>
        </w:rPr>
        <w:t>polar molecule</w:t>
      </w:r>
      <w:r w:rsidRPr="00DD261C">
        <w:rPr>
          <w:rFonts w:asciiTheme="minorHAnsi" w:hAnsiTheme="minorHAnsi" w:cstheme="minorHAnsi"/>
        </w:rPr>
        <w:t xml:space="preserve">? Why is water considered polar? </w:t>
      </w:r>
    </w:p>
    <w:p w14:paraId="5B160206" w14:textId="77777777"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p>
    <w:p w14:paraId="76589763" w14:textId="77777777" w:rsidR="009810D5" w:rsidRPr="00DD261C" w:rsidRDefault="009810D5" w:rsidP="009810D5">
      <w:pPr>
        <w:numPr>
          <w:ilvl w:val="0"/>
          <w:numId w:val="38"/>
        </w:numPr>
        <w:spacing w:after="15" w:line="249" w:lineRule="auto"/>
        <w:ind w:right="336" w:hanging="360"/>
        <w:rPr>
          <w:rFonts w:asciiTheme="minorHAnsi" w:hAnsiTheme="minorHAnsi" w:cstheme="minorHAnsi"/>
        </w:rPr>
      </w:pPr>
      <w:r w:rsidRPr="00DD261C">
        <w:rPr>
          <w:rFonts w:asciiTheme="minorHAnsi" w:hAnsiTheme="minorHAnsi" w:cstheme="minorHAnsi"/>
        </w:rPr>
        <w:t xml:space="preserve">Now, add </w:t>
      </w:r>
      <w:r w:rsidRPr="00DD261C">
        <w:rPr>
          <w:rFonts w:asciiTheme="minorHAnsi" w:hAnsiTheme="minorHAnsi" w:cstheme="minorHAnsi"/>
          <w:b/>
        </w:rPr>
        <w:t xml:space="preserve">+ </w:t>
      </w:r>
      <w:r w:rsidRPr="00DD261C">
        <w:rPr>
          <w:rFonts w:asciiTheme="minorHAnsi" w:hAnsiTheme="minorHAnsi" w:cstheme="minorHAnsi"/>
        </w:rPr>
        <w:t xml:space="preserve">and </w:t>
      </w:r>
      <w:r w:rsidRPr="00DD261C">
        <w:rPr>
          <w:rFonts w:asciiTheme="minorHAnsi" w:hAnsiTheme="minorHAnsi" w:cstheme="minorHAnsi"/>
          <w:b/>
        </w:rPr>
        <w:t xml:space="preserve">– </w:t>
      </w:r>
      <w:r w:rsidRPr="00DD261C">
        <w:rPr>
          <w:rFonts w:asciiTheme="minorHAnsi" w:hAnsiTheme="minorHAnsi" w:cstheme="minorHAnsi"/>
        </w:rPr>
        <w:t xml:space="preserve">signs to indicate the charged regions of </w:t>
      </w:r>
      <w:r w:rsidRPr="00DD261C">
        <w:rPr>
          <w:rFonts w:asciiTheme="minorHAnsi" w:hAnsiTheme="minorHAnsi" w:cstheme="minorHAnsi"/>
          <w:i/>
        </w:rPr>
        <w:t xml:space="preserve">each </w:t>
      </w:r>
      <w:r w:rsidRPr="00DD261C">
        <w:rPr>
          <w:rFonts w:asciiTheme="minorHAnsi" w:hAnsiTheme="minorHAnsi" w:cstheme="minorHAnsi"/>
        </w:rPr>
        <w:t xml:space="preserve">molecule. Then, indicate the hydrogen bonds. </w:t>
      </w:r>
    </w:p>
    <w:p w14:paraId="3FB4B0CB"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11EF3118" w14:textId="77777777" w:rsidR="009810D5" w:rsidRPr="00DD261C" w:rsidRDefault="009810D5" w:rsidP="009810D5">
      <w:pPr>
        <w:numPr>
          <w:ilvl w:val="0"/>
          <w:numId w:val="38"/>
        </w:numPr>
        <w:spacing w:after="15" w:line="249" w:lineRule="auto"/>
        <w:ind w:right="336" w:hanging="360"/>
        <w:rPr>
          <w:rFonts w:asciiTheme="minorHAnsi" w:hAnsiTheme="minorHAnsi" w:cstheme="minorHAnsi"/>
        </w:rPr>
      </w:pPr>
      <w:r w:rsidRPr="00DD261C">
        <w:rPr>
          <w:rFonts w:asciiTheme="minorHAnsi" w:hAnsiTheme="minorHAnsi" w:cstheme="minorHAnsi"/>
        </w:rPr>
        <w:t xml:space="preserve">Explain </w:t>
      </w:r>
      <w:r w:rsidRPr="009810D5">
        <w:rPr>
          <w:rFonts w:asciiTheme="minorHAnsi" w:hAnsiTheme="minorHAnsi" w:cstheme="minorHAnsi"/>
          <w:b/>
          <w:bCs/>
          <w:i/>
        </w:rPr>
        <w:t>hydrogen bonding</w:t>
      </w:r>
      <w:r w:rsidRPr="00DD261C">
        <w:rPr>
          <w:rFonts w:asciiTheme="minorHAnsi" w:hAnsiTheme="minorHAnsi" w:cstheme="minorHAnsi"/>
        </w:rPr>
        <w:t xml:space="preserve">. How many hydrogen bonds can a single water molecule form? </w:t>
      </w:r>
    </w:p>
    <w:p w14:paraId="033BEE06" w14:textId="7505C5FE" w:rsidR="009810D5"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7989927D" w14:textId="77777777" w:rsidR="009810D5" w:rsidRPr="00DD261C" w:rsidRDefault="009810D5" w:rsidP="009810D5">
      <w:pPr>
        <w:spacing w:line="259" w:lineRule="auto"/>
        <w:ind w:left="48"/>
        <w:rPr>
          <w:rFonts w:asciiTheme="minorHAnsi" w:hAnsiTheme="minorHAnsi" w:cstheme="minorHAnsi"/>
        </w:rPr>
      </w:pPr>
    </w:p>
    <w:p w14:paraId="2D270A90" w14:textId="77777777" w:rsidR="009810D5" w:rsidRPr="009810D5" w:rsidRDefault="009810D5" w:rsidP="009810D5">
      <w:pPr>
        <w:spacing w:after="10"/>
        <w:ind w:left="43"/>
        <w:rPr>
          <w:rFonts w:asciiTheme="minorHAnsi" w:hAnsiTheme="minorHAnsi" w:cstheme="minorHAnsi"/>
          <w:color w:val="4472C4" w:themeColor="accent5"/>
        </w:rPr>
      </w:pPr>
      <w:r w:rsidRPr="009810D5">
        <w:rPr>
          <w:rFonts w:asciiTheme="minorHAnsi" w:hAnsiTheme="minorHAnsi" w:cstheme="minorHAnsi"/>
          <w:b/>
          <w:i/>
          <w:color w:val="4472C4" w:themeColor="accent5"/>
        </w:rPr>
        <w:t xml:space="preserve">Concept 3.2 Four emergent properties of water contribute to Earth’s fitness for life </w:t>
      </w:r>
    </w:p>
    <w:p w14:paraId="4DCCFA80"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4BB2D638" w14:textId="77777777" w:rsidR="009810D5" w:rsidRPr="00DD261C" w:rsidRDefault="009810D5" w:rsidP="009810D5">
      <w:pPr>
        <w:rPr>
          <w:rFonts w:asciiTheme="minorHAnsi" w:hAnsiTheme="minorHAnsi" w:cstheme="minorHAnsi"/>
        </w:rPr>
      </w:pPr>
      <w:r w:rsidRPr="00DD261C">
        <w:rPr>
          <w:rFonts w:asciiTheme="minorHAnsi" w:hAnsiTheme="minorHAnsi" w:cstheme="minorHAnsi"/>
        </w:rPr>
        <w:t xml:space="preserve">Hydrogen bonding accounts for the unique properties of water. Let’s look at several. </w:t>
      </w:r>
    </w:p>
    <w:p w14:paraId="26D0F464"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b/>
        </w:rPr>
        <w:t xml:space="preserve"> </w:t>
      </w:r>
    </w:p>
    <w:p w14:paraId="393C7632" w14:textId="77777777" w:rsidR="009810D5" w:rsidRPr="009810D5" w:rsidRDefault="009810D5" w:rsidP="009810D5">
      <w:pPr>
        <w:pStyle w:val="Heading2"/>
        <w:ind w:left="43"/>
        <w:rPr>
          <w:rFonts w:asciiTheme="minorHAnsi" w:hAnsiTheme="minorHAnsi" w:cstheme="minorHAnsi"/>
          <w:color w:val="008080"/>
        </w:rPr>
      </w:pPr>
      <w:r w:rsidRPr="009810D5">
        <w:rPr>
          <w:rFonts w:asciiTheme="minorHAnsi" w:hAnsiTheme="minorHAnsi" w:cstheme="minorHAnsi"/>
          <w:color w:val="008080"/>
        </w:rPr>
        <w:t xml:space="preserve">Cohesion </w:t>
      </w:r>
    </w:p>
    <w:p w14:paraId="5F8F3C25"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b/>
        </w:rPr>
        <w:t xml:space="preserve"> </w:t>
      </w:r>
    </w:p>
    <w:p w14:paraId="15034B6F" w14:textId="77777777" w:rsidR="009810D5" w:rsidRPr="00DD261C" w:rsidRDefault="009810D5" w:rsidP="009810D5">
      <w:pPr>
        <w:numPr>
          <w:ilvl w:val="0"/>
          <w:numId w:val="39"/>
        </w:numPr>
        <w:spacing w:after="15" w:line="249" w:lineRule="auto"/>
        <w:ind w:hanging="360"/>
        <w:rPr>
          <w:rFonts w:asciiTheme="minorHAnsi" w:hAnsiTheme="minorHAnsi" w:cstheme="minorHAnsi"/>
        </w:rPr>
      </w:pPr>
      <w:r w:rsidRPr="00DD261C">
        <w:rPr>
          <w:rFonts w:asciiTheme="minorHAnsi" w:hAnsiTheme="minorHAnsi" w:cstheme="minorHAnsi"/>
        </w:rPr>
        <w:t xml:space="preserve">Distinguish between </w:t>
      </w:r>
      <w:r w:rsidRPr="009810D5">
        <w:rPr>
          <w:rFonts w:asciiTheme="minorHAnsi" w:hAnsiTheme="minorHAnsi" w:cstheme="minorHAnsi"/>
          <w:b/>
          <w:bCs/>
          <w:i/>
        </w:rPr>
        <w:t>cohesion</w:t>
      </w:r>
      <w:r w:rsidRPr="00DD261C">
        <w:rPr>
          <w:rFonts w:asciiTheme="minorHAnsi" w:hAnsiTheme="minorHAnsi" w:cstheme="minorHAnsi"/>
        </w:rPr>
        <w:t xml:space="preserve"> and </w:t>
      </w:r>
      <w:r w:rsidRPr="009810D5">
        <w:rPr>
          <w:rFonts w:asciiTheme="minorHAnsi" w:hAnsiTheme="minorHAnsi" w:cstheme="minorHAnsi"/>
          <w:b/>
          <w:bCs/>
          <w:i/>
        </w:rPr>
        <w:t>adhesion</w:t>
      </w:r>
      <w:r w:rsidRPr="00DD261C">
        <w:rPr>
          <w:rFonts w:asciiTheme="minorHAnsi" w:hAnsiTheme="minorHAnsi" w:cstheme="minorHAnsi"/>
        </w:rPr>
        <w:t xml:space="preserve">.  </w:t>
      </w:r>
    </w:p>
    <w:p w14:paraId="336EC23F" w14:textId="0AAF8C14"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3B1EC8C6" w14:textId="77777777" w:rsidR="009810D5" w:rsidRPr="00DD261C" w:rsidRDefault="009810D5" w:rsidP="009810D5">
      <w:pPr>
        <w:numPr>
          <w:ilvl w:val="0"/>
          <w:numId w:val="39"/>
        </w:numPr>
        <w:spacing w:after="15" w:line="249" w:lineRule="auto"/>
        <w:ind w:hanging="360"/>
        <w:rPr>
          <w:rFonts w:asciiTheme="minorHAnsi" w:hAnsiTheme="minorHAnsi" w:cstheme="minorHAnsi"/>
        </w:rPr>
      </w:pPr>
      <w:r w:rsidRPr="00DD261C">
        <w:rPr>
          <w:rFonts w:asciiTheme="minorHAnsi" w:hAnsiTheme="minorHAnsi" w:cstheme="minorHAnsi"/>
        </w:rPr>
        <w:t xml:space="preserve">What is demonstrated when you see beads of water on a waxed car hood? </w:t>
      </w:r>
    </w:p>
    <w:p w14:paraId="27091E43"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23DAAB03" w14:textId="77777777" w:rsidR="009810D5" w:rsidRPr="00DD261C" w:rsidRDefault="009810D5" w:rsidP="009810D5">
      <w:pPr>
        <w:numPr>
          <w:ilvl w:val="0"/>
          <w:numId w:val="39"/>
        </w:numPr>
        <w:spacing w:after="15" w:line="249" w:lineRule="auto"/>
        <w:ind w:hanging="360"/>
        <w:rPr>
          <w:rFonts w:asciiTheme="minorHAnsi" w:hAnsiTheme="minorHAnsi" w:cstheme="minorHAnsi"/>
        </w:rPr>
      </w:pPr>
      <w:r w:rsidRPr="00DD261C">
        <w:rPr>
          <w:rFonts w:asciiTheme="minorHAnsi" w:hAnsiTheme="minorHAnsi" w:cstheme="minorHAnsi"/>
        </w:rPr>
        <w:t xml:space="preserve">Which property explains the ability of a water strider to walk on water? </w:t>
      </w:r>
    </w:p>
    <w:p w14:paraId="16DF4E2F"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0FC72E7A" w14:textId="77777777" w:rsidR="009810D5" w:rsidRPr="009810D5" w:rsidRDefault="009810D5" w:rsidP="009810D5">
      <w:pPr>
        <w:pStyle w:val="Heading2"/>
        <w:ind w:left="43"/>
        <w:rPr>
          <w:rFonts w:asciiTheme="minorHAnsi" w:hAnsiTheme="minorHAnsi" w:cstheme="minorHAnsi"/>
          <w:color w:val="008080"/>
        </w:rPr>
      </w:pPr>
      <w:r w:rsidRPr="009810D5">
        <w:rPr>
          <w:rFonts w:asciiTheme="minorHAnsi" w:hAnsiTheme="minorHAnsi" w:cstheme="minorHAnsi"/>
          <w:color w:val="008080"/>
        </w:rPr>
        <w:t xml:space="preserve">Moderation of Temperature </w:t>
      </w:r>
    </w:p>
    <w:p w14:paraId="674ECA25"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b/>
        </w:rPr>
        <w:t xml:space="preserve"> </w:t>
      </w:r>
    </w:p>
    <w:p w14:paraId="54ADE6C0" w14:textId="77777777" w:rsidR="009810D5" w:rsidRPr="00DD261C" w:rsidRDefault="009810D5" w:rsidP="009810D5">
      <w:pPr>
        <w:numPr>
          <w:ilvl w:val="0"/>
          <w:numId w:val="40"/>
        </w:numPr>
        <w:spacing w:after="15" w:line="249" w:lineRule="auto"/>
        <w:ind w:hanging="360"/>
        <w:rPr>
          <w:rFonts w:asciiTheme="minorHAnsi" w:hAnsiTheme="minorHAnsi" w:cstheme="minorHAnsi"/>
        </w:rPr>
      </w:pPr>
      <w:r w:rsidRPr="00DD261C">
        <w:rPr>
          <w:rFonts w:asciiTheme="minorHAnsi" w:hAnsiTheme="minorHAnsi" w:cstheme="minorHAnsi"/>
        </w:rPr>
        <w:t xml:space="preserve">The calorie is a unit of heat. Define </w:t>
      </w:r>
      <w:r w:rsidRPr="009810D5">
        <w:rPr>
          <w:rFonts w:asciiTheme="minorHAnsi" w:hAnsiTheme="minorHAnsi" w:cstheme="minorHAnsi"/>
          <w:b/>
          <w:bCs/>
          <w:i/>
        </w:rPr>
        <w:t>calorie</w:t>
      </w:r>
      <w:r w:rsidRPr="00DD261C">
        <w:rPr>
          <w:rFonts w:asciiTheme="minorHAnsi" w:hAnsiTheme="minorHAnsi" w:cstheme="minorHAnsi"/>
        </w:rPr>
        <w:t xml:space="preserve">.  </w:t>
      </w:r>
    </w:p>
    <w:p w14:paraId="20A3E67C" w14:textId="314F57F0"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4ACDF52B" w14:textId="77777777" w:rsidR="009810D5" w:rsidRPr="00DD261C" w:rsidRDefault="009810D5" w:rsidP="009810D5">
      <w:pPr>
        <w:numPr>
          <w:ilvl w:val="0"/>
          <w:numId w:val="40"/>
        </w:numPr>
        <w:spacing w:after="15" w:line="249" w:lineRule="auto"/>
        <w:ind w:hanging="360"/>
        <w:rPr>
          <w:rFonts w:asciiTheme="minorHAnsi" w:hAnsiTheme="minorHAnsi" w:cstheme="minorHAnsi"/>
        </w:rPr>
      </w:pPr>
      <w:r w:rsidRPr="00DD261C">
        <w:rPr>
          <w:rFonts w:asciiTheme="minorHAnsi" w:hAnsiTheme="minorHAnsi" w:cstheme="minorHAnsi"/>
        </w:rPr>
        <w:t xml:space="preserve">Water has high </w:t>
      </w:r>
      <w:r w:rsidRPr="009810D5">
        <w:rPr>
          <w:rFonts w:asciiTheme="minorHAnsi" w:hAnsiTheme="minorHAnsi" w:cstheme="minorHAnsi"/>
          <w:b/>
          <w:bCs/>
          <w:i/>
        </w:rPr>
        <w:t>specific heat</w:t>
      </w:r>
      <w:r w:rsidRPr="00DD261C">
        <w:rPr>
          <w:rFonts w:asciiTheme="minorHAnsi" w:hAnsiTheme="minorHAnsi" w:cstheme="minorHAnsi"/>
        </w:rPr>
        <w:t xml:space="preserve">. What does this mean? How does water’s specific heat compare to alcohol’s? </w:t>
      </w:r>
    </w:p>
    <w:p w14:paraId="634C175D" w14:textId="6AF7C103"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79293F25" w14:textId="77777777" w:rsidR="009810D5" w:rsidRPr="00DD261C" w:rsidRDefault="009810D5" w:rsidP="009810D5">
      <w:pPr>
        <w:numPr>
          <w:ilvl w:val="0"/>
          <w:numId w:val="40"/>
        </w:numPr>
        <w:spacing w:after="15" w:line="249" w:lineRule="auto"/>
        <w:ind w:hanging="360"/>
        <w:rPr>
          <w:rFonts w:asciiTheme="minorHAnsi" w:hAnsiTheme="minorHAnsi" w:cstheme="minorHAnsi"/>
        </w:rPr>
      </w:pPr>
      <w:r w:rsidRPr="00DD261C">
        <w:rPr>
          <w:rFonts w:asciiTheme="minorHAnsi" w:hAnsiTheme="minorHAnsi" w:cstheme="minorHAnsi"/>
        </w:rPr>
        <w:t xml:space="preserve">Explain how hydrogen bonding contributes to water’s high specific heat.  </w:t>
      </w:r>
    </w:p>
    <w:p w14:paraId="3E687204"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47EADBCB" w14:textId="77777777" w:rsidR="009810D5" w:rsidRPr="00DD261C" w:rsidRDefault="009810D5" w:rsidP="009810D5">
      <w:pPr>
        <w:numPr>
          <w:ilvl w:val="0"/>
          <w:numId w:val="40"/>
        </w:numPr>
        <w:spacing w:after="15" w:line="249" w:lineRule="auto"/>
        <w:ind w:hanging="360"/>
        <w:rPr>
          <w:rFonts w:asciiTheme="minorHAnsi" w:hAnsiTheme="minorHAnsi" w:cstheme="minorHAnsi"/>
        </w:rPr>
      </w:pPr>
      <w:r w:rsidRPr="00DD261C">
        <w:rPr>
          <w:rFonts w:asciiTheme="minorHAnsi" w:hAnsiTheme="minorHAnsi" w:cstheme="minorHAnsi"/>
        </w:rPr>
        <w:t xml:space="preserve">Summarize how water’s high specific heat contributes to the moderation of temperature. How is this property important to life? </w:t>
      </w:r>
    </w:p>
    <w:p w14:paraId="17FEDA82"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6180E202" w14:textId="4E8CD2FB"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p>
    <w:p w14:paraId="286B528D" w14:textId="77777777" w:rsidR="009810D5" w:rsidRPr="00DD261C" w:rsidRDefault="009810D5" w:rsidP="009810D5">
      <w:pPr>
        <w:numPr>
          <w:ilvl w:val="0"/>
          <w:numId w:val="40"/>
        </w:numPr>
        <w:spacing w:after="15" w:line="249" w:lineRule="auto"/>
        <w:ind w:hanging="360"/>
        <w:rPr>
          <w:rFonts w:asciiTheme="minorHAnsi" w:hAnsiTheme="minorHAnsi" w:cstheme="minorHAnsi"/>
        </w:rPr>
      </w:pPr>
      <w:r w:rsidRPr="00DD261C">
        <w:rPr>
          <w:rFonts w:asciiTheme="minorHAnsi" w:hAnsiTheme="minorHAnsi" w:cstheme="minorHAnsi"/>
        </w:rPr>
        <w:t xml:space="preserve">Define </w:t>
      </w:r>
      <w:r w:rsidRPr="009810D5">
        <w:rPr>
          <w:rFonts w:asciiTheme="minorHAnsi" w:hAnsiTheme="minorHAnsi" w:cstheme="minorHAnsi"/>
          <w:b/>
          <w:bCs/>
          <w:i/>
        </w:rPr>
        <w:t>evaporation</w:t>
      </w:r>
      <w:r w:rsidRPr="00DD261C">
        <w:rPr>
          <w:rFonts w:asciiTheme="minorHAnsi" w:hAnsiTheme="minorHAnsi" w:cstheme="minorHAnsi"/>
        </w:rPr>
        <w:t xml:space="preserve">. What is </w:t>
      </w:r>
      <w:r w:rsidRPr="009810D5">
        <w:rPr>
          <w:rFonts w:asciiTheme="minorHAnsi" w:hAnsiTheme="minorHAnsi" w:cstheme="minorHAnsi"/>
          <w:b/>
          <w:bCs/>
          <w:i/>
        </w:rPr>
        <w:t>heat of vaporization</w:t>
      </w:r>
      <w:r w:rsidRPr="00DD261C">
        <w:rPr>
          <w:rFonts w:asciiTheme="minorHAnsi" w:hAnsiTheme="minorHAnsi" w:cstheme="minorHAnsi"/>
        </w:rPr>
        <w:t xml:space="preserve">? Explain at least three effects of this property on living organisms.  </w:t>
      </w:r>
    </w:p>
    <w:p w14:paraId="05C4F71A" w14:textId="0B82656C"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704844A2" w14:textId="77777777" w:rsidR="009810D5" w:rsidRPr="009810D5" w:rsidRDefault="009810D5" w:rsidP="009810D5">
      <w:pPr>
        <w:pStyle w:val="Heading2"/>
        <w:ind w:left="43"/>
        <w:rPr>
          <w:rFonts w:asciiTheme="minorHAnsi" w:hAnsiTheme="minorHAnsi" w:cstheme="minorHAnsi"/>
          <w:color w:val="008080"/>
        </w:rPr>
      </w:pPr>
      <w:r w:rsidRPr="009810D5">
        <w:rPr>
          <w:rFonts w:asciiTheme="minorHAnsi" w:hAnsiTheme="minorHAnsi" w:cstheme="minorHAnsi"/>
          <w:color w:val="008080"/>
        </w:rPr>
        <w:t xml:space="preserve">Expansion upon Freezing </w:t>
      </w:r>
    </w:p>
    <w:p w14:paraId="1F7DF0CB"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b/>
        </w:rPr>
        <w:t xml:space="preserve"> </w:t>
      </w:r>
    </w:p>
    <w:p w14:paraId="397645FB" w14:textId="50715C55" w:rsidR="009810D5" w:rsidRPr="009810D5" w:rsidRDefault="009810D5" w:rsidP="009810D5">
      <w:pPr>
        <w:numPr>
          <w:ilvl w:val="0"/>
          <w:numId w:val="41"/>
        </w:numPr>
        <w:spacing w:after="15" w:line="249" w:lineRule="auto"/>
        <w:ind w:hanging="360"/>
        <w:rPr>
          <w:rFonts w:asciiTheme="minorHAnsi" w:hAnsiTheme="minorHAnsi" w:cstheme="minorHAnsi"/>
        </w:rPr>
      </w:pPr>
      <w:r w:rsidRPr="00DD261C">
        <w:rPr>
          <w:rFonts w:asciiTheme="minorHAnsi" w:hAnsiTheme="minorHAnsi" w:cstheme="minorHAnsi"/>
        </w:rPr>
        <w:t xml:space="preserve">Ice floats! So what? Consider what would happen if ponds and other bodies of water accumulated ice at the bottom. Describe why this property of water is important. </w:t>
      </w:r>
    </w:p>
    <w:p w14:paraId="09678986" w14:textId="77777777"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p>
    <w:p w14:paraId="0E5FD7C7" w14:textId="44DD8FB7" w:rsidR="009810D5" w:rsidRPr="009810D5" w:rsidRDefault="009810D5" w:rsidP="009810D5">
      <w:pPr>
        <w:numPr>
          <w:ilvl w:val="0"/>
          <w:numId w:val="41"/>
        </w:numPr>
        <w:spacing w:after="15" w:line="249" w:lineRule="auto"/>
        <w:ind w:hanging="360"/>
        <w:rPr>
          <w:rFonts w:asciiTheme="minorHAnsi" w:hAnsiTheme="minorHAnsi" w:cstheme="minorHAnsi"/>
        </w:rPr>
      </w:pPr>
      <w:r w:rsidRPr="00DD261C">
        <w:rPr>
          <w:rFonts w:asciiTheme="minorHAnsi" w:hAnsiTheme="minorHAnsi" w:cstheme="minorHAnsi"/>
        </w:rPr>
        <w:t xml:space="preserve">Now, explain </w:t>
      </w:r>
      <w:r w:rsidRPr="00DD261C">
        <w:rPr>
          <w:rFonts w:asciiTheme="minorHAnsi" w:hAnsiTheme="minorHAnsi" w:cstheme="minorHAnsi"/>
          <w:i/>
        </w:rPr>
        <w:t>why</w:t>
      </w:r>
      <w:r w:rsidRPr="00DD261C">
        <w:rPr>
          <w:rFonts w:asciiTheme="minorHAnsi" w:hAnsiTheme="minorHAnsi" w:cstheme="minorHAnsi"/>
        </w:rPr>
        <w:t xml:space="preserve"> ice floats. Why is 4</w:t>
      </w:r>
      <w:r w:rsidRPr="00DD261C">
        <w:rPr>
          <w:rFonts w:asciiTheme="minorHAnsi" w:hAnsiTheme="minorHAnsi" w:cstheme="minorHAnsi"/>
          <w:vertAlign w:val="superscript"/>
        </w:rPr>
        <w:t>o</w:t>
      </w:r>
      <w:r w:rsidRPr="00DD261C">
        <w:rPr>
          <w:rFonts w:asciiTheme="minorHAnsi" w:hAnsiTheme="minorHAnsi" w:cstheme="minorHAnsi"/>
        </w:rPr>
        <w:t xml:space="preserve">C the critical temperature in this story? </w:t>
      </w:r>
    </w:p>
    <w:p w14:paraId="0DE598FB"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3C2A84B0" w14:textId="77777777" w:rsidR="009810D5" w:rsidRPr="009810D5" w:rsidRDefault="009810D5" w:rsidP="009810D5">
      <w:pPr>
        <w:pStyle w:val="Heading2"/>
        <w:ind w:left="43"/>
        <w:rPr>
          <w:rFonts w:asciiTheme="minorHAnsi" w:hAnsiTheme="minorHAnsi" w:cstheme="minorHAnsi"/>
          <w:color w:val="008080"/>
        </w:rPr>
      </w:pPr>
      <w:r w:rsidRPr="009810D5">
        <w:rPr>
          <w:rFonts w:asciiTheme="minorHAnsi" w:hAnsiTheme="minorHAnsi" w:cstheme="minorHAnsi"/>
          <w:color w:val="008080"/>
        </w:rPr>
        <w:t xml:space="preserve">Solvent of Life </w:t>
      </w:r>
    </w:p>
    <w:p w14:paraId="463133EC"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b/>
        </w:rPr>
        <w:t xml:space="preserve"> </w:t>
      </w:r>
    </w:p>
    <w:p w14:paraId="68A1B25C" w14:textId="77777777" w:rsidR="009810D5" w:rsidRPr="00DD261C" w:rsidRDefault="009810D5" w:rsidP="009810D5">
      <w:pPr>
        <w:numPr>
          <w:ilvl w:val="0"/>
          <w:numId w:val="42"/>
        </w:numPr>
        <w:spacing w:after="91" w:line="401" w:lineRule="auto"/>
        <w:ind w:hanging="360"/>
        <w:rPr>
          <w:rFonts w:asciiTheme="minorHAnsi" w:hAnsiTheme="minorHAnsi" w:cstheme="minorHAnsi"/>
        </w:rPr>
      </w:pPr>
      <w:r w:rsidRPr="00DD261C">
        <w:rPr>
          <w:rFonts w:asciiTheme="minorHAnsi" w:hAnsiTheme="minorHAnsi" w:cstheme="minorHAnsi"/>
        </w:rPr>
        <w:t xml:space="preserve">Review and define these terms:  </w:t>
      </w:r>
      <w:r w:rsidRPr="00DD261C">
        <w:rPr>
          <w:rFonts w:asciiTheme="minorHAnsi" w:hAnsiTheme="minorHAnsi" w:cstheme="minorHAnsi"/>
        </w:rPr>
        <w:tab/>
      </w:r>
      <w:proofErr w:type="gramStart"/>
      <w:r w:rsidRPr="00DD261C">
        <w:rPr>
          <w:rFonts w:asciiTheme="minorHAnsi" w:hAnsiTheme="minorHAnsi" w:cstheme="minorHAnsi"/>
          <w:b/>
        </w:rPr>
        <w:t xml:space="preserve">solvent  </w:t>
      </w:r>
      <w:r w:rsidRPr="00DD261C">
        <w:rPr>
          <w:rFonts w:asciiTheme="minorHAnsi" w:hAnsiTheme="minorHAnsi" w:cstheme="minorHAnsi"/>
          <w:b/>
        </w:rPr>
        <w:tab/>
      </w:r>
      <w:proofErr w:type="gramEnd"/>
      <w:r w:rsidRPr="00DD261C">
        <w:rPr>
          <w:rFonts w:asciiTheme="minorHAnsi" w:hAnsiTheme="minorHAnsi" w:cstheme="minorHAnsi"/>
          <w:b/>
        </w:rPr>
        <w:t xml:space="preserve">solution  </w:t>
      </w:r>
      <w:r w:rsidRPr="00DD261C">
        <w:rPr>
          <w:rFonts w:asciiTheme="minorHAnsi" w:hAnsiTheme="minorHAnsi" w:cstheme="minorHAnsi"/>
          <w:b/>
        </w:rPr>
        <w:tab/>
        <w:t xml:space="preserve">solute </w:t>
      </w:r>
    </w:p>
    <w:p w14:paraId="3E5D491D" w14:textId="6B8E3B65" w:rsidR="009810D5" w:rsidRPr="009810D5" w:rsidRDefault="009810D5" w:rsidP="009810D5">
      <w:pPr>
        <w:numPr>
          <w:ilvl w:val="0"/>
          <w:numId w:val="42"/>
        </w:numPr>
        <w:spacing w:after="15" w:line="249" w:lineRule="auto"/>
        <w:ind w:hanging="360"/>
        <w:rPr>
          <w:rFonts w:asciiTheme="minorHAnsi" w:hAnsiTheme="minorHAnsi" w:cstheme="minorHAnsi"/>
        </w:rPr>
      </w:pPr>
      <w:r w:rsidRPr="00DD261C">
        <w:rPr>
          <w:rFonts w:asciiTheme="minorHAnsi" w:hAnsiTheme="minorHAnsi" w:cstheme="minorHAnsi"/>
        </w:rPr>
        <w:t xml:space="preserve">Consider coffee to which you have added sugar. Which is the solvent? The solute? </w:t>
      </w:r>
    </w:p>
    <w:p w14:paraId="1BCABB6C" w14:textId="77777777"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p>
    <w:p w14:paraId="169EBB6D" w14:textId="12416FFC" w:rsidR="009810D5" w:rsidRPr="009810D5" w:rsidRDefault="009810D5" w:rsidP="009810D5">
      <w:pPr>
        <w:numPr>
          <w:ilvl w:val="0"/>
          <w:numId w:val="42"/>
        </w:numPr>
        <w:spacing w:after="15" w:line="249" w:lineRule="auto"/>
        <w:ind w:hanging="360"/>
        <w:rPr>
          <w:rFonts w:asciiTheme="minorHAnsi" w:hAnsiTheme="minorHAnsi" w:cstheme="minorHAnsi"/>
        </w:rPr>
      </w:pPr>
      <w:r w:rsidRPr="00DD261C">
        <w:rPr>
          <w:rFonts w:asciiTheme="minorHAnsi" w:hAnsiTheme="minorHAnsi" w:cstheme="minorHAnsi"/>
        </w:rPr>
        <w:t xml:space="preserve">Explain why water is such a fine solvent. </w:t>
      </w:r>
    </w:p>
    <w:p w14:paraId="628911FF" w14:textId="77777777"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p>
    <w:p w14:paraId="3F8455D4" w14:textId="77777777" w:rsidR="009810D5" w:rsidRPr="00DD261C" w:rsidRDefault="009810D5" w:rsidP="009810D5">
      <w:pPr>
        <w:numPr>
          <w:ilvl w:val="0"/>
          <w:numId w:val="42"/>
        </w:numPr>
        <w:spacing w:line="259" w:lineRule="auto"/>
        <w:ind w:hanging="360"/>
        <w:rPr>
          <w:rFonts w:asciiTheme="minorHAnsi" w:hAnsiTheme="minorHAnsi" w:cstheme="minorHAnsi"/>
        </w:rPr>
      </w:pPr>
      <w:r w:rsidRPr="00DD261C">
        <w:rPr>
          <w:rFonts w:asciiTheme="minorHAnsi" w:hAnsiTheme="minorHAnsi" w:cstheme="minorHAnsi"/>
        </w:rPr>
        <w:t xml:space="preserve">Define </w:t>
      </w:r>
      <w:r w:rsidRPr="009810D5">
        <w:rPr>
          <w:rFonts w:asciiTheme="minorHAnsi" w:hAnsiTheme="minorHAnsi" w:cstheme="minorHAnsi"/>
          <w:b/>
          <w:bCs/>
          <w:i/>
        </w:rPr>
        <w:t>hydrophobic</w:t>
      </w:r>
      <w:r w:rsidRPr="00DD261C">
        <w:rPr>
          <w:rFonts w:asciiTheme="minorHAnsi" w:hAnsiTheme="minorHAnsi" w:cstheme="minorHAnsi"/>
        </w:rPr>
        <w:t xml:space="preserve"> and </w:t>
      </w:r>
      <w:r w:rsidRPr="009810D5">
        <w:rPr>
          <w:rFonts w:asciiTheme="minorHAnsi" w:hAnsiTheme="minorHAnsi" w:cstheme="minorHAnsi"/>
          <w:b/>
          <w:bCs/>
          <w:i/>
        </w:rPr>
        <w:t>hydrophilic</w:t>
      </w:r>
      <w:r w:rsidRPr="00DD261C">
        <w:rPr>
          <w:rFonts w:asciiTheme="minorHAnsi" w:hAnsiTheme="minorHAnsi" w:cstheme="minorHAnsi"/>
        </w:rPr>
        <w:t xml:space="preserve">. </w:t>
      </w:r>
    </w:p>
    <w:p w14:paraId="773990E1" w14:textId="4D8ACE1F"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3B6A1B6F" w14:textId="41770823" w:rsidR="009810D5" w:rsidRPr="009810D5" w:rsidRDefault="009810D5" w:rsidP="009810D5">
      <w:pPr>
        <w:numPr>
          <w:ilvl w:val="0"/>
          <w:numId w:val="42"/>
        </w:numPr>
        <w:spacing w:after="15" w:line="249" w:lineRule="auto"/>
        <w:ind w:hanging="360"/>
        <w:rPr>
          <w:rFonts w:asciiTheme="minorHAnsi" w:hAnsiTheme="minorHAnsi" w:cstheme="minorHAnsi"/>
        </w:rPr>
      </w:pPr>
      <w:r w:rsidRPr="00DD261C">
        <w:rPr>
          <w:rFonts w:asciiTheme="minorHAnsi" w:hAnsiTheme="minorHAnsi" w:cstheme="minorHAnsi"/>
        </w:rPr>
        <w:t xml:space="preserve">You already know that some materials, such as olive oil, will not dissolve in water. In fact, oil will float on top of water. Explain this property in terms of hydrogen bonding. </w:t>
      </w:r>
    </w:p>
    <w:p w14:paraId="70AB465D"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75B76434" w14:textId="5D8B7150" w:rsidR="009810D5" w:rsidRPr="00DD261C" w:rsidRDefault="009810D5" w:rsidP="009810D5">
      <w:pPr>
        <w:numPr>
          <w:ilvl w:val="0"/>
          <w:numId w:val="42"/>
        </w:numPr>
        <w:spacing w:after="15" w:line="249" w:lineRule="auto"/>
        <w:ind w:hanging="360"/>
        <w:rPr>
          <w:rFonts w:asciiTheme="minorHAnsi" w:hAnsiTheme="minorHAnsi" w:cstheme="minorHAnsi"/>
        </w:rPr>
      </w:pPr>
      <w:r w:rsidRPr="00DD261C">
        <w:rPr>
          <w:rFonts w:asciiTheme="minorHAnsi" w:hAnsiTheme="minorHAnsi" w:cstheme="minorHAnsi"/>
        </w:rPr>
        <w:t xml:space="preserve">Now, let’s do a little work that will enable you to prepare solutions. Read the section on solute concentrations </w:t>
      </w:r>
      <w:r w:rsidRPr="00DD261C">
        <w:rPr>
          <w:rFonts w:asciiTheme="minorHAnsi" w:hAnsiTheme="minorHAnsi" w:cstheme="minorHAnsi"/>
        </w:rPr>
        <w:t>carefully and</w:t>
      </w:r>
      <w:r w:rsidRPr="00DD261C">
        <w:rPr>
          <w:rFonts w:asciiTheme="minorHAnsi" w:hAnsiTheme="minorHAnsi" w:cstheme="minorHAnsi"/>
        </w:rPr>
        <w:t xml:space="preserve"> show the calculations here for preparing a 1-molar solution of sucrose. Steps to help you do this follow. The first step is done for you. Fill in the rest. </w:t>
      </w:r>
    </w:p>
    <w:p w14:paraId="178C1A00"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74CE3642" w14:textId="77777777" w:rsidR="009810D5" w:rsidRPr="00DD261C" w:rsidRDefault="009810D5" w:rsidP="009810D5">
      <w:pPr>
        <w:spacing w:line="259" w:lineRule="auto"/>
        <w:ind w:left="418"/>
        <w:rPr>
          <w:rFonts w:asciiTheme="minorHAnsi" w:hAnsiTheme="minorHAnsi" w:cstheme="minorHAnsi"/>
        </w:rPr>
      </w:pPr>
      <w:r w:rsidRPr="009810D5">
        <w:rPr>
          <w:rFonts w:asciiTheme="minorHAnsi" w:hAnsiTheme="minorHAnsi" w:cstheme="minorHAnsi"/>
          <w:b/>
          <w:color w:val="008080"/>
        </w:rPr>
        <w:t xml:space="preserve">Steps to prepare a solution: </w:t>
      </w:r>
    </w:p>
    <w:p w14:paraId="26046E06" w14:textId="77777777" w:rsidR="009810D5" w:rsidRPr="00DD261C" w:rsidRDefault="009810D5" w:rsidP="009810D5">
      <w:pPr>
        <w:spacing w:line="259" w:lineRule="auto"/>
        <w:ind w:left="408"/>
        <w:rPr>
          <w:rFonts w:asciiTheme="minorHAnsi" w:hAnsiTheme="minorHAnsi" w:cstheme="minorHAnsi"/>
        </w:rPr>
      </w:pPr>
      <w:r w:rsidRPr="00DD261C">
        <w:rPr>
          <w:rFonts w:asciiTheme="minorHAnsi" w:hAnsiTheme="minorHAnsi" w:cstheme="minorHAnsi"/>
          <w:b/>
        </w:rPr>
        <w:t xml:space="preserve"> </w:t>
      </w:r>
    </w:p>
    <w:p w14:paraId="12FDB353" w14:textId="77777777" w:rsidR="009810D5" w:rsidRPr="00DD261C" w:rsidRDefault="009810D5" w:rsidP="009810D5">
      <w:pPr>
        <w:numPr>
          <w:ilvl w:val="1"/>
          <w:numId w:val="42"/>
        </w:numPr>
        <w:spacing w:after="15" w:line="249" w:lineRule="auto"/>
        <w:ind w:hanging="432"/>
        <w:rPr>
          <w:rFonts w:asciiTheme="minorHAnsi" w:hAnsiTheme="minorHAnsi" w:cstheme="minorHAnsi"/>
        </w:rPr>
      </w:pPr>
      <w:r w:rsidRPr="00DD261C">
        <w:rPr>
          <w:rFonts w:asciiTheme="minorHAnsi" w:hAnsiTheme="minorHAnsi" w:cstheme="minorHAnsi"/>
        </w:rPr>
        <w:t xml:space="preserve">Write the molecular formula. </w:t>
      </w:r>
      <w:r w:rsidRPr="00DD261C">
        <w:rPr>
          <w:rFonts w:asciiTheme="minorHAnsi" w:hAnsiTheme="minorHAnsi" w:cstheme="minorHAnsi"/>
        </w:rPr>
        <w:tab/>
        <w:t xml:space="preserve"> </w:t>
      </w:r>
      <w:r w:rsidRPr="00DD261C">
        <w:rPr>
          <w:rFonts w:asciiTheme="minorHAnsi" w:hAnsiTheme="minorHAnsi" w:cstheme="minorHAnsi"/>
        </w:rPr>
        <w:tab/>
        <w:t xml:space="preserve"> </w:t>
      </w:r>
      <w:r w:rsidRPr="00DD261C">
        <w:rPr>
          <w:rFonts w:asciiTheme="minorHAnsi" w:hAnsiTheme="minorHAnsi" w:cstheme="minorHAnsi"/>
        </w:rPr>
        <w:tab/>
        <w:t>C</w:t>
      </w:r>
      <w:r w:rsidRPr="00DD261C">
        <w:rPr>
          <w:rFonts w:asciiTheme="minorHAnsi" w:hAnsiTheme="minorHAnsi" w:cstheme="minorHAnsi"/>
          <w:vertAlign w:val="subscript"/>
        </w:rPr>
        <w:t>12</w:t>
      </w:r>
      <w:r w:rsidRPr="00DD261C">
        <w:rPr>
          <w:rFonts w:asciiTheme="minorHAnsi" w:hAnsiTheme="minorHAnsi" w:cstheme="minorHAnsi"/>
        </w:rPr>
        <w:t>H</w:t>
      </w:r>
      <w:r w:rsidRPr="00DD261C">
        <w:rPr>
          <w:rFonts w:asciiTheme="minorHAnsi" w:hAnsiTheme="minorHAnsi" w:cstheme="minorHAnsi"/>
          <w:vertAlign w:val="subscript"/>
        </w:rPr>
        <w:t>22</w:t>
      </w:r>
      <w:r w:rsidRPr="00DD261C">
        <w:rPr>
          <w:rFonts w:asciiTheme="minorHAnsi" w:hAnsiTheme="minorHAnsi" w:cstheme="minorHAnsi"/>
        </w:rPr>
        <w:t>O</w:t>
      </w:r>
      <w:r w:rsidRPr="00DD261C">
        <w:rPr>
          <w:rFonts w:asciiTheme="minorHAnsi" w:hAnsiTheme="minorHAnsi" w:cstheme="minorHAnsi"/>
          <w:vertAlign w:val="subscript"/>
        </w:rPr>
        <w:t xml:space="preserve">11 </w:t>
      </w:r>
    </w:p>
    <w:p w14:paraId="29D53425" w14:textId="77777777" w:rsidR="009810D5" w:rsidRPr="00DD261C" w:rsidRDefault="009810D5" w:rsidP="009810D5">
      <w:pPr>
        <w:spacing w:after="46" w:line="259" w:lineRule="auto"/>
        <w:ind w:left="480"/>
        <w:rPr>
          <w:rFonts w:asciiTheme="minorHAnsi" w:hAnsiTheme="minorHAnsi" w:cstheme="minorHAnsi"/>
        </w:rPr>
      </w:pPr>
      <w:r w:rsidRPr="00DD261C">
        <w:rPr>
          <w:rFonts w:asciiTheme="minorHAnsi" w:hAnsiTheme="minorHAnsi" w:cstheme="minorHAnsi"/>
          <w:sz w:val="16"/>
        </w:rPr>
        <w:t xml:space="preserve"> </w:t>
      </w:r>
    </w:p>
    <w:p w14:paraId="0233A280" w14:textId="676A63A9" w:rsidR="009810D5" w:rsidRPr="009810D5" w:rsidRDefault="009810D5" w:rsidP="009810D5">
      <w:pPr>
        <w:numPr>
          <w:ilvl w:val="1"/>
          <w:numId w:val="42"/>
        </w:numPr>
        <w:spacing w:after="15" w:line="249" w:lineRule="auto"/>
        <w:ind w:hanging="432"/>
        <w:rPr>
          <w:rFonts w:asciiTheme="minorHAnsi" w:hAnsiTheme="minorHAnsi" w:cstheme="minorHAnsi"/>
        </w:rPr>
      </w:pPr>
      <w:r w:rsidRPr="00DD261C">
        <w:rPr>
          <w:rFonts w:asciiTheme="minorHAnsi" w:hAnsiTheme="minorHAnsi" w:cstheme="minorHAnsi"/>
        </w:rPr>
        <w:t xml:space="preserve">Use your periodic table to calculate the mass of each element. Multiply by the number of atoms of the element. (For example, O has a mass of 16. </w:t>
      </w:r>
      <w:r w:rsidRPr="00DD261C">
        <w:rPr>
          <w:rFonts w:asciiTheme="minorHAnsi" w:hAnsiTheme="minorHAnsi" w:cstheme="minorHAnsi"/>
        </w:rPr>
        <w:t>Therefore,</w:t>
      </w:r>
      <w:r w:rsidRPr="00DD261C">
        <w:rPr>
          <w:rFonts w:asciiTheme="minorHAnsi" w:hAnsiTheme="minorHAnsi" w:cstheme="minorHAnsi"/>
        </w:rPr>
        <w:t xml:space="preserve"> one mole of O has a mass of 16 x 11 = 176 g/mole.) </w:t>
      </w:r>
    </w:p>
    <w:p w14:paraId="11EDBB01" w14:textId="77777777" w:rsidR="009810D5" w:rsidRPr="00DD261C" w:rsidRDefault="009810D5" w:rsidP="009810D5">
      <w:pPr>
        <w:spacing w:line="259" w:lineRule="auto"/>
        <w:ind w:left="480"/>
        <w:rPr>
          <w:rFonts w:asciiTheme="minorHAnsi" w:hAnsiTheme="minorHAnsi" w:cstheme="minorHAnsi"/>
        </w:rPr>
      </w:pPr>
      <w:r w:rsidRPr="00DD261C">
        <w:rPr>
          <w:rFonts w:asciiTheme="minorHAnsi" w:hAnsiTheme="minorHAnsi" w:cstheme="minorHAnsi"/>
        </w:rPr>
        <w:t xml:space="preserve"> </w:t>
      </w:r>
    </w:p>
    <w:p w14:paraId="682BD92C" w14:textId="77777777" w:rsidR="009810D5" w:rsidRPr="00DD261C" w:rsidRDefault="009810D5" w:rsidP="009810D5">
      <w:pPr>
        <w:numPr>
          <w:ilvl w:val="1"/>
          <w:numId w:val="42"/>
        </w:numPr>
        <w:spacing w:after="15" w:line="249" w:lineRule="auto"/>
        <w:ind w:hanging="432"/>
        <w:rPr>
          <w:rFonts w:asciiTheme="minorHAnsi" w:hAnsiTheme="minorHAnsi" w:cstheme="minorHAnsi"/>
        </w:rPr>
      </w:pPr>
      <w:r w:rsidRPr="00DD261C">
        <w:rPr>
          <w:rFonts w:asciiTheme="minorHAnsi" w:hAnsiTheme="minorHAnsi" w:cstheme="minorHAnsi"/>
        </w:rPr>
        <w:t xml:space="preserve">Add the masses of each element in the molecule. </w:t>
      </w:r>
    </w:p>
    <w:p w14:paraId="6A4D9D24" w14:textId="3EA5536F" w:rsidR="009810D5" w:rsidRPr="00DD261C" w:rsidRDefault="009810D5" w:rsidP="009810D5">
      <w:pPr>
        <w:spacing w:line="259" w:lineRule="auto"/>
        <w:ind w:left="480"/>
        <w:rPr>
          <w:rFonts w:asciiTheme="minorHAnsi" w:hAnsiTheme="minorHAnsi" w:cstheme="minorHAnsi"/>
        </w:rPr>
      </w:pPr>
      <w:r w:rsidRPr="00DD261C">
        <w:rPr>
          <w:rFonts w:asciiTheme="minorHAnsi" w:hAnsiTheme="minorHAnsi" w:cstheme="minorHAnsi"/>
        </w:rPr>
        <w:t xml:space="preserve"> </w:t>
      </w:r>
    </w:p>
    <w:p w14:paraId="3E926896" w14:textId="77777777" w:rsidR="009810D5" w:rsidRPr="00DD261C" w:rsidRDefault="009810D5" w:rsidP="009810D5">
      <w:pPr>
        <w:numPr>
          <w:ilvl w:val="1"/>
          <w:numId w:val="42"/>
        </w:numPr>
        <w:spacing w:after="15" w:line="249" w:lineRule="auto"/>
        <w:ind w:hanging="432"/>
        <w:rPr>
          <w:rFonts w:asciiTheme="minorHAnsi" w:hAnsiTheme="minorHAnsi" w:cstheme="minorHAnsi"/>
        </w:rPr>
      </w:pPr>
      <w:r w:rsidRPr="00DD261C">
        <w:rPr>
          <w:rFonts w:asciiTheme="minorHAnsi" w:hAnsiTheme="minorHAnsi" w:cstheme="minorHAnsi"/>
        </w:rPr>
        <w:t xml:space="preserve">Add this mass of the compound to water to bring it to a volume of 1 liter. This makes 1 liter of a 1-M (1 molar) solution. </w:t>
      </w:r>
    </w:p>
    <w:p w14:paraId="11C31BA9"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0508DBB8" w14:textId="77777777" w:rsidR="009810D5" w:rsidRPr="00DD261C" w:rsidRDefault="009810D5" w:rsidP="009810D5">
      <w:pPr>
        <w:numPr>
          <w:ilvl w:val="0"/>
          <w:numId w:val="42"/>
        </w:numPr>
        <w:spacing w:after="15" w:line="249" w:lineRule="auto"/>
        <w:ind w:hanging="360"/>
        <w:rPr>
          <w:rFonts w:asciiTheme="minorHAnsi" w:hAnsiTheme="minorHAnsi" w:cstheme="minorHAnsi"/>
        </w:rPr>
      </w:pPr>
      <w:r w:rsidRPr="00DD261C">
        <w:rPr>
          <w:rFonts w:asciiTheme="minorHAnsi" w:hAnsiTheme="minorHAnsi" w:cstheme="minorHAnsi"/>
        </w:rPr>
        <w:t xml:space="preserve">Can you prepare 1 liter of a 0.5-molar </w:t>
      </w:r>
      <w:r w:rsidRPr="00DD261C">
        <w:rPr>
          <w:rFonts w:asciiTheme="minorHAnsi" w:hAnsiTheme="minorHAnsi" w:cstheme="minorHAnsi"/>
          <w:i/>
        </w:rPr>
        <w:t>glucose</w:t>
      </w:r>
      <w:r w:rsidRPr="00DD261C">
        <w:rPr>
          <w:rFonts w:asciiTheme="minorHAnsi" w:hAnsiTheme="minorHAnsi" w:cstheme="minorHAnsi"/>
        </w:rPr>
        <w:t xml:space="preserve"> solution? Show your work here. </w:t>
      </w:r>
    </w:p>
    <w:p w14:paraId="3FE1D399"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557F5F6F"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62F94189" w14:textId="7E6369A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0F541B29" w14:textId="77777777" w:rsidR="009810D5" w:rsidRPr="00DD261C" w:rsidRDefault="009810D5" w:rsidP="009810D5">
      <w:pPr>
        <w:numPr>
          <w:ilvl w:val="0"/>
          <w:numId w:val="42"/>
        </w:numPr>
        <w:spacing w:after="15" w:line="249" w:lineRule="auto"/>
        <w:ind w:hanging="360"/>
        <w:rPr>
          <w:rFonts w:asciiTheme="minorHAnsi" w:hAnsiTheme="minorHAnsi" w:cstheme="minorHAnsi"/>
        </w:rPr>
      </w:pPr>
      <w:r w:rsidRPr="00DD261C">
        <w:rPr>
          <w:rFonts w:asciiTheme="minorHAnsi" w:hAnsiTheme="minorHAnsi" w:cstheme="minorHAnsi"/>
        </w:rPr>
        <w:t xml:space="preserve">Define </w:t>
      </w:r>
      <w:r w:rsidRPr="009810D5">
        <w:rPr>
          <w:rFonts w:asciiTheme="minorHAnsi" w:hAnsiTheme="minorHAnsi" w:cstheme="minorHAnsi"/>
          <w:b/>
          <w:bCs/>
          <w:i/>
        </w:rPr>
        <w:t>molarity</w:t>
      </w:r>
      <w:r w:rsidRPr="00DD261C">
        <w:rPr>
          <w:rFonts w:asciiTheme="minorHAnsi" w:hAnsiTheme="minorHAnsi" w:cstheme="minorHAnsi"/>
          <w:i/>
        </w:rPr>
        <w:t xml:space="preserve">. </w:t>
      </w:r>
    </w:p>
    <w:p w14:paraId="28A2A713"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i/>
        </w:rPr>
        <w:t xml:space="preserve"> </w:t>
      </w:r>
    </w:p>
    <w:p w14:paraId="02F039B4"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i/>
        </w:rPr>
        <w:t xml:space="preserve"> </w:t>
      </w:r>
    </w:p>
    <w:p w14:paraId="54E271E6" w14:textId="77777777" w:rsidR="009810D5" w:rsidRPr="009810D5" w:rsidRDefault="009810D5" w:rsidP="009810D5">
      <w:pPr>
        <w:pStyle w:val="Heading3"/>
        <w:ind w:left="43"/>
        <w:rPr>
          <w:rFonts w:asciiTheme="minorHAnsi" w:hAnsiTheme="minorHAnsi" w:cstheme="minorHAnsi"/>
          <w:b/>
          <w:bCs/>
          <w:i/>
          <w:iCs/>
          <w:color w:val="4472C4" w:themeColor="accent5"/>
        </w:rPr>
      </w:pPr>
      <w:r w:rsidRPr="009810D5">
        <w:rPr>
          <w:rFonts w:asciiTheme="minorHAnsi" w:hAnsiTheme="minorHAnsi" w:cstheme="minorHAnsi"/>
          <w:b/>
          <w:bCs/>
          <w:i/>
          <w:iCs/>
          <w:color w:val="4472C4" w:themeColor="accent5"/>
        </w:rPr>
        <w:t xml:space="preserve">Concept 3.3 Acidic and basic conditions affect living organisms </w:t>
      </w:r>
    </w:p>
    <w:p w14:paraId="0E3877A6"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i/>
        </w:rPr>
        <w:t xml:space="preserve"> </w:t>
      </w:r>
    </w:p>
    <w:p w14:paraId="324618A0" w14:textId="680B05B9" w:rsidR="009810D5" w:rsidRPr="009810D5" w:rsidRDefault="009810D5" w:rsidP="009810D5">
      <w:pPr>
        <w:numPr>
          <w:ilvl w:val="0"/>
          <w:numId w:val="43"/>
        </w:numPr>
        <w:spacing w:after="15" w:line="249" w:lineRule="auto"/>
        <w:ind w:hanging="360"/>
        <w:rPr>
          <w:rFonts w:asciiTheme="minorHAnsi" w:hAnsiTheme="minorHAnsi" w:cstheme="minorHAnsi"/>
        </w:rPr>
      </w:pPr>
      <w:r w:rsidRPr="00DD261C">
        <w:rPr>
          <w:rFonts w:asciiTheme="minorHAnsi" w:hAnsiTheme="minorHAnsi" w:cstheme="minorHAnsi"/>
        </w:rPr>
        <w:t xml:space="preserve">What two ions form when water dissociates? </w:t>
      </w:r>
    </w:p>
    <w:p w14:paraId="462B8C57" w14:textId="77777777"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r w:rsidRPr="00DD261C">
        <w:rPr>
          <w:rFonts w:asciiTheme="minorHAnsi" w:hAnsiTheme="minorHAnsi" w:cstheme="minorHAnsi"/>
        </w:rPr>
        <w:tab/>
        <w:t xml:space="preserve"> </w:t>
      </w:r>
    </w:p>
    <w:p w14:paraId="0FB3B3C2" w14:textId="77777777" w:rsidR="009810D5" w:rsidRPr="00DD261C" w:rsidRDefault="009810D5" w:rsidP="009810D5">
      <w:pPr>
        <w:ind w:left="360" w:hanging="360"/>
        <w:rPr>
          <w:rFonts w:asciiTheme="minorHAnsi" w:hAnsiTheme="minorHAnsi" w:cstheme="minorHAnsi"/>
        </w:rPr>
      </w:pPr>
      <w:r w:rsidRPr="00DD261C">
        <w:rPr>
          <w:rFonts w:asciiTheme="minorHAnsi" w:hAnsiTheme="minorHAnsi" w:cstheme="minorHAnsi"/>
        </w:rPr>
        <w:t xml:space="preserve"> </w:t>
      </w:r>
      <w:r w:rsidRPr="00DD261C">
        <w:rPr>
          <w:rFonts w:asciiTheme="minorHAnsi" w:hAnsiTheme="minorHAnsi" w:cstheme="minorHAnsi"/>
        </w:rPr>
        <w:tab/>
        <w:t>You should have answered “hydronium (H</w:t>
      </w:r>
      <w:r w:rsidRPr="00DD261C">
        <w:rPr>
          <w:rFonts w:asciiTheme="minorHAnsi" w:hAnsiTheme="minorHAnsi" w:cstheme="minorHAnsi"/>
          <w:vertAlign w:val="subscript"/>
        </w:rPr>
        <w:t>3</w:t>
      </w:r>
      <w:r w:rsidRPr="00DD261C">
        <w:rPr>
          <w:rFonts w:asciiTheme="minorHAnsi" w:hAnsiTheme="minorHAnsi" w:cstheme="minorHAnsi"/>
        </w:rPr>
        <w:t xml:space="preserve">O+) and hydroxide ions (OH–)” in the preceding question. However, by convention, we will represent the hydronium ion as H+. </w:t>
      </w:r>
    </w:p>
    <w:p w14:paraId="7C03DE42"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3B728070" w14:textId="77777777" w:rsidR="009810D5" w:rsidRPr="00DD261C" w:rsidRDefault="009810D5" w:rsidP="009810D5">
      <w:pPr>
        <w:numPr>
          <w:ilvl w:val="0"/>
          <w:numId w:val="43"/>
        </w:numPr>
        <w:spacing w:after="15" w:line="249" w:lineRule="auto"/>
        <w:ind w:hanging="360"/>
        <w:rPr>
          <w:rFonts w:asciiTheme="minorHAnsi" w:hAnsiTheme="minorHAnsi" w:cstheme="minorHAnsi"/>
        </w:rPr>
      </w:pPr>
      <w:r w:rsidRPr="00DD261C">
        <w:rPr>
          <w:rFonts w:asciiTheme="minorHAnsi" w:hAnsiTheme="minorHAnsi" w:cstheme="minorHAnsi"/>
        </w:rPr>
        <w:t>What is the concentration of each ion in pure water at 25</w:t>
      </w:r>
      <w:r w:rsidRPr="00DD261C">
        <w:rPr>
          <w:rFonts w:asciiTheme="minorHAnsi" w:hAnsiTheme="minorHAnsi" w:cstheme="minorHAnsi"/>
          <w:vertAlign w:val="superscript"/>
        </w:rPr>
        <w:t>o</w:t>
      </w:r>
      <w:r w:rsidRPr="00DD261C">
        <w:rPr>
          <w:rFonts w:asciiTheme="minorHAnsi" w:hAnsiTheme="minorHAnsi" w:cstheme="minorHAnsi"/>
        </w:rPr>
        <w:t xml:space="preserve">C? </w:t>
      </w:r>
    </w:p>
    <w:p w14:paraId="32B62945"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115A1B14" w14:textId="77777777" w:rsidR="009810D5" w:rsidRPr="00DD261C" w:rsidRDefault="009810D5" w:rsidP="009810D5">
      <w:pPr>
        <w:numPr>
          <w:ilvl w:val="0"/>
          <w:numId w:val="43"/>
        </w:numPr>
        <w:spacing w:after="15" w:line="249" w:lineRule="auto"/>
        <w:ind w:hanging="360"/>
        <w:rPr>
          <w:rFonts w:asciiTheme="minorHAnsi" w:hAnsiTheme="minorHAnsi" w:cstheme="minorHAnsi"/>
        </w:rPr>
      </w:pPr>
      <w:r w:rsidRPr="00DD261C">
        <w:rPr>
          <w:rFonts w:asciiTheme="minorHAnsi" w:hAnsiTheme="minorHAnsi" w:cstheme="minorHAnsi"/>
        </w:rPr>
        <w:t xml:space="preserve">Water has a pH of 7. </w:t>
      </w:r>
      <w:r w:rsidRPr="00DD261C">
        <w:rPr>
          <w:rFonts w:asciiTheme="minorHAnsi" w:hAnsiTheme="minorHAnsi" w:cstheme="minorHAnsi"/>
          <w:i/>
        </w:rPr>
        <w:t>pH</w:t>
      </w:r>
      <w:r w:rsidRPr="00DD261C">
        <w:rPr>
          <w:rFonts w:asciiTheme="minorHAnsi" w:hAnsiTheme="minorHAnsi" w:cstheme="minorHAnsi"/>
        </w:rPr>
        <w:t xml:space="preserve"> is defined as the negative log of the hydrogen ion concentration [H+]. Can you now see how water is assigned a pH of 7? </w:t>
      </w:r>
    </w:p>
    <w:p w14:paraId="48CD8E08"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5FD6871F" w14:textId="129D448B" w:rsidR="009810D5" w:rsidRPr="009810D5" w:rsidRDefault="009810D5" w:rsidP="009810D5">
      <w:pPr>
        <w:numPr>
          <w:ilvl w:val="0"/>
          <w:numId w:val="43"/>
        </w:numPr>
        <w:spacing w:after="15" w:line="249" w:lineRule="auto"/>
        <w:ind w:hanging="360"/>
        <w:rPr>
          <w:rFonts w:asciiTheme="minorHAnsi" w:hAnsiTheme="minorHAnsi" w:cstheme="minorHAnsi"/>
        </w:rPr>
      </w:pPr>
      <w:r w:rsidRPr="00DD261C">
        <w:rPr>
          <w:rFonts w:asciiTheme="minorHAnsi" w:hAnsiTheme="minorHAnsi" w:cstheme="minorHAnsi"/>
        </w:rPr>
        <w:t>To go a step further, the product of H+ and OH– concentrations is constant at 10</w:t>
      </w:r>
      <w:r w:rsidRPr="00DD261C">
        <w:rPr>
          <w:rFonts w:asciiTheme="minorHAnsi" w:hAnsiTheme="minorHAnsi" w:cstheme="minorHAnsi"/>
          <w:vertAlign w:val="superscript"/>
        </w:rPr>
        <w:t>–14</w:t>
      </w:r>
      <w:r w:rsidRPr="00DD261C">
        <w:rPr>
          <w:rFonts w:asciiTheme="minorHAnsi" w:hAnsiTheme="minorHAnsi" w:cstheme="minorHAnsi"/>
        </w:rPr>
        <w:t>.</w:t>
      </w:r>
      <w:r w:rsidRPr="00DD261C">
        <w:rPr>
          <w:rFonts w:asciiTheme="minorHAnsi" w:hAnsiTheme="minorHAnsi" w:cstheme="minorHAnsi"/>
          <w:vertAlign w:val="superscript"/>
        </w:rPr>
        <w:t xml:space="preserve"> </w:t>
      </w:r>
    </w:p>
    <w:p w14:paraId="20E03B75" w14:textId="639D2233" w:rsidR="009810D5" w:rsidRPr="00DD261C" w:rsidRDefault="009810D5" w:rsidP="009810D5">
      <w:pPr>
        <w:spacing w:after="32" w:line="252" w:lineRule="auto"/>
        <w:ind w:left="1473" w:right="1415"/>
        <w:jc w:val="center"/>
        <w:rPr>
          <w:rFonts w:asciiTheme="minorHAnsi" w:hAnsiTheme="minorHAnsi" w:cstheme="minorHAnsi"/>
        </w:rPr>
      </w:pPr>
      <w:r w:rsidRPr="00DD261C">
        <w:rPr>
          <w:rFonts w:asciiTheme="minorHAnsi" w:hAnsiTheme="minorHAnsi" w:cstheme="minorHAnsi"/>
        </w:rPr>
        <w:t>[H</w:t>
      </w:r>
      <w:proofErr w:type="gramStart"/>
      <w:r w:rsidRPr="00DD261C">
        <w:rPr>
          <w:rFonts w:asciiTheme="minorHAnsi" w:hAnsiTheme="minorHAnsi" w:cstheme="minorHAnsi"/>
        </w:rPr>
        <w:t>+}[</w:t>
      </w:r>
      <w:proofErr w:type="gramEnd"/>
      <w:r w:rsidRPr="00DD261C">
        <w:rPr>
          <w:rFonts w:asciiTheme="minorHAnsi" w:hAnsiTheme="minorHAnsi" w:cstheme="minorHAnsi"/>
        </w:rPr>
        <w:t>OH–} = 10</w:t>
      </w:r>
      <w:r w:rsidRPr="00DD261C">
        <w:rPr>
          <w:rFonts w:asciiTheme="minorHAnsi" w:hAnsiTheme="minorHAnsi" w:cstheme="minorHAnsi"/>
          <w:vertAlign w:val="superscript"/>
        </w:rPr>
        <w:t xml:space="preserve">–14. </w:t>
      </w:r>
    </w:p>
    <w:p w14:paraId="5555C3A1" w14:textId="77777777" w:rsidR="009810D5" w:rsidRPr="00DD261C" w:rsidRDefault="009810D5" w:rsidP="009810D5">
      <w:pPr>
        <w:ind w:right="756" w:firstLine="720"/>
        <w:rPr>
          <w:rFonts w:asciiTheme="minorHAnsi" w:hAnsiTheme="minorHAnsi" w:cstheme="minorHAnsi"/>
        </w:rPr>
      </w:pPr>
      <w:r w:rsidRPr="00DD261C">
        <w:rPr>
          <w:rFonts w:asciiTheme="minorHAnsi" w:hAnsiTheme="minorHAnsi" w:cstheme="minorHAnsi"/>
        </w:rPr>
        <w:t xml:space="preserve">Water, which is neutral with a pH of 7, has an equal number of H+ and OH– ions. Now, define   </w:t>
      </w:r>
      <w:r w:rsidRPr="00DD261C">
        <w:rPr>
          <w:rFonts w:asciiTheme="minorHAnsi" w:hAnsiTheme="minorHAnsi" w:cstheme="minorHAnsi"/>
        </w:rPr>
        <w:tab/>
        <w:t xml:space="preserve"> </w:t>
      </w:r>
      <w:r w:rsidRPr="00DD261C">
        <w:rPr>
          <w:rFonts w:asciiTheme="minorHAnsi" w:hAnsiTheme="minorHAnsi" w:cstheme="minorHAnsi"/>
          <w:b/>
        </w:rPr>
        <w:t xml:space="preserve">acid </w:t>
      </w:r>
    </w:p>
    <w:p w14:paraId="563EE64E"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b/>
        </w:rPr>
        <w:t xml:space="preserve"> </w:t>
      </w:r>
    </w:p>
    <w:p w14:paraId="461630FA" w14:textId="1E35DED0" w:rsidR="009810D5" w:rsidRPr="00DD261C" w:rsidRDefault="009810D5" w:rsidP="009810D5">
      <w:pPr>
        <w:pStyle w:val="Heading2"/>
        <w:tabs>
          <w:tab w:val="center" w:pos="647"/>
        </w:tabs>
        <w:ind w:left="0" w:firstLine="0"/>
        <w:rPr>
          <w:rFonts w:asciiTheme="minorHAnsi" w:hAnsiTheme="minorHAnsi" w:cstheme="minorHAnsi"/>
        </w:rPr>
      </w:pPr>
      <w:r w:rsidRPr="00DD261C">
        <w:rPr>
          <w:rFonts w:asciiTheme="minorHAnsi" w:hAnsiTheme="minorHAnsi" w:cstheme="minorHAnsi"/>
        </w:rPr>
        <w:t xml:space="preserve"> </w:t>
      </w:r>
      <w:r>
        <w:rPr>
          <w:rFonts w:asciiTheme="minorHAnsi" w:hAnsiTheme="minorHAnsi" w:cstheme="minorHAnsi"/>
        </w:rPr>
        <w:tab/>
      </w:r>
      <w:r w:rsidRPr="00DD261C">
        <w:rPr>
          <w:rFonts w:asciiTheme="minorHAnsi" w:hAnsiTheme="minorHAnsi" w:cstheme="minorHAnsi"/>
        </w:rPr>
        <w:tab/>
        <w:t xml:space="preserve"> base </w:t>
      </w:r>
    </w:p>
    <w:p w14:paraId="5C61BD36"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i/>
        </w:rPr>
        <w:t xml:space="preserve"> </w:t>
      </w:r>
    </w:p>
    <w:p w14:paraId="2CA4AB04" w14:textId="77777777" w:rsidR="009810D5" w:rsidRPr="00DD261C" w:rsidRDefault="009810D5" w:rsidP="009810D5">
      <w:pPr>
        <w:numPr>
          <w:ilvl w:val="0"/>
          <w:numId w:val="44"/>
        </w:numPr>
        <w:spacing w:after="15" w:line="249" w:lineRule="auto"/>
        <w:ind w:hanging="360"/>
        <w:rPr>
          <w:rFonts w:asciiTheme="minorHAnsi" w:hAnsiTheme="minorHAnsi" w:cstheme="minorHAnsi"/>
        </w:rPr>
      </w:pPr>
      <w:r w:rsidRPr="00DD261C">
        <w:rPr>
          <w:rFonts w:asciiTheme="minorHAnsi" w:hAnsiTheme="minorHAnsi" w:cstheme="minorHAnsi"/>
        </w:rPr>
        <w:t xml:space="preserve">Because the pH scale is logarithmic, each numerical change represents a 10X change in ion concentration.  </w:t>
      </w:r>
    </w:p>
    <w:p w14:paraId="44418F98"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222E9D93" w14:textId="77777777" w:rsidR="009810D5" w:rsidRPr="00DD261C" w:rsidRDefault="009810D5" w:rsidP="009810D5">
      <w:pPr>
        <w:numPr>
          <w:ilvl w:val="1"/>
          <w:numId w:val="44"/>
        </w:numPr>
        <w:spacing w:after="15" w:line="249" w:lineRule="auto"/>
        <w:ind w:hanging="120"/>
        <w:rPr>
          <w:rFonts w:asciiTheme="minorHAnsi" w:hAnsiTheme="minorHAnsi" w:cstheme="minorHAnsi"/>
        </w:rPr>
      </w:pPr>
      <w:r w:rsidRPr="00DD261C">
        <w:rPr>
          <w:rFonts w:asciiTheme="minorHAnsi" w:hAnsiTheme="minorHAnsi" w:cstheme="minorHAnsi"/>
        </w:rPr>
        <w:t xml:space="preserve">So, how many times more acidic is a pH of 3 compared to a pH of 5? </w:t>
      </w:r>
    </w:p>
    <w:p w14:paraId="715FE4B2"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06D567C5" w14:textId="77777777" w:rsidR="009810D5" w:rsidRPr="00DD261C" w:rsidRDefault="009810D5" w:rsidP="009810D5">
      <w:pPr>
        <w:numPr>
          <w:ilvl w:val="1"/>
          <w:numId w:val="44"/>
        </w:numPr>
        <w:spacing w:after="15" w:line="249" w:lineRule="auto"/>
        <w:ind w:hanging="120"/>
        <w:rPr>
          <w:rFonts w:asciiTheme="minorHAnsi" w:hAnsiTheme="minorHAnsi" w:cstheme="minorHAnsi"/>
        </w:rPr>
      </w:pPr>
      <w:r w:rsidRPr="00DD261C">
        <w:rPr>
          <w:rFonts w:asciiTheme="minorHAnsi" w:hAnsiTheme="minorHAnsi" w:cstheme="minorHAnsi"/>
        </w:rPr>
        <w:t xml:space="preserve">How many times more basic is a pH of 12 compared to a pH of 8? </w:t>
      </w:r>
    </w:p>
    <w:p w14:paraId="43FAA1A5"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01180FCF" w14:textId="77777777" w:rsidR="009810D5" w:rsidRPr="00DD261C" w:rsidRDefault="009810D5" w:rsidP="009810D5">
      <w:pPr>
        <w:numPr>
          <w:ilvl w:val="1"/>
          <w:numId w:val="44"/>
        </w:numPr>
        <w:spacing w:after="15" w:line="249" w:lineRule="auto"/>
        <w:ind w:hanging="120"/>
        <w:rPr>
          <w:rFonts w:asciiTheme="minorHAnsi" w:hAnsiTheme="minorHAnsi" w:cstheme="minorHAnsi"/>
        </w:rPr>
      </w:pPr>
      <w:r w:rsidRPr="00DD261C">
        <w:rPr>
          <w:rFonts w:asciiTheme="minorHAnsi" w:hAnsiTheme="minorHAnsi" w:cstheme="minorHAnsi"/>
        </w:rPr>
        <w:t xml:space="preserve">Explain difference between a pH of 8 and a pH of 12 in terms of H+ concentration. </w:t>
      </w:r>
    </w:p>
    <w:p w14:paraId="13233C03"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49C20154" w14:textId="77777777" w:rsidR="009810D5" w:rsidRPr="00DD261C" w:rsidRDefault="009810D5" w:rsidP="009810D5">
      <w:pPr>
        <w:spacing w:line="259" w:lineRule="auto"/>
        <w:ind w:left="3012"/>
        <w:rPr>
          <w:rFonts w:asciiTheme="minorHAnsi" w:hAnsiTheme="minorHAnsi" w:cstheme="minorHAnsi"/>
        </w:rPr>
      </w:pPr>
      <w:r w:rsidRPr="00DD261C">
        <w:rPr>
          <w:rFonts w:asciiTheme="minorHAnsi" w:hAnsiTheme="minorHAnsi" w:cstheme="minorHAnsi"/>
        </w:rPr>
        <w:t xml:space="preserve"> </w:t>
      </w:r>
    </w:p>
    <w:p w14:paraId="32B9C860" w14:textId="2159C3B2" w:rsidR="009810D5" w:rsidRPr="00DD261C" w:rsidRDefault="009810D5" w:rsidP="009810D5">
      <w:pPr>
        <w:numPr>
          <w:ilvl w:val="0"/>
          <w:numId w:val="44"/>
        </w:numPr>
        <w:spacing w:line="252" w:lineRule="auto"/>
        <w:ind w:hanging="360"/>
        <w:rPr>
          <w:rFonts w:asciiTheme="minorHAnsi" w:hAnsiTheme="minorHAnsi" w:cstheme="minorHAnsi"/>
        </w:rPr>
      </w:pPr>
      <w:r w:rsidRPr="00DD261C">
        <w:rPr>
          <w:rFonts w:asciiTheme="minorHAnsi" w:hAnsiTheme="minorHAnsi" w:cstheme="minorHAnsi"/>
          <w:noProof/>
        </w:rPr>
        <w:drawing>
          <wp:anchor distT="0" distB="0" distL="114300" distR="114300" simplePos="0" relativeHeight="251660288" behindDoc="0" locked="0" layoutInCell="1" allowOverlap="0" wp14:anchorId="1F6A2142" wp14:editId="458AB665">
            <wp:simplePos x="0" y="0"/>
            <wp:positionH relativeFrom="column">
              <wp:posOffset>-30479</wp:posOffset>
            </wp:positionH>
            <wp:positionV relativeFrom="paragraph">
              <wp:posOffset>-89761</wp:posOffset>
            </wp:positionV>
            <wp:extent cx="835152" cy="2996184"/>
            <wp:effectExtent l="0" t="0" r="0" b="0"/>
            <wp:wrapSquare wrapText="bothSides"/>
            <wp:docPr id="4975" name="Picture 4975"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4975" name="Picture 4975" descr="A picture containing graphical user interface&#10;&#10;Description automatically generated"/>
                    <pic:cNvPicPr/>
                  </pic:nvPicPr>
                  <pic:blipFill>
                    <a:blip r:embed="rId14"/>
                    <a:stretch>
                      <a:fillRect/>
                    </a:stretch>
                  </pic:blipFill>
                  <pic:spPr>
                    <a:xfrm>
                      <a:off x="0" y="0"/>
                      <a:ext cx="835152" cy="2996184"/>
                    </a:xfrm>
                    <a:prstGeom prst="rect">
                      <a:avLst/>
                    </a:prstGeom>
                  </pic:spPr>
                </pic:pic>
              </a:graphicData>
            </a:graphic>
          </wp:anchor>
        </w:drawing>
      </w:r>
      <w:r w:rsidRPr="00DD261C">
        <w:rPr>
          <w:rFonts w:asciiTheme="minorHAnsi" w:hAnsiTheme="minorHAnsi" w:cstheme="minorHAnsi"/>
        </w:rPr>
        <w:t xml:space="preserve">On the pH chart, label pH 1–14. Label </w:t>
      </w:r>
      <w:r w:rsidRPr="008A0E78">
        <w:rPr>
          <w:rFonts w:asciiTheme="minorHAnsi" w:hAnsiTheme="minorHAnsi" w:cstheme="minorHAnsi"/>
          <w:b/>
          <w:bCs/>
          <w:i/>
        </w:rPr>
        <w:t>neutral</w:t>
      </w:r>
      <w:r w:rsidRPr="00DD261C">
        <w:rPr>
          <w:rFonts w:asciiTheme="minorHAnsi" w:hAnsiTheme="minorHAnsi" w:cstheme="minorHAnsi"/>
          <w:i/>
        </w:rPr>
        <w:t xml:space="preserve">, </w:t>
      </w:r>
      <w:r w:rsidRPr="008A0E78">
        <w:rPr>
          <w:rFonts w:asciiTheme="minorHAnsi" w:hAnsiTheme="minorHAnsi" w:cstheme="minorHAnsi"/>
          <w:b/>
          <w:bCs/>
          <w:i/>
        </w:rPr>
        <w:t>acid</w:t>
      </w:r>
      <w:r w:rsidRPr="00DD261C">
        <w:rPr>
          <w:rFonts w:asciiTheme="minorHAnsi" w:hAnsiTheme="minorHAnsi" w:cstheme="minorHAnsi"/>
          <w:i/>
        </w:rPr>
        <w:t xml:space="preserve">, </w:t>
      </w:r>
      <w:r w:rsidRPr="008A0E78">
        <w:rPr>
          <w:rFonts w:asciiTheme="minorHAnsi" w:hAnsiTheme="minorHAnsi" w:cstheme="minorHAnsi"/>
          <w:b/>
          <w:bCs/>
          <w:i/>
        </w:rPr>
        <w:t>base</w:t>
      </w:r>
      <w:r w:rsidRPr="00DD261C">
        <w:rPr>
          <w:rFonts w:asciiTheme="minorHAnsi" w:hAnsiTheme="minorHAnsi" w:cstheme="minorHAnsi"/>
        </w:rPr>
        <w:t xml:space="preserve">. </w:t>
      </w:r>
      <w:r w:rsidRPr="00DD261C">
        <w:rPr>
          <w:rFonts w:asciiTheme="minorHAnsi" w:hAnsiTheme="minorHAnsi" w:cstheme="minorHAnsi"/>
        </w:rPr>
        <w:t xml:space="preserve">Indicate </w:t>
      </w:r>
      <w:r w:rsidRPr="00DD261C">
        <w:rPr>
          <w:rFonts w:asciiTheme="minorHAnsi" w:hAnsiTheme="minorHAnsi" w:cstheme="minorHAnsi"/>
        </w:rPr>
        <w:tab/>
      </w:r>
      <w:r w:rsidRPr="00DD261C">
        <w:rPr>
          <w:rFonts w:asciiTheme="minorHAnsi" w:hAnsiTheme="minorHAnsi" w:cstheme="minorHAnsi"/>
        </w:rPr>
        <w:t xml:space="preserve">the locations of pure water, urine, gastric juice, and bleach.  </w:t>
      </w:r>
    </w:p>
    <w:p w14:paraId="1E0EB5D7" w14:textId="139964AC" w:rsidR="009810D5" w:rsidRPr="00DD261C" w:rsidRDefault="009810D5" w:rsidP="008A0E78">
      <w:pPr>
        <w:spacing w:line="259" w:lineRule="auto"/>
        <w:ind w:left="3012"/>
        <w:rPr>
          <w:rFonts w:asciiTheme="minorHAnsi" w:hAnsiTheme="minorHAnsi" w:cstheme="minorHAnsi"/>
        </w:rPr>
      </w:pPr>
      <w:r w:rsidRPr="00DD261C">
        <w:rPr>
          <w:rFonts w:asciiTheme="minorHAnsi" w:hAnsiTheme="minorHAnsi" w:cstheme="minorHAnsi"/>
        </w:rPr>
        <w:t xml:space="preserve">  </w:t>
      </w:r>
    </w:p>
    <w:p w14:paraId="3562C90E" w14:textId="77777777" w:rsidR="009810D5" w:rsidRPr="00DD261C" w:rsidRDefault="009810D5" w:rsidP="009810D5">
      <w:pPr>
        <w:spacing w:line="259" w:lineRule="auto"/>
        <w:ind w:left="3012"/>
        <w:rPr>
          <w:rFonts w:asciiTheme="minorHAnsi" w:hAnsiTheme="minorHAnsi" w:cstheme="minorHAnsi"/>
        </w:rPr>
      </w:pPr>
      <w:r w:rsidRPr="00DD261C">
        <w:rPr>
          <w:rFonts w:asciiTheme="minorHAnsi" w:hAnsiTheme="minorHAnsi" w:cstheme="minorHAnsi"/>
        </w:rPr>
        <w:t xml:space="preserve"> </w:t>
      </w:r>
    </w:p>
    <w:p w14:paraId="29C7F0A9" w14:textId="72CFC124" w:rsidR="009810D5" w:rsidRPr="00DD261C" w:rsidRDefault="009810D5" w:rsidP="009810D5">
      <w:pPr>
        <w:numPr>
          <w:ilvl w:val="0"/>
          <w:numId w:val="44"/>
        </w:numPr>
        <w:spacing w:after="15" w:line="249" w:lineRule="auto"/>
        <w:ind w:hanging="360"/>
        <w:rPr>
          <w:rFonts w:asciiTheme="minorHAnsi" w:hAnsiTheme="minorHAnsi" w:cstheme="minorHAnsi"/>
        </w:rPr>
      </w:pPr>
      <w:r w:rsidRPr="00DD261C">
        <w:rPr>
          <w:rFonts w:asciiTheme="minorHAnsi" w:hAnsiTheme="minorHAnsi" w:cstheme="minorHAnsi"/>
        </w:rPr>
        <w:t xml:space="preserve">Even a slight change in pH can be harmful! How do </w:t>
      </w:r>
      <w:r w:rsidRPr="008A0E78">
        <w:rPr>
          <w:rFonts w:asciiTheme="minorHAnsi" w:hAnsiTheme="minorHAnsi" w:cstheme="minorHAnsi"/>
          <w:b/>
          <w:bCs/>
          <w:i/>
        </w:rPr>
        <w:t>buffers</w:t>
      </w:r>
      <w:r w:rsidRPr="00DD261C">
        <w:rPr>
          <w:rFonts w:asciiTheme="minorHAnsi" w:hAnsiTheme="minorHAnsi" w:cstheme="minorHAnsi"/>
        </w:rPr>
        <w:t xml:space="preserve"> </w:t>
      </w:r>
      <w:r w:rsidR="008A0E78" w:rsidRPr="00DD261C">
        <w:rPr>
          <w:rFonts w:asciiTheme="minorHAnsi" w:hAnsiTheme="minorHAnsi" w:cstheme="minorHAnsi"/>
        </w:rPr>
        <w:t xml:space="preserve">moderate </w:t>
      </w:r>
      <w:r w:rsidRPr="00DD261C">
        <w:rPr>
          <w:rFonts w:asciiTheme="minorHAnsi" w:hAnsiTheme="minorHAnsi" w:cstheme="minorHAnsi"/>
        </w:rPr>
        <w:t xml:space="preserve">pH change? </w:t>
      </w:r>
    </w:p>
    <w:p w14:paraId="1532D790" w14:textId="359268E4" w:rsidR="009810D5" w:rsidRPr="00DD261C" w:rsidRDefault="009810D5" w:rsidP="008A0E78">
      <w:pPr>
        <w:spacing w:line="259" w:lineRule="auto"/>
        <w:ind w:left="3012"/>
        <w:rPr>
          <w:rFonts w:asciiTheme="minorHAnsi" w:hAnsiTheme="minorHAnsi" w:cstheme="minorHAnsi"/>
        </w:rPr>
      </w:pPr>
      <w:r w:rsidRPr="00DD261C">
        <w:rPr>
          <w:rFonts w:asciiTheme="minorHAnsi" w:hAnsiTheme="minorHAnsi" w:cstheme="minorHAnsi"/>
        </w:rPr>
        <w:t xml:space="preserve"> </w:t>
      </w:r>
    </w:p>
    <w:p w14:paraId="5A847764" w14:textId="77777777" w:rsidR="009810D5" w:rsidRPr="00DD261C" w:rsidRDefault="009810D5" w:rsidP="009810D5">
      <w:pPr>
        <w:spacing w:line="259" w:lineRule="auto"/>
        <w:ind w:left="3012"/>
        <w:rPr>
          <w:rFonts w:asciiTheme="minorHAnsi" w:hAnsiTheme="minorHAnsi" w:cstheme="minorHAnsi"/>
        </w:rPr>
      </w:pPr>
      <w:r w:rsidRPr="00DD261C">
        <w:rPr>
          <w:rFonts w:asciiTheme="minorHAnsi" w:hAnsiTheme="minorHAnsi" w:cstheme="minorHAnsi"/>
        </w:rPr>
        <w:t xml:space="preserve"> </w:t>
      </w:r>
    </w:p>
    <w:p w14:paraId="26E52D7E" w14:textId="2731667C" w:rsidR="009810D5" w:rsidRPr="00DD261C" w:rsidRDefault="009810D5" w:rsidP="009810D5">
      <w:pPr>
        <w:numPr>
          <w:ilvl w:val="0"/>
          <w:numId w:val="44"/>
        </w:numPr>
        <w:spacing w:after="15" w:line="249" w:lineRule="auto"/>
        <w:ind w:hanging="360"/>
        <w:rPr>
          <w:rFonts w:asciiTheme="minorHAnsi" w:hAnsiTheme="minorHAnsi" w:cstheme="minorHAnsi"/>
        </w:rPr>
      </w:pPr>
      <w:r w:rsidRPr="00DD261C">
        <w:rPr>
          <w:rFonts w:asciiTheme="minorHAnsi" w:hAnsiTheme="minorHAnsi" w:cstheme="minorHAnsi"/>
        </w:rPr>
        <w:t>Exercise will result in the production of CO</w:t>
      </w:r>
      <w:r w:rsidRPr="00DD261C">
        <w:rPr>
          <w:rFonts w:asciiTheme="minorHAnsi" w:hAnsiTheme="minorHAnsi" w:cstheme="minorHAnsi"/>
          <w:vertAlign w:val="subscript"/>
        </w:rPr>
        <w:t>2</w:t>
      </w:r>
      <w:r w:rsidRPr="00DD261C">
        <w:rPr>
          <w:rFonts w:asciiTheme="minorHAnsi" w:hAnsiTheme="minorHAnsi" w:cstheme="minorHAnsi"/>
        </w:rPr>
        <w:t xml:space="preserve">, which will acidify </w:t>
      </w:r>
      <w:r w:rsidR="008A0E78" w:rsidRPr="00DD261C">
        <w:rPr>
          <w:rFonts w:asciiTheme="minorHAnsi" w:hAnsiTheme="minorHAnsi" w:cstheme="minorHAnsi"/>
        </w:rPr>
        <w:t xml:space="preserve">the </w:t>
      </w:r>
      <w:r w:rsidR="008A0E78" w:rsidRPr="00DD261C">
        <w:rPr>
          <w:rFonts w:asciiTheme="minorHAnsi" w:hAnsiTheme="minorHAnsi" w:cstheme="minorHAnsi"/>
        </w:rPr>
        <w:tab/>
      </w:r>
      <w:r w:rsidRPr="00DD261C">
        <w:rPr>
          <w:rFonts w:asciiTheme="minorHAnsi" w:hAnsiTheme="minorHAnsi" w:cstheme="minorHAnsi"/>
        </w:rPr>
        <w:t xml:space="preserve">blood. Explain the buffering system that minimizes blood </w:t>
      </w:r>
      <w:r w:rsidR="008A0E78" w:rsidRPr="00DD261C">
        <w:rPr>
          <w:rFonts w:asciiTheme="minorHAnsi" w:hAnsiTheme="minorHAnsi" w:cstheme="minorHAnsi"/>
        </w:rPr>
        <w:t xml:space="preserve">pH </w:t>
      </w:r>
      <w:r w:rsidRPr="00DD261C">
        <w:rPr>
          <w:rFonts w:asciiTheme="minorHAnsi" w:hAnsiTheme="minorHAnsi" w:cstheme="minorHAnsi"/>
        </w:rPr>
        <w:t xml:space="preserve">changes. </w:t>
      </w:r>
    </w:p>
    <w:p w14:paraId="7769214E" w14:textId="57D71F11" w:rsidR="009810D5" w:rsidRPr="00DD261C" w:rsidRDefault="009810D5" w:rsidP="008A0E78">
      <w:pPr>
        <w:spacing w:line="259" w:lineRule="auto"/>
        <w:ind w:left="3012"/>
        <w:rPr>
          <w:rFonts w:asciiTheme="minorHAnsi" w:hAnsiTheme="minorHAnsi" w:cstheme="minorHAnsi"/>
        </w:rPr>
      </w:pPr>
      <w:r w:rsidRPr="00DD261C">
        <w:rPr>
          <w:rFonts w:asciiTheme="minorHAnsi" w:hAnsiTheme="minorHAnsi" w:cstheme="minorHAnsi"/>
        </w:rPr>
        <w:t xml:space="preserve"> </w:t>
      </w:r>
    </w:p>
    <w:p w14:paraId="172F9617"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179DA170" w14:textId="77777777" w:rsidR="009810D5" w:rsidRPr="00DD261C" w:rsidRDefault="009810D5" w:rsidP="009810D5">
      <w:pPr>
        <w:numPr>
          <w:ilvl w:val="0"/>
          <w:numId w:val="44"/>
        </w:numPr>
        <w:spacing w:after="15" w:line="249" w:lineRule="auto"/>
        <w:ind w:hanging="360"/>
        <w:rPr>
          <w:rFonts w:asciiTheme="minorHAnsi" w:hAnsiTheme="minorHAnsi" w:cstheme="minorHAnsi"/>
        </w:rPr>
      </w:pPr>
      <w:r w:rsidRPr="008A0E78">
        <w:rPr>
          <w:rFonts w:asciiTheme="minorHAnsi" w:hAnsiTheme="minorHAnsi" w:cstheme="minorHAnsi"/>
          <w:b/>
          <w:bCs/>
          <w:i/>
        </w:rPr>
        <w:t>Acid precipitation</w:t>
      </w:r>
      <w:r w:rsidRPr="00DD261C">
        <w:rPr>
          <w:rFonts w:asciiTheme="minorHAnsi" w:hAnsiTheme="minorHAnsi" w:cstheme="minorHAnsi"/>
        </w:rPr>
        <w:t xml:space="preserve"> is increasing. Explain its sources. </w:t>
      </w:r>
    </w:p>
    <w:p w14:paraId="1546F831"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5EAC339C"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0F44D046" w14:textId="77777777"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p>
    <w:p w14:paraId="5DF6D6C8" w14:textId="77777777"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p>
    <w:p w14:paraId="619AB030" w14:textId="77777777" w:rsidR="009810D5" w:rsidRPr="00DD261C" w:rsidRDefault="009810D5" w:rsidP="009810D5">
      <w:pPr>
        <w:numPr>
          <w:ilvl w:val="0"/>
          <w:numId w:val="44"/>
        </w:numPr>
        <w:spacing w:after="15" w:line="249" w:lineRule="auto"/>
        <w:ind w:hanging="360"/>
        <w:rPr>
          <w:rFonts w:asciiTheme="minorHAnsi" w:hAnsiTheme="minorHAnsi" w:cstheme="minorHAnsi"/>
        </w:rPr>
      </w:pPr>
      <w:r w:rsidRPr="00DD261C">
        <w:rPr>
          <w:rFonts w:asciiTheme="minorHAnsi" w:hAnsiTheme="minorHAnsi" w:cstheme="minorHAnsi"/>
        </w:rPr>
        <w:t>Discuss how CO</w:t>
      </w:r>
      <w:r w:rsidRPr="00DD261C">
        <w:rPr>
          <w:rFonts w:asciiTheme="minorHAnsi" w:hAnsiTheme="minorHAnsi" w:cstheme="minorHAnsi"/>
          <w:vertAlign w:val="subscript"/>
        </w:rPr>
        <w:t>2</w:t>
      </w:r>
      <w:r w:rsidRPr="00DD261C">
        <w:rPr>
          <w:rFonts w:asciiTheme="minorHAnsi" w:hAnsiTheme="minorHAnsi" w:cstheme="minorHAnsi"/>
        </w:rPr>
        <w:t xml:space="preserve"> emissions affect marine life and ecosystems. </w:t>
      </w:r>
    </w:p>
    <w:p w14:paraId="0666131C"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14F7BB58"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7EDACBD9"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2ACB3C78" w14:textId="77777777" w:rsidR="009810D5" w:rsidRPr="008A0E78" w:rsidRDefault="009810D5" w:rsidP="009810D5">
      <w:pPr>
        <w:spacing w:line="259" w:lineRule="auto"/>
        <w:ind w:left="-5"/>
        <w:rPr>
          <w:rFonts w:asciiTheme="minorHAnsi" w:hAnsiTheme="minorHAnsi" w:cstheme="minorHAnsi"/>
          <w:color w:val="4472C4" w:themeColor="accent5"/>
        </w:rPr>
      </w:pPr>
      <w:r w:rsidRPr="008A0E78">
        <w:rPr>
          <w:rFonts w:asciiTheme="minorHAnsi" w:hAnsiTheme="minorHAnsi" w:cstheme="minorHAnsi"/>
          <w:i/>
          <w:color w:val="4472C4" w:themeColor="accent5"/>
        </w:rPr>
        <w:t xml:space="preserve">Testing Your Knowledge: Self-Quiz Answers </w:t>
      </w:r>
    </w:p>
    <w:p w14:paraId="51DB8C27" w14:textId="77777777" w:rsidR="009810D5" w:rsidRPr="00DD261C" w:rsidRDefault="009810D5" w:rsidP="009810D5">
      <w:pPr>
        <w:rPr>
          <w:rFonts w:asciiTheme="minorHAnsi" w:hAnsiTheme="minorHAnsi" w:cstheme="minorHAnsi"/>
        </w:rPr>
      </w:pPr>
      <w:r w:rsidRPr="00DD261C">
        <w:rPr>
          <w:rFonts w:asciiTheme="minorHAnsi" w:hAnsiTheme="minorHAnsi" w:cstheme="minorHAnsi"/>
        </w:rPr>
        <w:t xml:space="preserve">Now you should be ready to test your knowledge. Place your answers here: </w:t>
      </w:r>
    </w:p>
    <w:p w14:paraId="165D4E60" w14:textId="32BB3E87" w:rsidR="00B360DD" w:rsidRPr="009D20B0" w:rsidRDefault="00B360DD" w:rsidP="00B360DD">
      <w:pPr>
        <w:spacing w:line="259" w:lineRule="auto"/>
        <w:rPr>
          <w:rFonts w:ascii="Candara" w:hAnsi="Candara"/>
        </w:rPr>
      </w:pPr>
    </w:p>
    <w:p w14:paraId="636779B1" w14:textId="758C7AFD" w:rsidR="00ED4930" w:rsidRPr="009D20B0" w:rsidRDefault="00ED4930" w:rsidP="00ED4930">
      <w:pPr>
        <w:spacing w:after="160" w:line="259" w:lineRule="auto"/>
        <w:rPr>
          <w:rFonts w:ascii="Candara" w:hAnsi="Candara"/>
          <w:b/>
          <w:color w:val="0000FF"/>
          <w:sz w:val="28"/>
          <w:szCs w:val="28"/>
        </w:rPr>
      </w:pPr>
    </w:p>
    <w:sectPr w:rsidR="00ED4930" w:rsidRPr="009D20B0" w:rsidSect="0024158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C22E" w14:textId="77777777" w:rsidR="00705A89" w:rsidRDefault="00705A89" w:rsidP="00AA3026">
      <w:r>
        <w:separator/>
      </w:r>
    </w:p>
  </w:endnote>
  <w:endnote w:type="continuationSeparator" w:id="0">
    <w:p w14:paraId="7BB25FC5" w14:textId="77777777" w:rsidR="00705A89" w:rsidRDefault="00705A8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B044180"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871859">
          <w:rPr>
            <w:rFonts w:ascii="Candara" w:hAnsi="Candara"/>
            <w:noProof/>
            <w:sz w:val="18"/>
            <w:szCs w:val="18"/>
          </w:rPr>
          <w:t>1</w:t>
        </w:r>
        <w:r w:rsidRPr="00AA3026">
          <w:rPr>
            <w:rFonts w:ascii="Candara" w:hAnsi="Candara"/>
            <w:noProof/>
            <w:sz w:val="18"/>
            <w:szCs w:val="18"/>
          </w:rPr>
          <w:fldChar w:fldCharType="end"/>
        </w:r>
      </w:p>
    </w:sdtContent>
  </w:sdt>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E259" w14:textId="77777777" w:rsidR="00705A89" w:rsidRDefault="00705A89" w:rsidP="00AA3026">
      <w:r>
        <w:separator/>
      </w:r>
    </w:p>
  </w:footnote>
  <w:footnote w:type="continuationSeparator" w:id="0">
    <w:p w14:paraId="185C50B8" w14:textId="77777777" w:rsidR="00705A89" w:rsidRDefault="00705A8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32"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761BD"/>
    <w:multiLevelType w:val="hybridMultilevel"/>
    <w:tmpl w:val="D0807938"/>
    <w:lvl w:ilvl="0" w:tplc="E9867B16">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08E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8B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0D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9CD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E52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A37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83F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0CC2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FF0BDA"/>
    <w:multiLevelType w:val="hybridMultilevel"/>
    <w:tmpl w:val="D1228A6A"/>
    <w:lvl w:ilvl="0" w:tplc="6B784A8A">
      <w:start w:val="2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C9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4E8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420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A4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A68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C28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C1A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6D4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731973"/>
    <w:multiLevelType w:val="hybridMultilevel"/>
    <w:tmpl w:val="0BCCFCFC"/>
    <w:lvl w:ilvl="0" w:tplc="E46A6F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455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2F6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528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25D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24F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6D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48D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64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5881767"/>
    <w:multiLevelType w:val="hybridMultilevel"/>
    <w:tmpl w:val="EB9A3078"/>
    <w:lvl w:ilvl="0" w:tplc="E90AA5EA">
      <w:start w:val="1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40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24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477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86A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67C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8C6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9C0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CC8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3C1324B"/>
    <w:multiLevelType w:val="hybridMultilevel"/>
    <w:tmpl w:val="395C1036"/>
    <w:lvl w:ilvl="0" w:tplc="34F4FBFC">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0F2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A28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4A4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09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0E5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2218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6B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C7D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2C6CFC"/>
    <w:multiLevelType w:val="hybridMultilevel"/>
    <w:tmpl w:val="7CCE4720"/>
    <w:lvl w:ilvl="0" w:tplc="25629FD6">
      <w:start w:val="1"/>
      <w:numFmt w:val="bullet"/>
      <w:lvlText w:val="•"/>
      <w:lvlJc w:val="left"/>
      <w:pPr>
        <w:ind w:left="8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764FB5A">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09485DE">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94060AC">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E66382A">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FD42C86">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F2C8CA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F5AFC40">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C2B836">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D3F4812"/>
    <w:multiLevelType w:val="hybridMultilevel"/>
    <w:tmpl w:val="361E831A"/>
    <w:lvl w:ilvl="0" w:tplc="DB7CAF96">
      <w:start w:val="7"/>
      <w:numFmt w:val="decimal"/>
      <w:lvlText w:val="%1."/>
      <w:lvlJc w:val="left"/>
      <w:pPr>
        <w:ind w:left="9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6C271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4AC4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ECE586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0DA78B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7811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832E4E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6E03AC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164B5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3F9E5D09"/>
    <w:multiLevelType w:val="hybridMultilevel"/>
    <w:tmpl w:val="BFC69D1A"/>
    <w:lvl w:ilvl="0" w:tplc="8834AA42">
      <w:start w:val="7"/>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6DFD6">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81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8AA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4BD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10F5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A25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4E6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8A3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0FF39BE"/>
    <w:multiLevelType w:val="hybridMultilevel"/>
    <w:tmpl w:val="02F26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21F6607"/>
    <w:multiLevelType w:val="hybridMultilevel"/>
    <w:tmpl w:val="ECA61C34"/>
    <w:lvl w:ilvl="0" w:tplc="5226E3D4">
      <w:start w:val="2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CA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21B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08B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4E0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A24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0ED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A3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C90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C14E68"/>
    <w:multiLevelType w:val="hybridMultilevel"/>
    <w:tmpl w:val="5EFA0E3C"/>
    <w:lvl w:ilvl="0" w:tplc="5CA46A36">
      <w:start w:val="11"/>
      <w:numFmt w:val="decimal"/>
      <w:lvlText w:val="%1."/>
      <w:lvlJc w:val="left"/>
      <w:pPr>
        <w:ind w:left="10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1128B76">
      <w:start w:val="1"/>
      <w:numFmt w:val="lowerLetter"/>
      <w:lvlText w:val="%2"/>
      <w:lvlJc w:val="left"/>
      <w:pPr>
        <w:ind w:left="11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E863BB8">
      <w:start w:val="1"/>
      <w:numFmt w:val="lowerRoman"/>
      <w:lvlText w:val="%3"/>
      <w:lvlJc w:val="left"/>
      <w:pPr>
        <w:ind w:left="1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D920ACA">
      <w:start w:val="1"/>
      <w:numFmt w:val="decimal"/>
      <w:lvlText w:val="%4"/>
      <w:lvlJc w:val="left"/>
      <w:pPr>
        <w:ind w:left="25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7C82732">
      <w:start w:val="1"/>
      <w:numFmt w:val="lowerLetter"/>
      <w:lvlText w:val="%5"/>
      <w:lvlJc w:val="left"/>
      <w:pPr>
        <w:ind w:left="32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B44EE8">
      <w:start w:val="1"/>
      <w:numFmt w:val="lowerRoman"/>
      <w:lvlText w:val="%6"/>
      <w:lvlJc w:val="left"/>
      <w:pPr>
        <w:ind w:left="40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A299C8">
      <w:start w:val="1"/>
      <w:numFmt w:val="decimal"/>
      <w:lvlText w:val="%7"/>
      <w:lvlJc w:val="left"/>
      <w:pPr>
        <w:ind w:left="47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CE12C8">
      <w:start w:val="1"/>
      <w:numFmt w:val="lowerLetter"/>
      <w:lvlText w:val="%8"/>
      <w:lvlJc w:val="left"/>
      <w:pPr>
        <w:ind w:left="54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3275A4">
      <w:start w:val="1"/>
      <w:numFmt w:val="lowerRoman"/>
      <w:lvlText w:val="%9"/>
      <w:lvlJc w:val="left"/>
      <w:pPr>
        <w:ind w:left="61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497542F9"/>
    <w:multiLevelType w:val="hybridMultilevel"/>
    <w:tmpl w:val="21BA5640"/>
    <w:lvl w:ilvl="0" w:tplc="334A0BFC">
      <w:start w:val="2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2C156">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C948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4F44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C31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E109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C32A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024A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04AD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153988"/>
    <w:multiLevelType w:val="hybridMultilevel"/>
    <w:tmpl w:val="CCCC4614"/>
    <w:lvl w:ilvl="0" w:tplc="C9789D4A">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A72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A6E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C93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A36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5295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983F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0E6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8028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0E11939"/>
    <w:multiLevelType w:val="hybridMultilevel"/>
    <w:tmpl w:val="8E12D9FA"/>
    <w:lvl w:ilvl="0" w:tplc="088C46D8">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A2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C5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2D3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86D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6A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AD9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238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A16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13505"/>
    <w:multiLevelType w:val="hybridMultilevel"/>
    <w:tmpl w:val="A0F68388"/>
    <w:lvl w:ilvl="0" w:tplc="8ED89978">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063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8D4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006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698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A2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260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230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2A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D972AAC"/>
    <w:multiLevelType w:val="hybridMultilevel"/>
    <w:tmpl w:val="612C3956"/>
    <w:lvl w:ilvl="0" w:tplc="2656336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CEE02">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E85F8">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4923C">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E9A12">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05F44">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2AD2A">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9253E6">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879F6">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D9F7094"/>
    <w:multiLevelType w:val="hybridMultilevel"/>
    <w:tmpl w:val="6A34EB70"/>
    <w:lvl w:ilvl="0" w:tplc="E25683DE">
      <w:start w:val="2"/>
      <w:numFmt w:val="decimal"/>
      <w:lvlText w:val="%1."/>
      <w:lvlJc w:val="left"/>
      <w:pPr>
        <w:ind w:left="9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034E44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3878E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6F08B5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AFAD9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15885B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B7C91F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5086B3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CC2E01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1B4734"/>
    <w:multiLevelType w:val="hybridMultilevel"/>
    <w:tmpl w:val="CF104B48"/>
    <w:lvl w:ilvl="0" w:tplc="3FB2E9CC">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1"/>
  </w:num>
  <w:num w:numId="2">
    <w:abstractNumId w:val="0"/>
  </w:num>
  <w:num w:numId="3">
    <w:abstractNumId w:val="7"/>
  </w:num>
  <w:num w:numId="4">
    <w:abstractNumId w:val="42"/>
  </w:num>
  <w:num w:numId="5">
    <w:abstractNumId w:val="16"/>
  </w:num>
  <w:num w:numId="6">
    <w:abstractNumId w:val="3"/>
  </w:num>
  <w:num w:numId="7">
    <w:abstractNumId w:val="19"/>
  </w:num>
  <w:num w:numId="8">
    <w:abstractNumId w:val="37"/>
  </w:num>
  <w:num w:numId="9">
    <w:abstractNumId w:val="24"/>
  </w:num>
  <w:num w:numId="10">
    <w:abstractNumId w:val="35"/>
  </w:num>
  <w:num w:numId="11">
    <w:abstractNumId w:val="13"/>
  </w:num>
  <w:num w:numId="12">
    <w:abstractNumId w:val="15"/>
  </w:num>
  <w:num w:numId="13">
    <w:abstractNumId w:val="14"/>
  </w:num>
  <w:num w:numId="14">
    <w:abstractNumId w:val="39"/>
  </w:num>
  <w:num w:numId="15">
    <w:abstractNumId w:val="22"/>
  </w:num>
  <w:num w:numId="16">
    <w:abstractNumId w:val="1"/>
  </w:num>
  <w:num w:numId="17">
    <w:abstractNumId w:val="43"/>
  </w:num>
  <w:num w:numId="18">
    <w:abstractNumId w:val="8"/>
  </w:num>
  <w:num w:numId="19">
    <w:abstractNumId w:val="40"/>
  </w:num>
  <w:num w:numId="20">
    <w:abstractNumId w:val="9"/>
  </w:num>
  <w:num w:numId="21">
    <w:abstractNumId w:val="12"/>
  </w:num>
  <w:num w:numId="22">
    <w:abstractNumId w:val="38"/>
  </w:num>
  <w:num w:numId="23">
    <w:abstractNumId w:val="36"/>
  </w:num>
  <w:num w:numId="24">
    <w:abstractNumId w:val="2"/>
  </w:num>
  <w:num w:numId="25">
    <w:abstractNumId w:val="23"/>
  </w:num>
  <w:num w:numId="26">
    <w:abstractNumId w:val="31"/>
  </w:num>
  <w:num w:numId="27">
    <w:abstractNumId w:val="4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2"/>
  </w:num>
  <w:num w:numId="35">
    <w:abstractNumId w:val="21"/>
  </w:num>
  <w:num w:numId="36">
    <w:abstractNumId w:val="10"/>
  </w:num>
  <w:num w:numId="37">
    <w:abstractNumId w:val="26"/>
  </w:num>
  <w:num w:numId="38">
    <w:abstractNumId w:val="6"/>
  </w:num>
  <w:num w:numId="39">
    <w:abstractNumId w:val="29"/>
  </w:num>
  <w:num w:numId="40">
    <w:abstractNumId w:val="17"/>
  </w:num>
  <w:num w:numId="41">
    <w:abstractNumId w:val="4"/>
  </w:num>
  <w:num w:numId="42">
    <w:abstractNumId w:val="33"/>
  </w:num>
  <w:num w:numId="43">
    <w:abstractNumId w:val="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5831"/>
    <w:rsid w:val="00011DB9"/>
    <w:rsid w:val="00090167"/>
    <w:rsid w:val="000F4657"/>
    <w:rsid w:val="000F4E3B"/>
    <w:rsid w:val="00103336"/>
    <w:rsid w:val="001B1635"/>
    <w:rsid w:val="00207C22"/>
    <w:rsid w:val="00241584"/>
    <w:rsid w:val="00252457"/>
    <w:rsid w:val="0027602D"/>
    <w:rsid w:val="00282164"/>
    <w:rsid w:val="002A67FC"/>
    <w:rsid w:val="002B5211"/>
    <w:rsid w:val="002C1303"/>
    <w:rsid w:val="002C20D3"/>
    <w:rsid w:val="002C6315"/>
    <w:rsid w:val="002F0BB2"/>
    <w:rsid w:val="003308EB"/>
    <w:rsid w:val="00332BD7"/>
    <w:rsid w:val="00344AD1"/>
    <w:rsid w:val="00360ADA"/>
    <w:rsid w:val="003645F3"/>
    <w:rsid w:val="003647B7"/>
    <w:rsid w:val="00374A39"/>
    <w:rsid w:val="003A1E54"/>
    <w:rsid w:val="003A5090"/>
    <w:rsid w:val="003B7F37"/>
    <w:rsid w:val="003D2DF6"/>
    <w:rsid w:val="003D52DB"/>
    <w:rsid w:val="003E1560"/>
    <w:rsid w:val="003F39C3"/>
    <w:rsid w:val="004233BA"/>
    <w:rsid w:val="00462CC7"/>
    <w:rsid w:val="00465887"/>
    <w:rsid w:val="004B222B"/>
    <w:rsid w:val="004D20BC"/>
    <w:rsid w:val="004F136B"/>
    <w:rsid w:val="00512CE0"/>
    <w:rsid w:val="00516CA2"/>
    <w:rsid w:val="00550FDD"/>
    <w:rsid w:val="00562E93"/>
    <w:rsid w:val="00575207"/>
    <w:rsid w:val="0058661D"/>
    <w:rsid w:val="00593019"/>
    <w:rsid w:val="005D33A5"/>
    <w:rsid w:val="00610ACE"/>
    <w:rsid w:val="00636E31"/>
    <w:rsid w:val="0064605B"/>
    <w:rsid w:val="00653513"/>
    <w:rsid w:val="00705A89"/>
    <w:rsid w:val="0075424D"/>
    <w:rsid w:val="00794FD8"/>
    <w:rsid w:val="007A163F"/>
    <w:rsid w:val="007A6C60"/>
    <w:rsid w:val="007B3B7B"/>
    <w:rsid w:val="007C03E7"/>
    <w:rsid w:val="007D5A81"/>
    <w:rsid w:val="008062E4"/>
    <w:rsid w:val="00871859"/>
    <w:rsid w:val="00874E0A"/>
    <w:rsid w:val="008A0E78"/>
    <w:rsid w:val="008C0289"/>
    <w:rsid w:val="008D733E"/>
    <w:rsid w:val="00940690"/>
    <w:rsid w:val="009810D5"/>
    <w:rsid w:val="00991BE4"/>
    <w:rsid w:val="00993388"/>
    <w:rsid w:val="009D20B0"/>
    <w:rsid w:val="009E3E3F"/>
    <w:rsid w:val="00A017AE"/>
    <w:rsid w:val="00A326A4"/>
    <w:rsid w:val="00A7128F"/>
    <w:rsid w:val="00A72266"/>
    <w:rsid w:val="00AA3026"/>
    <w:rsid w:val="00B360DD"/>
    <w:rsid w:val="00B55C69"/>
    <w:rsid w:val="00BE797B"/>
    <w:rsid w:val="00C031FB"/>
    <w:rsid w:val="00C24F36"/>
    <w:rsid w:val="00C3378C"/>
    <w:rsid w:val="00C53973"/>
    <w:rsid w:val="00C628A6"/>
    <w:rsid w:val="00C87725"/>
    <w:rsid w:val="00C8774F"/>
    <w:rsid w:val="00C93366"/>
    <w:rsid w:val="00C9405A"/>
    <w:rsid w:val="00CB0360"/>
    <w:rsid w:val="00CE0053"/>
    <w:rsid w:val="00D05B33"/>
    <w:rsid w:val="00D15915"/>
    <w:rsid w:val="00D50354"/>
    <w:rsid w:val="00D53973"/>
    <w:rsid w:val="00D87AC9"/>
    <w:rsid w:val="00D92EE0"/>
    <w:rsid w:val="00DC0E57"/>
    <w:rsid w:val="00DD5E9C"/>
    <w:rsid w:val="00DE0053"/>
    <w:rsid w:val="00DF3E98"/>
    <w:rsid w:val="00E024DD"/>
    <w:rsid w:val="00E204D0"/>
    <w:rsid w:val="00E808E5"/>
    <w:rsid w:val="00EB2866"/>
    <w:rsid w:val="00EC1B1C"/>
    <w:rsid w:val="00ED0E6F"/>
    <w:rsid w:val="00ED4930"/>
    <w:rsid w:val="00ED556F"/>
    <w:rsid w:val="00EF7B39"/>
    <w:rsid w:val="00F05836"/>
    <w:rsid w:val="00F15B9D"/>
    <w:rsid w:val="00F50C06"/>
    <w:rsid w:val="00F74D29"/>
    <w:rsid w:val="00F8604C"/>
    <w:rsid w:val="00FD788A"/>
    <w:rsid w:val="00FE4EC8"/>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socrative.co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1088</Words>
  <Characters>6204</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Important elements</vt:lpstr>
      <vt:lpstr>Chapter 3: Water and the Fitness of the Environment </vt:lpstr>
      <vt:lpstr>    /Concept 3.1 The polarity of water molecules results in hydrogen bonding </vt:lpstr>
      <vt:lpstr>    Cohesion </vt:lpstr>
      <vt:lpstr>    Moderation of Temperature </vt:lpstr>
      <vt:lpstr>    Expansion upon Freezing </vt:lpstr>
      <vt:lpstr>    Solvent of Life </vt:lpstr>
      <vt:lpstr>        Concept 3.3 Acidic and basic conditions affect living organisms </vt:lpstr>
      <vt:lpstr>    base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2021-08-30T14:36:00Z</dcterms:created>
  <dcterms:modified xsi:type="dcterms:W3CDTF">2021-08-30T14:49:00Z</dcterms:modified>
</cp:coreProperties>
</file>