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223EC9BB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D61A45">
        <w:rPr>
          <w:b/>
          <w:color w:val="EC14D2"/>
          <w:sz w:val="24"/>
          <w:szCs w:val="24"/>
        </w:rPr>
        <w:t xml:space="preserve">May </w:t>
      </w:r>
      <w:r w:rsidR="00AA4D5A">
        <w:rPr>
          <w:b/>
          <w:color w:val="EC14D2"/>
          <w:sz w:val="24"/>
          <w:szCs w:val="24"/>
        </w:rPr>
        <w:t>1</w:t>
      </w:r>
      <w:r w:rsidR="009047CE">
        <w:rPr>
          <w:b/>
          <w:color w:val="EC14D2"/>
          <w:sz w:val="24"/>
          <w:szCs w:val="24"/>
        </w:rPr>
        <w:t>5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3B9276D9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D61A45">
        <w:rPr>
          <w:rFonts w:ascii="Candara" w:hAnsi="Candara"/>
          <w:b/>
          <w:color w:val="003366"/>
        </w:rPr>
        <w:t>5</w:t>
      </w:r>
      <w:r w:rsidR="009047CE">
        <w:rPr>
          <w:rFonts w:ascii="Candara" w:hAnsi="Candara"/>
          <w:b/>
          <w:color w:val="003366"/>
        </w:rPr>
        <w:t>8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3CCA81CB" w:rsidR="00C053AE" w:rsidRPr="00A9465C" w:rsidRDefault="00F11AB5" w:rsidP="00A9465C">
      <w:pPr>
        <w:pStyle w:val="ListParagraph"/>
        <w:ind w:firstLine="720"/>
        <w:rPr>
          <w:b/>
          <w:strike/>
          <w:color w:val="002060"/>
          <w:sz w:val="20"/>
          <w:szCs w:val="2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9047CE">
        <w:rPr>
          <w:rFonts w:ascii="Roboto" w:hAnsi="Roboto"/>
          <w:sz w:val="20"/>
          <w:szCs w:val="20"/>
        </w:rPr>
        <w:t>Section 9.4, p. 620 [#12, 14, 16, 18, 20, 22, 24, 26, 28, 30, 34, 36, 38</w:t>
      </w:r>
    </w:p>
    <w:p w14:paraId="7E1CC252" w14:textId="27452913" w:rsidR="002A3E58" w:rsidRPr="00A9465C" w:rsidRDefault="00790A25" w:rsidP="00A9465C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46086B91" w14:textId="23457414" w:rsidR="000D07C3" w:rsidRPr="00D61A45" w:rsidRDefault="00CA76E2" w:rsidP="00D61A45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CA76E2">
        <w:rPr>
          <w:bCs/>
          <w:color w:val="002060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D6B0110" w14:textId="2F29C56E" w:rsidR="0049287F" w:rsidRPr="00D61A45" w:rsidRDefault="0049287F" w:rsidP="0049287F">
      <w:pPr>
        <w:pStyle w:val="ListParagraph"/>
        <w:ind w:firstLine="720"/>
        <w:rPr>
          <w:rFonts w:ascii="Candara" w:hAnsi="Candara"/>
          <w:b/>
          <w:bCs/>
          <w:color w:val="C00000"/>
        </w:rPr>
      </w:pPr>
      <w:r w:rsidRPr="00407594">
        <w:sym w:font="Wingdings" w:char="F0E0"/>
      </w:r>
      <w:r w:rsidR="00A9465C">
        <w:t xml:space="preserve"> </w:t>
      </w:r>
      <w:r w:rsidR="00611AEE">
        <w:rPr>
          <w:b/>
          <w:bCs/>
        </w:rPr>
        <w:t xml:space="preserve">DAY </w:t>
      </w:r>
      <w:r w:rsidR="009047CE">
        <w:rPr>
          <w:b/>
          <w:bCs/>
        </w:rPr>
        <w:t>8:</w:t>
      </w:r>
      <w:r w:rsidR="00D61A45" w:rsidRPr="00D61A45">
        <w:rPr>
          <w:b/>
          <w:bCs/>
        </w:rPr>
        <w:t xml:space="preserve"> </w:t>
      </w:r>
      <w:r w:rsidR="00D61A45" w:rsidRPr="00062636">
        <w:t>Chapter 9 PPT Review</w:t>
      </w:r>
      <w:r w:rsidR="00D64B3C" w:rsidRPr="00D61A45">
        <w:rPr>
          <w:rFonts w:ascii="Candara" w:hAnsi="Candara"/>
          <w:b/>
          <w:bCs/>
          <w:color w:val="C00000"/>
        </w:rPr>
        <w:t xml:space="preserve"> </w:t>
      </w:r>
    </w:p>
    <w:p w14:paraId="5AE6C705" w14:textId="72212805" w:rsidR="00D61A45" w:rsidRPr="00524A3B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 w:rsidRPr="00524A3B">
        <w:rPr>
          <w:b/>
          <w:bCs/>
        </w:rPr>
        <w:t>Section 9.4 – Ellipses</w:t>
      </w:r>
      <w:r w:rsidR="009047CE">
        <w:rPr>
          <w:b/>
          <w:bCs/>
        </w:rPr>
        <w:t xml:space="preserve"> – cont’d</w:t>
      </w:r>
    </w:p>
    <w:p w14:paraId="2AEA9BAE" w14:textId="4F54501B" w:rsidR="00D61A45" w:rsidRPr="00D61A45" w:rsidRDefault="00D61A45" w:rsidP="00D61A45">
      <w:pPr>
        <w:pStyle w:val="ListParagraph"/>
        <w:ind w:left="2520"/>
        <w:rPr>
          <w:rFonts w:ascii="Candara" w:hAnsi="Candara"/>
          <w:b/>
          <w:bCs/>
          <w:color w:val="E62AEA"/>
        </w:rPr>
      </w:pPr>
      <w:r w:rsidRPr="00D61A45">
        <w:rPr>
          <w:color w:val="E62AEA"/>
          <w:highlight w:val="yellow"/>
        </w:rPr>
        <w:t>Mid-Chapter 9 Quiz</w:t>
      </w:r>
    </w:p>
    <w:p w14:paraId="52CAAD04" w14:textId="36AFE714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9.5 – Hyperbolas</w:t>
      </w:r>
    </w:p>
    <w:p w14:paraId="13C85D2F" w14:textId="1BDE74B2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9.6 – Identifying Conics Sections</w:t>
      </w:r>
    </w:p>
    <w:p w14:paraId="402F95C0" w14:textId="21E37306" w:rsidR="00D61A45" w:rsidRPr="0049287F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9.7 – Solving Quadratics Systems</w:t>
      </w:r>
    </w:p>
    <w:p w14:paraId="4237DB67" w14:textId="713BF9FA" w:rsidR="001171B7" w:rsidRPr="009047CE" w:rsidRDefault="00FF7040" w:rsidP="00D61A45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color w:val="003366"/>
        </w:rPr>
        <w:sym w:font="Wingdings" w:char="F0E0"/>
      </w:r>
      <w:r w:rsidR="005B2D9E" w:rsidRPr="005B2D9E">
        <w:rPr>
          <w:rFonts w:ascii="Candara" w:hAnsi="Candara"/>
          <w:b/>
          <w:bCs/>
          <w:color w:val="C00000"/>
        </w:rPr>
        <w:t xml:space="preserve"> </w:t>
      </w:r>
      <w:r w:rsidR="009047CE">
        <w:rPr>
          <w:rFonts w:ascii="Candara" w:hAnsi="Candara"/>
          <w:b/>
          <w:bCs/>
          <w:color w:val="C00000"/>
        </w:rPr>
        <w:t xml:space="preserve">POP QUIZ: </w:t>
      </w:r>
      <w:r w:rsidR="009047CE">
        <w:rPr>
          <w:rFonts w:ascii="Candara" w:hAnsi="Candara"/>
          <w:b/>
          <w:bCs/>
          <w:color w:val="002060"/>
        </w:rPr>
        <w:t>Section 9.3 – 9.4</w:t>
      </w: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ACC1EE2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D61A45">
        <w:rPr>
          <w:bCs/>
          <w:color w:val="002060"/>
        </w:rPr>
        <w:t>9</w:t>
      </w:r>
      <w:r w:rsidR="001171B7">
        <w:rPr>
          <w:bCs/>
          <w:color w:val="002060"/>
        </w:rPr>
        <w:t xml:space="preserve"> – </w:t>
      </w:r>
      <w:r w:rsidR="00D61A45">
        <w:rPr>
          <w:bCs/>
          <w:color w:val="002060"/>
        </w:rPr>
        <w:t>Conics Section</w:t>
      </w:r>
    </w:p>
    <w:p w14:paraId="6BBFA824" w14:textId="468B4CAE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63A38DEF" w:rsidR="00126A24" w:rsidRPr="00EC2682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  <w:sz w:val="20"/>
          <w:szCs w:val="2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4A40A9">
        <w:rPr>
          <w:rFonts w:ascii="Roboto" w:hAnsi="Roboto"/>
          <w:sz w:val="20"/>
          <w:szCs w:val="20"/>
        </w:rPr>
        <w:t>Section 9.</w:t>
      </w:r>
      <w:r w:rsidR="00524A3B">
        <w:rPr>
          <w:rFonts w:ascii="Roboto" w:hAnsi="Roboto"/>
          <w:sz w:val="20"/>
          <w:szCs w:val="20"/>
        </w:rPr>
        <w:t>4</w:t>
      </w:r>
      <w:r w:rsidR="004A40A9">
        <w:rPr>
          <w:rFonts w:ascii="Roboto" w:hAnsi="Roboto"/>
          <w:sz w:val="20"/>
          <w:szCs w:val="20"/>
        </w:rPr>
        <w:t xml:space="preserve">, p. </w:t>
      </w:r>
      <w:r w:rsidR="00611AEE">
        <w:rPr>
          <w:rFonts w:ascii="Roboto" w:hAnsi="Roboto"/>
          <w:sz w:val="20"/>
          <w:szCs w:val="20"/>
        </w:rPr>
        <w:t>6</w:t>
      </w:r>
      <w:r w:rsidR="00524A3B">
        <w:rPr>
          <w:rFonts w:ascii="Roboto" w:hAnsi="Roboto"/>
          <w:sz w:val="20"/>
          <w:szCs w:val="20"/>
        </w:rPr>
        <w:t>2</w:t>
      </w:r>
      <w:r w:rsidR="005B2D9E">
        <w:rPr>
          <w:rFonts w:ascii="Roboto" w:hAnsi="Roboto"/>
          <w:sz w:val="20"/>
          <w:szCs w:val="20"/>
        </w:rPr>
        <w:t>0</w:t>
      </w:r>
      <w:r w:rsidR="004A40A9">
        <w:rPr>
          <w:rFonts w:ascii="Roboto" w:hAnsi="Roboto"/>
          <w:sz w:val="20"/>
          <w:szCs w:val="20"/>
        </w:rPr>
        <w:t xml:space="preserve"> [#1</w:t>
      </w:r>
      <w:r w:rsidR="005B2D9E">
        <w:rPr>
          <w:rFonts w:ascii="Roboto" w:hAnsi="Roboto"/>
          <w:sz w:val="20"/>
          <w:szCs w:val="20"/>
        </w:rPr>
        <w:t xml:space="preserve">2, </w:t>
      </w:r>
      <w:r w:rsidR="00524A3B">
        <w:rPr>
          <w:rFonts w:ascii="Roboto" w:hAnsi="Roboto"/>
          <w:sz w:val="20"/>
          <w:szCs w:val="20"/>
        </w:rPr>
        <w:t>14, 16, 18, 20, 22, 24, 26, 28, 30, 34, 36, 38</w:t>
      </w:r>
      <w:r w:rsidR="00611AEE">
        <w:rPr>
          <w:rFonts w:ascii="Roboto" w:hAnsi="Roboto"/>
          <w:sz w:val="20"/>
          <w:szCs w:val="20"/>
        </w:rPr>
        <w:t>]</w:t>
      </w:r>
    </w:p>
    <w:p w14:paraId="0AC2831D" w14:textId="0E60601F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</w:t>
      </w:r>
      <w:r w:rsidR="00623177" w:rsidRPr="00A9465C">
        <w:rPr>
          <w:b/>
          <w:color w:val="002060"/>
        </w:rPr>
        <w:t xml:space="preserve">Chapter </w:t>
      </w:r>
      <w:r w:rsidR="00D61A45" w:rsidRPr="00A9465C">
        <w:rPr>
          <w:b/>
          <w:color w:val="002060"/>
        </w:rPr>
        <w:t xml:space="preserve">9 </w:t>
      </w:r>
      <w:r w:rsidR="005B2D9E">
        <w:rPr>
          <w:b/>
          <w:color w:val="002060"/>
        </w:rPr>
        <w:t>Mid-Chapter</w:t>
      </w:r>
      <w:r w:rsidR="00D61A45" w:rsidRPr="00A9465C">
        <w:rPr>
          <w:b/>
          <w:color w:val="002060"/>
        </w:rPr>
        <w:t xml:space="preserve"> Quiz</w:t>
      </w:r>
      <w:r w:rsidR="00D61A45">
        <w:rPr>
          <w:bCs/>
          <w:color w:val="002060"/>
        </w:rPr>
        <w:t xml:space="preserve"> and Chapter</w:t>
      </w:r>
      <w:r w:rsidR="007A655A">
        <w:rPr>
          <w:bCs/>
          <w:color w:val="002060"/>
        </w:rPr>
        <w:t xml:space="preserve">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04780F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D61A45">
        <w:rPr>
          <w:b/>
          <w:color w:val="0000FF"/>
        </w:rPr>
        <w:t>9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694A5AD1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Parabola</w:t>
            </w:r>
          </w:p>
        </w:tc>
        <w:tc>
          <w:tcPr>
            <w:tcW w:w="1798" w:type="dxa"/>
          </w:tcPr>
          <w:p w14:paraId="736F01A1" w14:textId="1316BDE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Focus</w:t>
            </w:r>
          </w:p>
        </w:tc>
        <w:tc>
          <w:tcPr>
            <w:tcW w:w="1798" w:type="dxa"/>
          </w:tcPr>
          <w:p w14:paraId="049E7095" w14:textId="63E8EAA3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Directrix</w:t>
            </w:r>
          </w:p>
        </w:tc>
        <w:tc>
          <w:tcPr>
            <w:tcW w:w="1798" w:type="dxa"/>
          </w:tcPr>
          <w:p w14:paraId="4D51B79B" w14:textId="6599157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Circle</w:t>
            </w:r>
          </w:p>
        </w:tc>
        <w:tc>
          <w:tcPr>
            <w:tcW w:w="1799" w:type="dxa"/>
          </w:tcPr>
          <w:p w14:paraId="52FD86FB" w14:textId="5A567474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 circle</w:t>
            </w:r>
          </w:p>
        </w:tc>
        <w:tc>
          <w:tcPr>
            <w:tcW w:w="1799" w:type="dxa"/>
          </w:tcPr>
          <w:p w14:paraId="63302492" w14:textId="5BB1CC75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Radius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291AF8D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Ellipse</w:t>
            </w:r>
          </w:p>
        </w:tc>
        <w:tc>
          <w:tcPr>
            <w:tcW w:w="1798" w:type="dxa"/>
          </w:tcPr>
          <w:p w14:paraId="1B32C381" w14:textId="2593BF6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Foci</w:t>
            </w:r>
          </w:p>
        </w:tc>
        <w:tc>
          <w:tcPr>
            <w:tcW w:w="1798" w:type="dxa"/>
          </w:tcPr>
          <w:p w14:paraId="0582E663" w14:textId="7AE63F3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Major axis</w:t>
            </w:r>
          </w:p>
        </w:tc>
        <w:tc>
          <w:tcPr>
            <w:tcW w:w="1798" w:type="dxa"/>
          </w:tcPr>
          <w:p w14:paraId="09CD1220" w14:textId="3E58FF05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Minor axis</w:t>
            </w:r>
          </w:p>
        </w:tc>
        <w:tc>
          <w:tcPr>
            <w:tcW w:w="1799" w:type="dxa"/>
          </w:tcPr>
          <w:p w14:paraId="1B3D04E8" w14:textId="011158A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an ellipse</w:t>
            </w:r>
          </w:p>
        </w:tc>
        <w:tc>
          <w:tcPr>
            <w:tcW w:w="1799" w:type="dxa"/>
          </w:tcPr>
          <w:p w14:paraId="0EF2035D" w14:textId="344A59E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Vertices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1D7E472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Co-vertices</w:t>
            </w:r>
          </w:p>
        </w:tc>
        <w:tc>
          <w:tcPr>
            <w:tcW w:w="1798" w:type="dxa"/>
          </w:tcPr>
          <w:p w14:paraId="18E31643" w14:textId="2D35079B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sum</w:t>
            </w:r>
          </w:p>
        </w:tc>
        <w:tc>
          <w:tcPr>
            <w:tcW w:w="1798" w:type="dxa"/>
          </w:tcPr>
          <w:p w14:paraId="5AD9D750" w14:textId="52623F7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8" w:type="dxa"/>
          </w:tcPr>
          <w:p w14:paraId="72260322" w14:textId="49037CC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Transverse axis</w:t>
            </w:r>
          </w:p>
        </w:tc>
        <w:tc>
          <w:tcPr>
            <w:tcW w:w="1799" w:type="dxa"/>
          </w:tcPr>
          <w:p w14:paraId="37531ED9" w14:textId="1F418C9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Conjugate axis</w:t>
            </w:r>
          </w:p>
        </w:tc>
        <w:tc>
          <w:tcPr>
            <w:tcW w:w="1799" w:type="dxa"/>
          </w:tcPr>
          <w:p w14:paraId="0AD3291A" w14:textId="16F7F54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difference</w:t>
            </w: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8AC83EF" w14:textId="6B6F282C" w:rsidR="00AC11A6" w:rsidRPr="00AC11A6" w:rsidRDefault="00AC11A6" w:rsidP="00AC11A6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Mid-Chapter 9 </w:t>
      </w:r>
      <w:r w:rsidRPr="00D61A45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May</w:t>
      </w:r>
      <w:r w:rsidRPr="009047CE">
        <w:rPr>
          <w:rFonts w:ascii="Candara" w:hAnsi="Candara"/>
          <w:b/>
          <w:bCs/>
          <w:color w:val="FF00FF"/>
        </w:rPr>
        <w:t xml:space="preserve"> 1</w:t>
      </w:r>
      <w:r w:rsidR="009047CE" w:rsidRPr="009047CE">
        <w:rPr>
          <w:rFonts w:ascii="Candara" w:hAnsi="Candara"/>
          <w:b/>
          <w:bCs/>
          <w:color w:val="FF00FF"/>
        </w:rPr>
        <w:t>6</w:t>
      </w:r>
    </w:p>
    <w:p w14:paraId="06AEEE0C" w14:textId="766FA855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D61A45">
        <w:rPr>
          <w:b/>
          <w:bCs/>
          <w:color w:val="002060"/>
        </w:rPr>
        <w:t>9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C11A6">
        <w:rPr>
          <w:rFonts w:ascii="Candara" w:hAnsi="Candara"/>
          <w:b/>
          <w:bCs/>
        </w:rPr>
        <w:t xml:space="preserve">May </w:t>
      </w:r>
      <w:r w:rsidR="00062636">
        <w:rPr>
          <w:rFonts w:ascii="Candara" w:hAnsi="Candara"/>
          <w:b/>
          <w:bCs/>
        </w:rPr>
        <w:t>24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9204764"/>
    <w:multiLevelType w:val="hybridMultilevel"/>
    <w:tmpl w:val="A002DCB6"/>
    <w:lvl w:ilvl="0" w:tplc="B964D6B0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1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10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2"/>
  </w:num>
  <w:num w:numId="13" w16cid:durableId="94836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2636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55A6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1E19FC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01DC"/>
    <w:rsid w:val="002B1320"/>
    <w:rsid w:val="002C160E"/>
    <w:rsid w:val="002C392D"/>
    <w:rsid w:val="002D3B06"/>
    <w:rsid w:val="002F30D1"/>
    <w:rsid w:val="002F42BD"/>
    <w:rsid w:val="00301A19"/>
    <w:rsid w:val="003044F0"/>
    <w:rsid w:val="003070C1"/>
    <w:rsid w:val="00311AE4"/>
    <w:rsid w:val="00330B5C"/>
    <w:rsid w:val="003342B4"/>
    <w:rsid w:val="003356A7"/>
    <w:rsid w:val="00346548"/>
    <w:rsid w:val="00356F8D"/>
    <w:rsid w:val="003655CC"/>
    <w:rsid w:val="003729D6"/>
    <w:rsid w:val="00374E30"/>
    <w:rsid w:val="00384B8B"/>
    <w:rsid w:val="0038770C"/>
    <w:rsid w:val="003B1D2E"/>
    <w:rsid w:val="003B5A11"/>
    <w:rsid w:val="003D2EBD"/>
    <w:rsid w:val="003D5A36"/>
    <w:rsid w:val="003E28B4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844D1"/>
    <w:rsid w:val="0049287F"/>
    <w:rsid w:val="00497932"/>
    <w:rsid w:val="004A40A9"/>
    <w:rsid w:val="004A4E92"/>
    <w:rsid w:val="004A5B0E"/>
    <w:rsid w:val="004B24DE"/>
    <w:rsid w:val="004E0B6A"/>
    <w:rsid w:val="004E793F"/>
    <w:rsid w:val="004F05EA"/>
    <w:rsid w:val="004F1090"/>
    <w:rsid w:val="004F65B7"/>
    <w:rsid w:val="00505966"/>
    <w:rsid w:val="00514C0A"/>
    <w:rsid w:val="00516661"/>
    <w:rsid w:val="00521778"/>
    <w:rsid w:val="00524A3B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B2D9E"/>
    <w:rsid w:val="005C0526"/>
    <w:rsid w:val="005D3D3B"/>
    <w:rsid w:val="005F4869"/>
    <w:rsid w:val="00606CD7"/>
    <w:rsid w:val="00611AEE"/>
    <w:rsid w:val="00623177"/>
    <w:rsid w:val="00661DCB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77241"/>
    <w:rsid w:val="00784DCF"/>
    <w:rsid w:val="00790A25"/>
    <w:rsid w:val="00790D58"/>
    <w:rsid w:val="007A63B0"/>
    <w:rsid w:val="007A655A"/>
    <w:rsid w:val="007A68D3"/>
    <w:rsid w:val="007B10DE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4286D"/>
    <w:rsid w:val="0085717E"/>
    <w:rsid w:val="008638D3"/>
    <w:rsid w:val="00875B84"/>
    <w:rsid w:val="00881F81"/>
    <w:rsid w:val="00883F1A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047CE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1C61"/>
    <w:rsid w:val="00A776A6"/>
    <w:rsid w:val="00A93A61"/>
    <w:rsid w:val="00A9465C"/>
    <w:rsid w:val="00AA2882"/>
    <w:rsid w:val="00AA4D5A"/>
    <w:rsid w:val="00AB6FC1"/>
    <w:rsid w:val="00AC11A6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15B3"/>
    <w:rsid w:val="00C170E0"/>
    <w:rsid w:val="00C26816"/>
    <w:rsid w:val="00C40891"/>
    <w:rsid w:val="00C47E8C"/>
    <w:rsid w:val="00C541F0"/>
    <w:rsid w:val="00C6171C"/>
    <w:rsid w:val="00C63B55"/>
    <w:rsid w:val="00C65BCF"/>
    <w:rsid w:val="00C76EB4"/>
    <w:rsid w:val="00C8133F"/>
    <w:rsid w:val="00C81375"/>
    <w:rsid w:val="00C86D42"/>
    <w:rsid w:val="00CA021E"/>
    <w:rsid w:val="00CA1566"/>
    <w:rsid w:val="00CA185C"/>
    <w:rsid w:val="00CA4678"/>
    <w:rsid w:val="00CA5805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0520E"/>
    <w:rsid w:val="00D123A1"/>
    <w:rsid w:val="00D21D18"/>
    <w:rsid w:val="00D30F94"/>
    <w:rsid w:val="00D33FFA"/>
    <w:rsid w:val="00D34530"/>
    <w:rsid w:val="00D443A2"/>
    <w:rsid w:val="00D55343"/>
    <w:rsid w:val="00D61A45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3C12"/>
    <w:rsid w:val="00DE4CE2"/>
    <w:rsid w:val="00DE5DA5"/>
    <w:rsid w:val="00DE7C70"/>
    <w:rsid w:val="00DF0FEF"/>
    <w:rsid w:val="00DF26B8"/>
    <w:rsid w:val="00DF3CAE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6F97"/>
    <w:rsid w:val="00EA7797"/>
    <w:rsid w:val="00EB3DE0"/>
    <w:rsid w:val="00EC1E33"/>
    <w:rsid w:val="00EC2682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2023-05-15T11:20:00Z</dcterms:created>
  <dcterms:modified xsi:type="dcterms:W3CDTF">2023-05-15T11:23:00Z</dcterms:modified>
</cp:coreProperties>
</file>