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63D93759"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F862E5">
        <w:rPr>
          <w:rFonts w:ascii="Candara" w:hAnsi="Candara"/>
          <w:b/>
          <w:color w:val="36EB0B"/>
        </w:rPr>
        <w:t>September</w:t>
      </w:r>
      <w:r w:rsidR="00C53973" w:rsidRPr="0025156D">
        <w:rPr>
          <w:rFonts w:ascii="Candara" w:hAnsi="Candara"/>
          <w:b/>
          <w:color w:val="36EB0B"/>
        </w:rPr>
        <w:t xml:space="preserve"> </w:t>
      </w:r>
      <w:r w:rsidR="004707F9">
        <w:rPr>
          <w:rFonts w:ascii="Candara" w:hAnsi="Candara"/>
          <w:b/>
          <w:color w:val="36EB0B"/>
        </w:rPr>
        <w:t>8</w:t>
      </w:r>
      <w:r w:rsidR="00A7128F" w:rsidRPr="0025156D">
        <w:rPr>
          <w:rFonts w:ascii="Candara" w:hAnsi="Candara"/>
          <w:b/>
          <w:color w:val="36EB0B"/>
        </w:rPr>
        <w:t>, 20</w:t>
      </w:r>
      <w:r w:rsidR="004E77BC" w:rsidRPr="0025156D">
        <w:rPr>
          <w:rFonts w:ascii="Candara" w:hAnsi="Candara"/>
          <w:b/>
          <w:color w:val="36EB0B"/>
        </w:rPr>
        <w:t>2</w:t>
      </w:r>
      <w:r w:rsidR="0025156D">
        <w:rPr>
          <w:rFonts w:ascii="Candara" w:hAnsi="Candara"/>
          <w:b/>
          <w:color w:val="36EB0B"/>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5" style="width:0;height:1.5pt" o:hralign="center" o:hrstd="t" o:hr="t" fillcolor="#aca899" stroked="f"/>
        </w:pict>
      </w:r>
    </w:p>
    <w:p w14:paraId="6C235326" w14:textId="2775B3C4" w:rsidR="00241584" w:rsidRPr="008342CC" w:rsidRDefault="0075424D" w:rsidP="00241584">
      <w:pPr>
        <w:rPr>
          <w:rFonts w:ascii="Candara" w:hAnsi="Candara"/>
          <w:b/>
          <w:color w:val="003366"/>
        </w:rPr>
      </w:pPr>
      <w:r>
        <w:rPr>
          <w:rFonts w:ascii="Candara" w:hAnsi="Candara"/>
          <w:b/>
          <w:color w:val="003366"/>
        </w:rPr>
        <w:t xml:space="preserve">Today’s Agenda (Day </w:t>
      </w:r>
      <w:r w:rsidR="00A71E55">
        <w:rPr>
          <w:rFonts w:ascii="Candara" w:hAnsi="Candara"/>
          <w:b/>
          <w:color w:val="003366"/>
        </w:rPr>
        <w:t>1</w:t>
      </w:r>
      <w:r w:rsidR="004707F9">
        <w:rPr>
          <w:rFonts w:ascii="Candara" w:hAnsi="Candara"/>
          <w:b/>
          <w:color w:val="003366"/>
        </w:rPr>
        <w:t>7</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1C032883" w:rsidR="00C53973" w:rsidRPr="008C4C93" w:rsidRDefault="00C53973" w:rsidP="008C4C93">
      <w:pPr>
        <w:ind w:left="1440"/>
        <w:rPr>
          <w:rFonts w:ascii="Candara" w:hAnsi="Candara"/>
          <w:color w:val="00B0F0"/>
        </w:rPr>
      </w:pPr>
      <w:r w:rsidRPr="00C53973">
        <w:rPr>
          <w:rFonts w:ascii="Candara" w:hAnsi="Candara"/>
          <w:color w:val="003366"/>
        </w:rPr>
        <w:sym w:font="Wingdings" w:char="F0E0"/>
      </w:r>
      <w:r>
        <w:rPr>
          <w:rFonts w:ascii="Candara" w:hAnsi="Candara"/>
          <w:color w:val="003366"/>
        </w:rPr>
        <w:t xml:space="preserve"> </w:t>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57FF1F93" w14:textId="46663159" w:rsidR="004233BA" w:rsidRDefault="004233BA" w:rsidP="00CE0053">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r w:rsidR="00CF7B9A">
        <w:rPr>
          <w:rFonts w:ascii="Candara" w:hAnsi="Candara"/>
        </w:rPr>
        <w:t>Chapter 2 Reading Guide</w:t>
      </w:r>
    </w:p>
    <w:p w14:paraId="343EF8C5" w14:textId="5513F0F8" w:rsidR="008F5DD0" w:rsidRPr="004707F9" w:rsidRDefault="002C20D3" w:rsidP="004707F9">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45D12178" w14:textId="5FFDF7C5" w:rsidR="00CD2E05" w:rsidRDefault="00CD2E05" w:rsidP="00CF7B9A">
      <w:pPr>
        <w:ind w:left="720" w:firstLine="720"/>
        <w:rPr>
          <w:rFonts w:ascii="Candara" w:hAnsi="Candara"/>
          <w:color w:val="002060"/>
        </w:rPr>
      </w:pPr>
      <w:r w:rsidRPr="00CD2E05">
        <w:rPr>
          <w:rFonts w:ascii="Candara" w:hAnsi="Candara"/>
          <w:color w:val="002060"/>
        </w:rPr>
        <w:sym w:font="Wingdings" w:char="F0E0"/>
      </w:r>
      <w:r w:rsidR="00AD67F7">
        <w:rPr>
          <w:rFonts w:ascii="Candara" w:hAnsi="Candara"/>
          <w:color w:val="002060"/>
        </w:rPr>
        <w:t xml:space="preserve">DAY </w:t>
      </w:r>
      <w:r w:rsidR="009C1920">
        <w:rPr>
          <w:rFonts w:ascii="Candara" w:hAnsi="Candara"/>
          <w:color w:val="002060"/>
        </w:rPr>
        <w:t>4</w:t>
      </w:r>
      <w:r w:rsidR="00C62CA2">
        <w:rPr>
          <w:rFonts w:ascii="Candara" w:hAnsi="Candara"/>
          <w:color w:val="002060"/>
        </w:rPr>
        <w:t>:</w:t>
      </w:r>
      <w:r w:rsidRPr="00D055EB">
        <w:rPr>
          <w:rFonts w:ascii="Candara" w:hAnsi="Candara"/>
          <w:color w:val="002060"/>
        </w:rPr>
        <w:t xml:space="preserve"> Ch</w:t>
      </w:r>
      <w:r w:rsidR="00C62CA2">
        <w:rPr>
          <w:rFonts w:ascii="Candara" w:hAnsi="Candara"/>
          <w:color w:val="002060"/>
        </w:rPr>
        <w:t>apter 2 PPT Review</w:t>
      </w:r>
    </w:p>
    <w:p w14:paraId="39854600" w14:textId="77777777" w:rsidR="00534B68" w:rsidRDefault="00534B68">
      <w:pPr>
        <w:pStyle w:val="ListParagraph"/>
        <w:numPr>
          <w:ilvl w:val="0"/>
          <w:numId w:val="4"/>
        </w:numPr>
        <w:rPr>
          <w:rFonts w:asciiTheme="minorHAnsi" w:hAnsiTheme="minorHAnsi" w:cstheme="minorHAnsi"/>
          <w:b/>
          <w:bCs/>
          <w:color w:val="002060"/>
        </w:rPr>
        <w:sectPr w:rsidR="00534B68" w:rsidSect="00241584">
          <w:footerReference w:type="default" r:id="rId7"/>
          <w:pgSz w:w="12240" w:h="15840"/>
          <w:pgMar w:top="720" w:right="720" w:bottom="720" w:left="720" w:header="708" w:footer="708" w:gutter="0"/>
          <w:cols w:space="708"/>
          <w:docGrid w:linePitch="360"/>
        </w:sectPr>
      </w:pPr>
    </w:p>
    <w:p w14:paraId="7B516AED" w14:textId="77777777" w:rsidR="00C62CA2" w:rsidRPr="009C1920" w:rsidRDefault="00C62CA2">
      <w:pPr>
        <w:pStyle w:val="ListParagraph"/>
        <w:numPr>
          <w:ilvl w:val="0"/>
          <w:numId w:val="4"/>
        </w:numPr>
        <w:rPr>
          <w:rFonts w:asciiTheme="minorHAnsi" w:hAnsiTheme="minorHAnsi" w:cstheme="minorHAnsi"/>
          <w:b/>
          <w:bCs/>
          <w:color w:val="002060"/>
        </w:rPr>
      </w:pPr>
      <w:r w:rsidRPr="009C1920">
        <w:rPr>
          <w:rFonts w:asciiTheme="minorHAnsi" w:hAnsiTheme="minorHAnsi" w:cstheme="minorHAnsi"/>
          <w:b/>
          <w:bCs/>
          <w:color w:val="002060"/>
        </w:rPr>
        <w:t xml:space="preserve">2.6 Corporate Environmental Ethics </w:t>
      </w:r>
    </w:p>
    <w:p w14:paraId="3059ADEF" w14:textId="77777777" w:rsidR="00C62CA2" w:rsidRPr="009C1920" w:rsidRDefault="00C62CA2">
      <w:pPr>
        <w:pStyle w:val="ListParagraph"/>
        <w:numPr>
          <w:ilvl w:val="0"/>
          <w:numId w:val="4"/>
        </w:numPr>
        <w:rPr>
          <w:rFonts w:asciiTheme="minorHAnsi" w:hAnsiTheme="minorHAnsi" w:cstheme="minorHAnsi"/>
          <w:b/>
          <w:bCs/>
          <w:color w:val="002060"/>
        </w:rPr>
      </w:pPr>
      <w:r w:rsidRPr="009C1920">
        <w:rPr>
          <w:rFonts w:asciiTheme="minorHAnsi" w:hAnsiTheme="minorHAnsi" w:cstheme="minorHAnsi"/>
          <w:b/>
          <w:bCs/>
          <w:color w:val="002060"/>
        </w:rPr>
        <w:t xml:space="preserve">2.7 Individual Environmental Ethics </w:t>
      </w:r>
    </w:p>
    <w:p w14:paraId="6EE21417" w14:textId="77777777" w:rsidR="00C62CA2" w:rsidRPr="009C1920" w:rsidRDefault="00C62CA2">
      <w:pPr>
        <w:pStyle w:val="ListParagraph"/>
        <w:numPr>
          <w:ilvl w:val="0"/>
          <w:numId w:val="4"/>
        </w:numPr>
        <w:rPr>
          <w:rFonts w:asciiTheme="minorHAnsi" w:hAnsiTheme="minorHAnsi" w:cstheme="minorHAnsi"/>
          <w:b/>
          <w:bCs/>
          <w:color w:val="002060"/>
        </w:rPr>
      </w:pPr>
      <w:r w:rsidRPr="009C1920">
        <w:rPr>
          <w:rFonts w:asciiTheme="minorHAnsi" w:hAnsiTheme="minorHAnsi" w:cstheme="minorHAnsi"/>
          <w:b/>
          <w:bCs/>
          <w:color w:val="002060"/>
        </w:rPr>
        <w:t xml:space="preserve">2.8 The Ethics of Consumption </w:t>
      </w:r>
    </w:p>
    <w:p w14:paraId="40F20FE0" w14:textId="77777777" w:rsidR="00C62CA2" w:rsidRPr="00C62CA2" w:rsidRDefault="00C62CA2">
      <w:pPr>
        <w:pStyle w:val="ListParagraph"/>
        <w:numPr>
          <w:ilvl w:val="0"/>
          <w:numId w:val="4"/>
        </w:numPr>
        <w:rPr>
          <w:rFonts w:asciiTheme="minorHAnsi" w:hAnsiTheme="minorHAnsi" w:cstheme="minorHAnsi"/>
          <w:color w:val="002060"/>
        </w:rPr>
      </w:pPr>
      <w:r w:rsidRPr="00C62CA2">
        <w:rPr>
          <w:rFonts w:asciiTheme="minorHAnsi" w:hAnsiTheme="minorHAnsi" w:cstheme="minorHAnsi"/>
          <w:color w:val="002060"/>
        </w:rPr>
        <w:t xml:space="preserve">2.9 Personal Choices </w:t>
      </w:r>
    </w:p>
    <w:p w14:paraId="6A996856" w14:textId="7229997C" w:rsidR="00C62CA2" w:rsidRPr="00C62CA2" w:rsidRDefault="00C62CA2">
      <w:pPr>
        <w:pStyle w:val="ListParagraph"/>
        <w:numPr>
          <w:ilvl w:val="0"/>
          <w:numId w:val="4"/>
        </w:numPr>
        <w:rPr>
          <w:rFonts w:asciiTheme="minorHAnsi" w:hAnsiTheme="minorHAnsi" w:cstheme="minorHAnsi"/>
          <w:color w:val="002060"/>
        </w:rPr>
      </w:pPr>
      <w:r w:rsidRPr="00C62CA2">
        <w:rPr>
          <w:rFonts w:asciiTheme="minorHAnsi" w:hAnsiTheme="minorHAnsi" w:cstheme="minorHAnsi"/>
          <w:color w:val="002060"/>
        </w:rPr>
        <w:t>2.10 Global Environmental Ethics</w:t>
      </w:r>
    </w:p>
    <w:p w14:paraId="48DB36FB" w14:textId="77777777" w:rsidR="00534B68" w:rsidRDefault="00534B68" w:rsidP="00C62CA2">
      <w:pPr>
        <w:ind w:left="720" w:firstLine="720"/>
        <w:rPr>
          <w:rFonts w:ascii="Candara" w:hAnsi="Candara"/>
          <w:color w:val="003366"/>
        </w:rPr>
        <w:sectPr w:rsidR="00534B68" w:rsidSect="00CF7B9A">
          <w:type w:val="continuous"/>
          <w:pgSz w:w="12240" w:h="15840"/>
          <w:pgMar w:top="720" w:right="720" w:bottom="720" w:left="720" w:header="708" w:footer="708" w:gutter="0"/>
          <w:cols w:space="708"/>
          <w:docGrid w:linePitch="360"/>
        </w:sectPr>
      </w:pPr>
    </w:p>
    <w:p w14:paraId="507A7389" w14:textId="77777777" w:rsidR="00C62CA2" w:rsidRDefault="00C62CA2" w:rsidP="00C62CA2">
      <w:pPr>
        <w:ind w:left="720" w:firstLine="720"/>
        <w:rPr>
          <w:rFonts w:ascii="Candara" w:hAnsi="Candara"/>
          <w:color w:val="003366"/>
        </w:rPr>
      </w:pP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2E9F6053" w14:textId="158357BD" w:rsidR="00072DE3" w:rsidRDefault="00072DE3">
      <w:pPr>
        <w:pStyle w:val="ListParagraph"/>
        <w:numPr>
          <w:ilvl w:val="0"/>
          <w:numId w:val="2"/>
        </w:numPr>
        <w:rPr>
          <w:rFonts w:ascii="Candara" w:hAnsi="Candara"/>
        </w:rPr>
      </w:pPr>
      <w:r>
        <w:rPr>
          <w:rFonts w:ascii="Candara" w:hAnsi="Candara"/>
        </w:rPr>
        <w:t xml:space="preserve">READ: Chapter </w:t>
      </w:r>
      <w:r w:rsidR="00F862E5">
        <w:rPr>
          <w:rFonts w:ascii="Candara" w:hAnsi="Candara"/>
        </w:rPr>
        <w:t>2 – Environmental Ethics</w:t>
      </w:r>
    </w:p>
    <w:p w14:paraId="6AC99C57" w14:textId="3129613F" w:rsidR="00F76E8E" w:rsidRDefault="00F76E8E">
      <w:pPr>
        <w:pStyle w:val="ListParagraph"/>
        <w:numPr>
          <w:ilvl w:val="0"/>
          <w:numId w:val="2"/>
        </w:numPr>
        <w:rPr>
          <w:rFonts w:ascii="Candara" w:hAnsi="Candara"/>
        </w:rPr>
      </w:pPr>
      <w:r>
        <w:rPr>
          <w:rFonts w:ascii="Candara" w:hAnsi="Candara"/>
        </w:rPr>
        <w:t>READ: Chapter 3 – Risk, Economics, and Environmental Concerns</w:t>
      </w:r>
    </w:p>
    <w:p w14:paraId="333F2E7D" w14:textId="56E23390" w:rsidR="00072DE3" w:rsidRDefault="00072DE3">
      <w:pPr>
        <w:pStyle w:val="ListParagraph"/>
        <w:numPr>
          <w:ilvl w:val="0"/>
          <w:numId w:val="2"/>
        </w:numPr>
        <w:rPr>
          <w:rFonts w:ascii="Candara" w:hAnsi="Candara"/>
        </w:rPr>
      </w:pPr>
      <w:r>
        <w:rPr>
          <w:rFonts w:ascii="Candara" w:hAnsi="Candara"/>
        </w:rPr>
        <w:t xml:space="preserve">COMPLETE: </w:t>
      </w:r>
      <w:r w:rsidR="00C247A8">
        <w:rPr>
          <w:rFonts w:ascii="Candara" w:hAnsi="Candara"/>
        </w:rPr>
        <w:t xml:space="preserve">Chapter </w:t>
      </w:r>
      <w:r w:rsidR="00E30018">
        <w:rPr>
          <w:rFonts w:ascii="Candara" w:hAnsi="Candara"/>
        </w:rPr>
        <w:t>3 Vocabulary (abridged template)</w:t>
      </w:r>
    </w:p>
    <w:p w14:paraId="0C0D3E09" w14:textId="777BEDB2" w:rsidR="002C20D3" w:rsidRPr="00CF7B9A" w:rsidRDefault="0054495B">
      <w:pPr>
        <w:pStyle w:val="ListParagraph"/>
        <w:numPr>
          <w:ilvl w:val="0"/>
          <w:numId w:val="2"/>
        </w:numPr>
        <w:rPr>
          <w:rFonts w:ascii="Candara" w:hAnsi="Candara"/>
        </w:rPr>
      </w:pPr>
      <w:r>
        <w:rPr>
          <w:rFonts w:ascii="Candara" w:hAnsi="Candara"/>
          <w:color w:val="C00000"/>
        </w:rPr>
        <w:t xml:space="preserve">STUDY: </w:t>
      </w:r>
      <w:r w:rsidR="00F862E5">
        <w:rPr>
          <w:rFonts w:ascii="Candara" w:hAnsi="Candara"/>
          <w:color w:val="C00000"/>
        </w:rPr>
        <w:t>Chapter 2</w:t>
      </w:r>
    </w:p>
    <w:p w14:paraId="7D124B38" w14:textId="77777777" w:rsidR="00CF7B9A" w:rsidRPr="00CF7B9A" w:rsidRDefault="00CF7B9A" w:rsidP="00CF7B9A">
      <w:pPr>
        <w:ind w:left="360"/>
        <w:jc w:val="center"/>
        <w:rPr>
          <w:rFonts w:ascii="Candara" w:hAnsi="Candara"/>
          <w:color w:val="7030A0"/>
        </w:rPr>
      </w:pPr>
      <w:r w:rsidRPr="00CF7B9A">
        <w:rPr>
          <w:rFonts w:ascii="Candara" w:hAnsi="Candara"/>
          <w:color w:val="7030A0"/>
        </w:rPr>
        <w:t>CHAPTER 3 VOCABULARY</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CF7B9A" w:rsidRPr="00CF7B9A" w14:paraId="36A85CA4" w14:textId="77777777" w:rsidTr="00BE71D1">
        <w:tc>
          <w:tcPr>
            <w:tcW w:w="1798" w:type="dxa"/>
          </w:tcPr>
          <w:p w14:paraId="41DC8F17"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Cost-benefit analysis</w:t>
            </w:r>
          </w:p>
        </w:tc>
        <w:tc>
          <w:tcPr>
            <w:tcW w:w="1798" w:type="dxa"/>
          </w:tcPr>
          <w:p w14:paraId="456A46FD"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Deferred costs</w:t>
            </w:r>
          </w:p>
        </w:tc>
        <w:tc>
          <w:tcPr>
            <w:tcW w:w="1798" w:type="dxa"/>
          </w:tcPr>
          <w:p w14:paraId="19322564"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Demand</w:t>
            </w:r>
          </w:p>
        </w:tc>
        <w:tc>
          <w:tcPr>
            <w:tcW w:w="1798" w:type="dxa"/>
          </w:tcPr>
          <w:p w14:paraId="33D119C3"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Economics</w:t>
            </w:r>
          </w:p>
        </w:tc>
        <w:tc>
          <w:tcPr>
            <w:tcW w:w="1799" w:type="dxa"/>
          </w:tcPr>
          <w:p w14:paraId="77D61CA9"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Ecosystem services</w:t>
            </w:r>
          </w:p>
        </w:tc>
        <w:tc>
          <w:tcPr>
            <w:tcW w:w="1799" w:type="dxa"/>
          </w:tcPr>
          <w:p w14:paraId="6C1682E4"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environmental costs</w:t>
            </w:r>
          </w:p>
        </w:tc>
      </w:tr>
      <w:tr w:rsidR="00CF7B9A" w:rsidRPr="00CF7B9A" w14:paraId="4A68CD8F" w14:textId="77777777" w:rsidTr="00BE71D1">
        <w:tc>
          <w:tcPr>
            <w:tcW w:w="1798" w:type="dxa"/>
          </w:tcPr>
          <w:p w14:paraId="73F6C422"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Extended product responsibility</w:t>
            </w:r>
          </w:p>
        </w:tc>
        <w:tc>
          <w:tcPr>
            <w:tcW w:w="1798" w:type="dxa"/>
          </w:tcPr>
          <w:p w14:paraId="5CCF5445"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External costs</w:t>
            </w:r>
          </w:p>
        </w:tc>
        <w:tc>
          <w:tcPr>
            <w:tcW w:w="1798" w:type="dxa"/>
          </w:tcPr>
          <w:p w14:paraId="18E0C817"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Life cycle analysis</w:t>
            </w:r>
          </w:p>
        </w:tc>
        <w:tc>
          <w:tcPr>
            <w:tcW w:w="1798" w:type="dxa"/>
          </w:tcPr>
          <w:p w14:paraId="0268D8DA"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Natural resources</w:t>
            </w:r>
          </w:p>
        </w:tc>
        <w:tc>
          <w:tcPr>
            <w:tcW w:w="1799" w:type="dxa"/>
          </w:tcPr>
          <w:p w14:paraId="0B53C30B"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negligible risk</w:t>
            </w:r>
          </w:p>
        </w:tc>
        <w:tc>
          <w:tcPr>
            <w:tcW w:w="1799" w:type="dxa"/>
          </w:tcPr>
          <w:p w14:paraId="276E380B"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Nonrenewable resources</w:t>
            </w:r>
          </w:p>
        </w:tc>
      </w:tr>
      <w:tr w:rsidR="00CF7B9A" w:rsidRPr="00CF7B9A" w14:paraId="068EE29A" w14:textId="77777777" w:rsidTr="00BE71D1">
        <w:tc>
          <w:tcPr>
            <w:tcW w:w="1798" w:type="dxa"/>
          </w:tcPr>
          <w:p w14:paraId="31A2D429"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Opportunity costs</w:t>
            </w:r>
          </w:p>
        </w:tc>
        <w:tc>
          <w:tcPr>
            <w:tcW w:w="1798" w:type="dxa"/>
          </w:tcPr>
          <w:p w14:paraId="4EB1E596"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Pollution</w:t>
            </w:r>
          </w:p>
        </w:tc>
        <w:tc>
          <w:tcPr>
            <w:tcW w:w="1798" w:type="dxa"/>
          </w:tcPr>
          <w:p w14:paraId="19C18A47"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Pollution costs</w:t>
            </w:r>
          </w:p>
        </w:tc>
        <w:tc>
          <w:tcPr>
            <w:tcW w:w="1798" w:type="dxa"/>
          </w:tcPr>
          <w:p w14:paraId="30E29704"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pollution prevention</w:t>
            </w:r>
          </w:p>
        </w:tc>
        <w:tc>
          <w:tcPr>
            <w:tcW w:w="1799" w:type="dxa"/>
          </w:tcPr>
          <w:p w14:paraId="7FC84A64"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price probability</w:t>
            </w:r>
          </w:p>
        </w:tc>
        <w:tc>
          <w:tcPr>
            <w:tcW w:w="1799" w:type="dxa"/>
          </w:tcPr>
          <w:p w14:paraId="41DAEBA5" w14:textId="77777777" w:rsidR="00CF7B9A" w:rsidRPr="00CF7B9A" w:rsidRDefault="00CF7B9A" w:rsidP="00BE71D1">
            <w:pPr>
              <w:rPr>
                <w:rFonts w:ascii="Candara" w:hAnsi="Candara"/>
                <w:color w:val="7030A0"/>
              </w:rPr>
            </w:pPr>
            <w:r w:rsidRPr="00CF7B9A">
              <w:rPr>
                <w:rFonts w:ascii="Calibri" w:hAnsi="Calibri" w:cs="Calibri"/>
                <w:color w:val="7030A0"/>
                <w:sz w:val="20"/>
                <w:szCs w:val="20"/>
              </w:rPr>
              <w:t>Renewable resources</w:t>
            </w:r>
          </w:p>
        </w:tc>
      </w:tr>
      <w:tr w:rsidR="00CF7B9A" w:rsidRPr="00CF7B9A" w14:paraId="175BE86D" w14:textId="77777777" w:rsidTr="00BE71D1">
        <w:tc>
          <w:tcPr>
            <w:tcW w:w="1798" w:type="dxa"/>
          </w:tcPr>
          <w:p w14:paraId="3297D043"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Resources</w:t>
            </w:r>
          </w:p>
        </w:tc>
        <w:tc>
          <w:tcPr>
            <w:tcW w:w="1798" w:type="dxa"/>
          </w:tcPr>
          <w:p w14:paraId="051D7B87"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Risk</w:t>
            </w:r>
          </w:p>
        </w:tc>
        <w:tc>
          <w:tcPr>
            <w:tcW w:w="1798" w:type="dxa"/>
          </w:tcPr>
          <w:p w14:paraId="57188DB5"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risk assessment</w:t>
            </w:r>
          </w:p>
        </w:tc>
        <w:tc>
          <w:tcPr>
            <w:tcW w:w="1798" w:type="dxa"/>
          </w:tcPr>
          <w:p w14:paraId="64014446"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risk management</w:t>
            </w:r>
          </w:p>
        </w:tc>
        <w:tc>
          <w:tcPr>
            <w:tcW w:w="1799" w:type="dxa"/>
          </w:tcPr>
          <w:p w14:paraId="1FA5245F"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Subsidy</w:t>
            </w:r>
          </w:p>
        </w:tc>
        <w:tc>
          <w:tcPr>
            <w:tcW w:w="1799" w:type="dxa"/>
          </w:tcPr>
          <w:p w14:paraId="1D711C6B"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Supply</w:t>
            </w:r>
          </w:p>
        </w:tc>
      </w:tr>
      <w:tr w:rsidR="00CF7B9A" w:rsidRPr="00CF7B9A" w14:paraId="59BD60A1" w14:textId="77777777" w:rsidTr="00BE71D1">
        <w:tc>
          <w:tcPr>
            <w:tcW w:w="1798" w:type="dxa"/>
          </w:tcPr>
          <w:p w14:paraId="3BF04FE0"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supply/demand curve</w:t>
            </w:r>
          </w:p>
        </w:tc>
        <w:tc>
          <w:tcPr>
            <w:tcW w:w="1798" w:type="dxa"/>
          </w:tcPr>
          <w:p w14:paraId="0D3519A6" w14:textId="77777777" w:rsidR="00CF7B9A" w:rsidRPr="00CF7B9A" w:rsidRDefault="00CF7B9A" w:rsidP="00BE71D1">
            <w:pPr>
              <w:rPr>
                <w:rFonts w:ascii="Calibri" w:hAnsi="Calibri" w:cs="Calibri"/>
                <w:color w:val="7030A0"/>
                <w:sz w:val="20"/>
                <w:szCs w:val="20"/>
              </w:rPr>
            </w:pPr>
            <w:r w:rsidRPr="00CF7B9A">
              <w:rPr>
                <w:rFonts w:ascii="Calibri" w:hAnsi="Calibri" w:cs="Calibri"/>
                <w:color w:val="7030A0"/>
                <w:sz w:val="20"/>
                <w:szCs w:val="20"/>
              </w:rPr>
              <w:t>sustainable development</w:t>
            </w:r>
          </w:p>
        </w:tc>
        <w:tc>
          <w:tcPr>
            <w:tcW w:w="1798" w:type="dxa"/>
          </w:tcPr>
          <w:p w14:paraId="49259D8A" w14:textId="77777777" w:rsidR="00CF7B9A" w:rsidRPr="00CF7B9A" w:rsidRDefault="00CF7B9A" w:rsidP="00BE71D1">
            <w:pPr>
              <w:rPr>
                <w:rFonts w:ascii="Calibri" w:hAnsi="Calibri" w:cs="Calibri"/>
                <w:color w:val="7030A0"/>
                <w:sz w:val="20"/>
                <w:szCs w:val="20"/>
              </w:rPr>
            </w:pPr>
          </w:p>
        </w:tc>
        <w:tc>
          <w:tcPr>
            <w:tcW w:w="1798" w:type="dxa"/>
          </w:tcPr>
          <w:p w14:paraId="4319A5BA" w14:textId="77777777" w:rsidR="00CF7B9A" w:rsidRPr="00CF7B9A" w:rsidRDefault="00CF7B9A" w:rsidP="00BE71D1">
            <w:pPr>
              <w:rPr>
                <w:rFonts w:ascii="Calibri" w:hAnsi="Calibri" w:cs="Calibri"/>
                <w:color w:val="7030A0"/>
                <w:sz w:val="20"/>
                <w:szCs w:val="20"/>
              </w:rPr>
            </w:pPr>
          </w:p>
        </w:tc>
        <w:tc>
          <w:tcPr>
            <w:tcW w:w="1799" w:type="dxa"/>
          </w:tcPr>
          <w:p w14:paraId="49F7AE4E" w14:textId="77777777" w:rsidR="00CF7B9A" w:rsidRPr="00CF7B9A" w:rsidRDefault="00CF7B9A" w:rsidP="00BE71D1">
            <w:pPr>
              <w:rPr>
                <w:rFonts w:ascii="Calibri" w:hAnsi="Calibri" w:cs="Calibri"/>
                <w:color w:val="7030A0"/>
                <w:sz w:val="20"/>
                <w:szCs w:val="20"/>
              </w:rPr>
            </w:pPr>
          </w:p>
        </w:tc>
        <w:tc>
          <w:tcPr>
            <w:tcW w:w="1799" w:type="dxa"/>
          </w:tcPr>
          <w:p w14:paraId="3DE6C918" w14:textId="77777777" w:rsidR="00CF7B9A" w:rsidRPr="00CF7B9A" w:rsidRDefault="00CF7B9A" w:rsidP="00BE71D1">
            <w:pPr>
              <w:rPr>
                <w:rFonts w:ascii="Calibri" w:hAnsi="Calibri" w:cs="Calibri"/>
                <w:color w:val="7030A0"/>
                <w:sz w:val="20"/>
                <w:szCs w:val="20"/>
              </w:rPr>
            </w:pPr>
          </w:p>
        </w:tc>
      </w:tr>
    </w:tbl>
    <w:p w14:paraId="685AC3B1" w14:textId="77777777" w:rsidR="00CF7B9A" w:rsidRPr="00C247A8" w:rsidRDefault="00CF7B9A" w:rsidP="00CF7B9A">
      <w:pPr>
        <w:pStyle w:val="ListParagraph"/>
        <w:rPr>
          <w:rFonts w:ascii="Candara" w:hAnsi="Candara"/>
        </w:rPr>
      </w:pPr>
    </w:p>
    <w:p w14:paraId="0BB2FF22" w14:textId="77777777" w:rsidR="00C247A8" w:rsidRDefault="00C247A8" w:rsidP="00C247A8">
      <w:pPr>
        <w:jc w:val="center"/>
        <w:rPr>
          <w:rFonts w:asciiTheme="majorHAnsi" w:hAnsiTheme="majorHAnsi" w:cstheme="majorHAnsi"/>
          <w:b/>
          <w:bCs/>
          <w:color w:val="0070C0"/>
          <w:sz w:val="32"/>
          <w:szCs w:val="32"/>
        </w:rPr>
      </w:pPr>
      <w:r>
        <w:rPr>
          <w:rFonts w:asciiTheme="majorHAnsi" w:hAnsiTheme="majorHAnsi" w:cstheme="majorHAnsi"/>
          <w:b/>
          <w:bCs/>
          <w:color w:val="0070C0"/>
          <w:sz w:val="32"/>
          <w:szCs w:val="32"/>
        </w:rPr>
        <w:t>ABRIDGED VOCABULARY TEMPLATE</w:t>
      </w:r>
    </w:p>
    <w:tbl>
      <w:tblPr>
        <w:tblW w:w="9360" w:type="dxa"/>
        <w:tblLook w:val="04A0" w:firstRow="1" w:lastRow="0" w:firstColumn="1" w:lastColumn="0" w:noHBand="0" w:noVBand="1"/>
      </w:tblPr>
      <w:tblGrid>
        <w:gridCol w:w="9360"/>
      </w:tblGrid>
      <w:tr w:rsidR="00C247A8" w14:paraId="2DA374E5" w14:textId="77777777" w:rsidTr="00C247A8">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6CF27C9D" w14:textId="77777777" w:rsidR="00C247A8" w:rsidRDefault="00C247A8">
            <w:pPr>
              <w:spacing w:line="256" w:lineRule="auto"/>
              <w:jc w:val="center"/>
              <w:rPr>
                <w:lang w:val="en-CA"/>
              </w:rPr>
            </w:pPr>
            <w:r>
              <w:rPr>
                <w:rFonts w:ascii="Calibri" w:hAnsi="Calibri" w:cs="Calibri"/>
                <w:b/>
                <w:bCs/>
                <w:color w:val="000000"/>
                <w:lang w:val="en-CA"/>
              </w:rPr>
              <w:t>Term</w:t>
            </w:r>
            <w:r>
              <w:rPr>
                <w:rFonts w:ascii="Calibri" w:hAnsi="Calibri" w:cs="Calibri"/>
                <w:color w:val="000000"/>
                <w:lang w:val="en-CA"/>
              </w:rPr>
              <w:t xml:space="preserve">: </w:t>
            </w:r>
          </w:p>
        </w:tc>
      </w:tr>
      <w:tr w:rsidR="00C247A8" w14:paraId="617FB59A" w14:textId="77777777" w:rsidTr="00C247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C8315B" w14:textId="77777777" w:rsidR="00C247A8" w:rsidRDefault="00C247A8">
            <w:pPr>
              <w:spacing w:line="256" w:lineRule="auto"/>
              <w:jc w:val="center"/>
              <w:rPr>
                <w:lang w:val="en-CA"/>
              </w:rPr>
            </w:pPr>
            <w:r>
              <w:rPr>
                <w:rFonts w:ascii="Calibri" w:hAnsi="Calibri" w:cs="Calibri"/>
                <w:b/>
                <w:bCs/>
                <w:color w:val="000000"/>
                <w:lang w:val="en-CA"/>
              </w:rPr>
              <w:t>TEXTBOOK DEFINITION </w:t>
            </w:r>
          </w:p>
          <w:p w14:paraId="051A6ACC" w14:textId="77777777" w:rsidR="00C247A8" w:rsidRDefault="00C247A8">
            <w:pPr>
              <w:spacing w:line="256" w:lineRule="auto"/>
              <w:rPr>
                <w:lang w:val="en-CA"/>
              </w:rPr>
            </w:pPr>
          </w:p>
        </w:tc>
      </w:tr>
      <w:tr w:rsidR="00C247A8" w14:paraId="02B020F2" w14:textId="77777777" w:rsidTr="00C247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66B633" w14:textId="77777777" w:rsidR="00C247A8" w:rsidRDefault="00C247A8">
            <w:pPr>
              <w:spacing w:line="256" w:lineRule="auto"/>
              <w:jc w:val="center"/>
              <w:rPr>
                <w:lang w:val="en-CA"/>
              </w:rPr>
            </w:pPr>
            <w:r>
              <w:rPr>
                <w:rFonts w:ascii="Calibri" w:hAnsi="Calibri" w:cs="Calibri"/>
                <w:b/>
                <w:bCs/>
                <w:color w:val="000000"/>
                <w:lang w:val="en-CA"/>
              </w:rPr>
              <w:t>SENTENCE/PICTURE/EXAMPLE/FORMULA</w:t>
            </w:r>
          </w:p>
          <w:p w14:paraId="2E68B9E4" w14:textId="77777777" w:rsidR="00C247A8" w:rsidRDefault="00C247A8">
            <w:pPr>
              <w:spacing w:line="256" w:lineRule="auto"/>
              <w:jc w:val="center"/>
              <w:rPr>
                <w:lang w:val="en-CA"/>
              </w:rPr>
            </w:pPr>
          </w:p>
        </w:tc>
      </w:tr>
    </w:tbl>
    <w:p w14:paraId="3CF7D4ED" w14:textId="77777777" w:rsidR="00F1242C" w:rsidRDefault="00F1242C" w:rsidP="00072DE3">
      <w:pPr>
        <w:rPr>
          <w:rFonts w:ascii="Candara" w:hAnsi="Candara"/>
        </w:rPr>
      </w:pPr>
    </w:p>
    <w:p w14:paraId="04CFD435" w14:textId="77777777" w:rsidR="00360ADA" w:rsidRDefault="00360ADA" w:rsidP="00360ADA">
      <w:pPr>
        <w:rPr>
          <w:rFonts w:ascii="Candara" w:hAnsi="Candara"/>
        </w:rPr>
      </w:pPr>
      <w:r w:rsidRPr="00BB20C6">
        <w:rPr>
          <w:rFonts w:ascii="Candara" w:hAnsi="Candara"/>
          <w:highlight w:val="yellow"/>
          <w:u w:val="single"/>
        </w:rPr>
        <w:t>REMINDERS</w:t>
      </w:r>
      <w:r>
        <w:rPr>
          <w:rFonts w:ascii="Candara" w:hAnsi="Candara"/>
        </w:rPr>
        <w:t>:</w:t>
      </w:r>
    </w:p>
    <w:p w14:paraId="35B9FDB6" w14:textId="77777777" w:rsidR="00C247A8" w:rsidRDefault="00C247A8" w:rsidP="00A71E55">
      <w:pPr>
        <w:pStyle w:val="ListParagraph"/>
        <w:rPr>
          <w:rFonts w:ascii="Candara" w:hAnsi="Candara"/>
        </w:rPr>
        <w:sectPr w:rsidR="00C247A8" w:rsidSect="00534B68">
          <w:type w:val="continuous"/>
          <w:pgSz w:w="12240" w:h="15840"/>
          <w:pgMar w:top="720" w:right="720" w:bottom="720" w:left="720" w:header="708" w:footer="708" w:gutter="0"/>
          <w:cols w:space="708"/>
          <w:docGrid w:linePitch="360"/>
        </w:sectPr>
      </w:pPr>
    </w:p>
    <w:p w14:paraId="63038DFB" w14:textId="3EE11200" w:rsidR="00476086" w:rsidRPr="00E30018" w:rsidRDefault="00476086">
      <w:pPr>
        <w:pStyle w:val="ListParagraph"/>
        <w:numPr>
          <w:ilvl w:val="0"/>
          <w:numId w:val="3"/>
        </w:numPr>
        <w:rPr>
          <w:rFonts w:ascii="Candara" w:hAnsi="Candara"/>
        </w:rPr>
      </w:pPr>
      <w:r w:rsidRPr="00823DA4">
        <w:rPr>
          <w:rFonts w:ascii="Candara" w:hAnsi="Candara"/>
          <w:b/>
          <w:bCs/>
          <w:color w:val="C00000"/>
        </w:rPr>
        <w:t>TEST</w:t>
      </w:r>
      <w:r>
        <w:rPr>
          <w:rFonts w:ascii="Candara" w:hAnsi="Candara"/>
        </w:rPr>
        <w:t xml:space="preserve">: </w:t>
      </w:r>
      <w:r w:rsidRPr="00823DA4">
        <w:rPr>
          <w:rFonts w:ascii="Candara" w:hAnsi="Candara"/>
          <w:b/>
          <w:bCs/>
        </w:rPr>
        <w:t xml:space="preserve">Ch </w:t>
      </w:r>
      <w:r>
        <w:rPr>
          <w:rFonts w:ascii="Candara" w:hAnsi="Candara"/>
          <w:b/>
          <w:bCs/>
        </w:rPr>
        <w:t xml:space="preserve">2 </w:t>
      </w:r>
      <w:r w:rsidRPr="00823DA4">
        <w:rPr>
          <w:rFonts w:ascii="Candara" w:hAnsi="Candara"/>
          <w:b/>
          <w:bCs/>
          <w:highlight w:val="yellow"/>
        </w:rPr>
        <w:sym w:font="Wingdings" w:char="F0E0"/>
      </w:r>
      <w:r w:rsidRPr="00823DA4">
        <w:rPr>
          <w:rFonts w:ascii="Candara" w:hAnsi="Candara"/>
          <w:b/>
          <w:bCs/>
          <w:highlight w:val="yellow"/>
        </w:rPr>
        <w:t xml:space="preserve"> Sept. </w:t>
      </w:r>
      <w:r w:rsidR="00CF7B9A" w:rsidRPr="00CF7B9A">
        <w:rPr>
          <w:rFonts w:ascii="Candara" w:hAnsi="Candara"/>
          <w:b/>
          <w:bCs/>
          <w:highlight w:val="yellow"/>
        </w:rPr>
        <w:t>13</w:t>
      </w:r>
    </w:p>
    <w:p w14:paraId="6B7F0CA7" w14:textId="0415522A" w:rsidR="00C247A8" w:rsidRPr="006731CD" w:rsidRDefault="00E30018">
      <w:pPr>
        <w:pStyle w:val="ListParagraph"/>
        <w:numPr>
          <w:ilvl w:val="0"/>
          <w:numId w:val="3"/>
        </w:numPr>
        <w:rPr>
          <w:rFonts w:ascii="Candara" w:hAnsi="Candara"/>
        </w:rPr>
      </w:pPr>
      <w:r>
        <w:rPr>
          <w:rFonts w:ascii="Candara" w:hAnsi="Candara"/>
          <w:b/>
          <w:bCs/>
          <w:color w:val="C00000"/>
        </w:rPr>
        <w:t>TEST:</w:t>
      </w:r>
      <w:r>
        <w:rPr>
          <w:rFonts w:ascii="Candara" w:hAnsi="Candara"/>
        </w:rPr>
        <w:t xml:space="preserve"> </w:t>
      </w:r>
      <w:r w:rsidRPr="00E30018">
        <w:rPr>
          <w:rFonts w:ascii="Candara" w:hAnsi="Candara"/>
          <w:b/>
          <w:bCs/>
        </w:rPr>
        <w:t xml:space="preserve">Ch </w:t>
      </w:r>
      <w:r>
        <w:rPr>
          <w:rFonts w:ascii="Candara" w:hAnsi="Candara"/>
          <w:b/>
          <w:bCs/>
        </w:rPr>
        <w:t>3</w:t>
      </w:r>
      <w:r w:rsidRPr="00E30018">
        <w:rPr>
          <w:rFonts w:ascii="Candara" w:hAnsi="Candara"/>
          <w:b/>
          <w:bCs/>
        </w:rPr>
        <w:t xml:space="preserve"> </w:t>
      </w:r>
      <w:r w:rsidRPr="00823DA4">
        <w:rPr>
          <w:highlight w:val="yellow"/>
        </w:rPr>
        <w:sym w:font="Wingdings" w:char="F0E0"/>
      </w:r>
      <w:r w:rsidRPr="00E30018">
        <w:rPr>
          <w:rFonts w:ascii="Candara" w:hAnsi="Candara"/>
          <w:b/>
          <w:bCs/>
          <w:highlight w:val="yellow"/>
        </w:rPr>
        <w:t xml:space="preserve"> Sept. 15</w:t>
      </w:r>
    </w:p>
    <w:p w14:paraId="40FDD386" w14:textId="084A6878" w:rsidR="006731CD" w:rsidRPr="006731CD" w:rsidRDefault="006731CD">
      <w:pPr>
        <w:pStyle w:val="ListParagraph"/>
        <w:numPr>
          <w:ilvl w:val="0"/>
          <w:numId w:val="3"/>
        </w:numPr>
        <w:rPr>
          <w:rFonts w:ascii="Candara" w:hAnsi="Candara"/>
        </w:rPr>
      </w:pPr>
      <w:r>
        <w:rPr>
          <w:rFonts w:ascii="Candara" w:hAnsi="Candara"/>
        </w:rPr>
        <w:t xml:space="preserve">Chapter 3 Reading Guide </w:t>
      </w:r>
      <w:r w:rsidR="004707F9">
        <w:rPr>
          <w:rFonts w:ascii="Candara" w:hAnsi="Candara"/>
        </w:rPr>
        <w:t>–</w:t>
      </w:r>
      <w:r>
        <w:rPr>
          <w:rFonts w:ascii="Candara" w:hAnsi="Candara"/>
        </w:rPr>
        <w:t xml:space="preserve"> </w:t>
      </w:r>
      <w:r w:rsidR="004707F9">
        <w:rPr>
          <w:rFonts w:ascii="Candara" w:hAnsi="Candara"/>
        </w:rPr>
        <w:t>Sept. 12</w:t>
      </w:r>
    </w:p>
    <w:p w14:paraId="3B46EDFC" w14:textId="572CC499" w:rsidR="006731CD" w:rsidRPr="00E30018" w:rsidRDefault="006731CD">
      <w:pPr>
        <w:pStyle w:val="ListParagraph"/>
        <w:numPr>
          <w:ilvl w:val="0"/>
          <w:numId w:val="3"/>
        </w:numPr>
        <w:rPr>
          <w:rFonts w:ascii="Candara" w:hAnsi="Candara"/>
        </w:rPr>
        <w:sectPr w:rsidR="006731CD" w:rsidRPr="00E30018" w:rsidSect="006731CD">
          <w:type w:val="continuous"/>
          <w:pgSz w:w="12240" w:h="15840"/>
          <w:pgMar w:top="720" w:right="720" w:bottom="720" w:left="720" w:header="708" w:footer="708" w:gutter="0"/>
          <w:cols w:space="708"/>
          <w:docGrid w:linePitch="360"/>
        </w:sectPr>
      </w:pPr>
    </w:p>
    <w:p w14:paraId="6B48FA13" w14:textId="77777777" w:rsidR="00CF7B9A" w:rsidRDefault="00CF7B9A">
      <w:pPr>
        <w:spacing w:after="160" w:line="259" w:lineRule="auto"/>
        <w:rPr>
          <w:rFonts w:ascii="Candara" w:hAnsi="Candara"/>
          <w:b/>
          <w:color w:val="36EB0B"/>
        </w:rPr>
      </w:pPr>
      <w:r>
        <w:rPr>
          <w:rFonts w:ascii="Candara" w:hAnsi="Candara"/>
          <w:b/>
          <w:color w:val="36EB0B"/>
        </w:rPr>
        <w:br w:type="page"/>
      </w:r>
    </w:p>
    <w:p w14:paraId="18089F53" w14:textId="77777777" w:rsidR="006731CD" w:rsidRPr="0025156D" w:rsidRDefault="006731CD" w:rsidP="006731CD">
      <w:pPr>
        <w:rPr>
          <w:rFonts w:ascii="Candara" w:hAnsi="Candara"/>
          <w:b/>
          <w:color w:val="36EB0B"/>
        </w:rPr>
      </w:pPr>
      <w:bookmarkStart w:id="0" w:name="_Hlk113414276"/>
      <w:bookmarkStart w:id="1" w:name="_Hlk113414624"/>
      <w:r w:rsidRPr="0025156D">
        <w:rPr>
          <w:rFonts w:ascii="Candara" w:hAnsi="Candara"/>
          <w:b/>
          <w:color w:val="36EB0B"/>
        </w:rPr>
        <w:lastRenderedPageBreak/>
        <w:t>(AP) ENVIRONMENTAL SCIENCE 202</w:t>
      </w:r>
      <w:r>
        <w:rPr>
          <w:rFonts w:ascii="Candara" w:hAnsi="Candara"/>
          <w:b/>
          <w:color w:val="36EB0B"/>
        </w:rPr>
        <w:t>2</w:t>
      </w:r>
      <w:r w:rsidRPr="0025156D">
        <w:rPr>
          <w:rFonts w:ascii="Candara" w:hAnsi="Candara"/>
          <w:b/>
          <w:color w:val="36EB0B"/>
        </w:rPr>
        <w:t>-2</w:t>
      </w:r>
      <w:r>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Pr>
          <w:rFonts w:ascii="Candara" w:hAnsi="Candara"/>
          <w:b/>
          <w:color w:val="36EB0B"/>
        </w:rPr>
        <w:t>READING GUIDE</w:t>
      </w:r>
    </w:p>
    <w:p w14:paraId="1DD4E98D" w14:textId="77777777" w:rsidR="006731CD" w:rsidRPr="005C629E" w:rsidRDefault="00000000" w:rsidP="006731CD">
      <w:pPr>
        <w:spacing w:after="160" w:line="259" w:lineRule="auto"/>
        <w:jc w:val="center"/>
        <w:rPr>
          <w:rFonts w:ascii="Candara" w:hAnsi="Candara"/>
          <w:color w:val="008000"/>
        </w:rPr>
      </w:pPr>
      <w:r>
        <w:rPr>
          <w:rFonts w:ascii="Candara" w:hAnsi="Candara"/>
          <w:color w:val="008000"/>
        </w:rPr>
        <w:pict w14:anchorId="3CC977E0">
          <v:rect id="_x0000_i1026" style="width:0;height:1.5pt" o:hralign="center" o:bullet="t" o:hrstd="t" o:hr="t" fillcolor="#aca899" stroked="f"/>
        </w:pict>
      </w:r>
      <w:r w:rsidR="006731CD" w:rsidRPr="003771D1">
        <w:rPr>
          <w:rFonts w:ascii="Candara" w:hAnsi="Candara"/>
          <w:b/>
          <w:color w:val="7030A0"/>
          <w:sz w:val="36"/>
          <w:szCs w:val="36"/>
        </w:rPr>
        <w:t xml:space="preserve">CHAPTER </w:t>
      </w:r>
      <w:r w:rsidR="006731CD">
        <w:rPr>
          <w:rFonts w:ascii="Candara" w:hAnsi="Candara"/>
          <w:b/>
          <w:color w:val="7030A0"/>
          <w:sz w:val="36"/>
          <w:szCs w:val="36"/>
        </w:rPr>
        <w:t>3</w:t>
      </w:r>
    </w:p>
    <w:p w14:paraId="0C109B1F" w14:textId="77777777" w:rsidR="006731CD" w:rsidRPr="003771D1" w:rsidRDefault="006731CD" w:rsidP="006731CD">
      <w:pPr>
        <w:spacing w:after="160" w:line="259" w:lineRule="auto"/>
        <w:rPr>
          <w:rFonts w:ascii="Candara" w:hAnsi="Candara"/>
          <w:bCs/>
          <w:color w:val="7030A0"/>
          <w:sz w:val="28"/>
          <w:szCs w:val="28"/>
        </w:rPr>
      </w:pPr>
      <w:r w:rsidRPr="003771D1">
        <w:rPr>
          <w:rFonts w:ascii="Candara" w:hAnsi="Candara"/>
          <w:bCs/>
          <w:color w:val="7030A0"/>
          <w:sz w:val="28"/>
          <w:szCs w:val="28"/>
        </w:rPr>
        <w:t>REVIEW QUESTIONS</w:t>
      </w:r>
    </w:p>
    <w:p w14:paraId="741BA004"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1. What factors are used to characterize a risk? </w:t>
      </w:r>
    </w:p>
    <w:p w14:paraId="62D6BCA7"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2. What tools are used to help characterize the risk of environmental factors such as toxins? </w:t>
      </w:r>
    </w:p>
    <w:p w14:paraId="63102E9A"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3. List three environmental factors that have major worldwide health impacts. </w:t>
      </w:r>
    </w:p>
    <w:p w14:paraId="7ED8C546"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4. Give examples of risk management activities. </w:t>
      </w:r>
    </w:p>
    <w:p w14:paraId="5D150DE2"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5. Define natural resources and give examples of renewable and nonrenewable resources. </w:t>
      </w:r>
    </w:p>
    <w:p w14:paraId="0BC26FE5"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6. Describe how the supply of a good or service and the demand for it interact to determine the price. </w:t>
      </w:r>
    </w:p>
    <w:p w14:paraId="3D4B6109"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7. Define and give examples of ecosystem services. </w:t>
      </w:r>
    </w:p>
    <w:p w14:paraId="0FD65CA1"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8. Give environmental examples of deferred costs, external costs, and opportunity costs. </w:t>
      </w:r>
    </w:p>
    <w:p w14:paraId="2DAC5578"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9. List four ways in which environmental systems differ from economic systems. </w:t>
      </w:r>
    </w:p>
    <w:p w14:paraId="4757B349"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10. What is incorporated in a cost-benefit analysis? </w:t>
      </w:r>
    </w:p>
    <w:p w14:paraId="0A85D76E"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11. What are some of the concerns about the use of cost-benefit analysis in environmental decision making? </w:t>
      </w:r>
    </w:p>
    <w:p w14:paraId="4BA65D9E"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12. Differentiate between pollution costs and pollution-prevention costs. </w:t>
      </w:r>
    </w:p>
    <w:p w14:paraId="2B31171E" w14:textId="77777777" w:rsidR="00D43447"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13. Define the problem of common property resource ownership. Provide some examples. </w:t>
      </w:r>
    </w:p>
    <w:p w14:paraId="005392D3" w14:textId="155093F9"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14. Give examples of subsidies, market-based instruments, and life cycle analysis. </w:t>
      </w:r>
    </w:p>
    <w:p w14:paraId="213463B3" w14:textId="77777777" w:rsidR="006731CD" w:rsidRPr="009C1920" w:rsidRDefault="006731CD" w:rsidP="006731CD">
      <w:pPr>
        <w:spacing w:after="160" w:line="259" w:lineRule="auto"/>
        <w:rPr>
          <w:rFonts w:asciiTheme="majorHAnsi" w:hAnsiTheme="majorHAnsi" w:cstheme="majorHAnsi"/>
          <w:b/>
          <w:color w:val="0070C0"/>
        </w:rPr>
      </w:pPr>
      <w:r w:rsidRPr="009C1920">
        <w:rPr>
          <w:rFonts w:asciiTheme="majorHAnsi" w:hAnsiTheme="majorHAnsi" w:cstheme="majorHAnsi"/>
          <w:color w:val="0070C0"/>
        </w:rPr>
        <w:t>15. What kinds of risks are most willingly accepted by people?</w:t>
      </w:r>
    </w:p>
    <w:p w14:paraId="71E18299" w14:textId="77777777" w:rsidR="006731CD" w:rsidRDefault="006731CD" w:rsidP="006731CD">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bookmarkEnd w:id="0"/>
    <w:p w14:paraId="735C1520"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1. If you were a regulatory official, what kind of information would you require to make a decision about whether a certain chemical was “safe” or not? What level of risk would you deem acceptable for society? For you and your family? </w:t>
      </w:r>
    </w:p>
    <w:p w14:paraId="2EA35C0B"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2. Why do you suppose some carcinogenic agents, such as those in cigarettes, are so difficult to regulate? </w:t>
      </w:r>
    </w:p>
    <w:p w14:paraId="4C0EEFBB"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3. Imagine you were assessing the risk of a new chemical plant being built along the Mississippi River in Louisiana. Identify some of the risks that you would want to assess. What kinds of data would you need to assess whether or not the risk was acceptable? Do you think that some risks are harder to quantify than others? Why? </w:t>
      </w:r>
    </w:p>
    <w:p w14:paraId="740FBBB0"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4. Granting polluting industries or countries the right to buy and sell emissions permits is a controversial idea. Some argue that the market is the best way to limit pollution. Others argue that trade in permits allows polluting industries to continue to pollute and concentrates that pollution. What do you think? </w:t>
      </w:r>
    </w:p>
    <w:p w14:paraId="1AA03837"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5. Imagine you are an independent economist who is conducting a costbenefit analysis of a hydroelectric project. What might be the costs of this project? The benefits? How would you quantify the costs of the project? The benefits? What kinds of costs and benefits might be hard to quantify or might be too tangential to the project to figure into the official estimates? </w:t>
      </w:r>
    </w:p>
    <w:p w14:paraId="0F995167"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6. Do you think environmentalists should or should not stretch traditional cost-benefit analysis to include how development affects the environment? What are the benefits to this? The risks? </w:t>
      </w:r>
    </w:p>
    <w:p w14:paraId="07D49179"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7. Looking at your own life, what kinds of risks do you take? What kinds are you unwilling to take? What criteria do you use to decide about acceptable and unacceptable risk? </w:t>
      </w:r>
    </w:p>
    <w:p w14:paraId="00DD7327" w14:textId="77777777"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8. Is current worldwide growth and development sustainable? If there were less growth, what would be the effect on developing countries? How could we achieve a just distribution of resources and still limit growth? </w:t>
      </w:r>
    </w:p>
    <w:p w14:paraId="4A974861" w14:textId="4F49622A" w:rsidR="006731CD" w:rsidRDefault="006731CD" w:rsidP="006731CD">
      <w:pPr>
        <w:spacing w:after="160" w:line="259" w:lineRule="auto"/>
        <w:rPr>
          <w:rFonts w:asciiTheme="majorHAnsi" w:hAnsiTheme="majorHAnsi" w:cstheme="majorHAnsi"/>
          <w:color w:val="0070C0"/>
        </w:rPr>
      </w:pPr>
      <w:r w:rsidRPr="009C1920">
        <w:rPr>
          <w:rFonts w:asciiTheme="majorHAnsi" w:hAnsiTheme="majorHAnsi" w:cstheme="majorHAnsi"/>
          <w:color w:val="0070C0"/>
        </w:rPr>
        <w:t xml:space="preserve">9. Should our policies reflect an interest in preserving resources for future generations? If so, what level of resources should be preserved? What would you be willing to do without to save for the future? </w:t>
      </w:r>
    </w:p>
    <w:p w14:paraId="28C08755" w14:textId="1343628C" w:rsidR="006731CD" w:rsidRPr="009C1920" w:rsidRDefault="006731CD" w:rsidP="006731CD">
      <w:pPr>
        <w:spacing w:after="160" w:line="259" w:lineRule="auto"/>
        <w:rPr>
          <w:rFonts w:asciiTheme="majorHAnsi" w:hAnsiTheme="majorHAnsi" w:cstheme="majorHAnsi"/>
          <w:b/>
          <w:color w:val="0070C0"/>
          <w:sz w:val="32"/>
          <w:szCs w:val="32"/>
        </w:rPr>
      </w:pPr>
      <w:r w:rsidRPr="009C1920">
        <w:rPr>
          <w:rFonts w:asciiTheme="majorHAnsi" w:hAnsiTheme="majorHAnsi" w:cstheme="majorHAnsi"/>
          <w:color w:val="0070C0"/>
        </w:rPr>
        <w:t>10. If you owned a small business in the United States and were looking to expand your business within your home state, would you consider purchasing a contaminated piece of property in a downtown or urban area? Why or why not? Would you be concerned about the environmental liabilities associated with it? Would you be worried about the health and safety of your workers if you located there? Why? What might be your concerns, or how could you find out? Would you conduct an environmental assessment prior to applying for financing the purchase and construction? Knowing what you know now, what type of risk tolerance do you have concerning your finances, your workers’ health and safety, and the environment?</w:t>
      </w:r>
      <w:bookmarkEnd w:id="1"/>
    </w:p>
    <w:p w14:paraId="1B92A142" w14:textId="77777777" w:rsidR="006731CD" w:rsidRDefault="006731CD">
      <w:pPr>
        <w:spacing w:after="160" w:line="259" w:lineRule="auto"/>
        <w:rPr>
          <w:rFonts w:ascii="Candara" w:hAnsi="Candara"/>
          <w:b/>
          <w:color w:val="36EB0B"/>
        </w:rPr>
      </w:pPr>
      <w:r>
        <w:rPr>
          <w:rFonts w:ascii="Candara" w:hAnsi="Candara"/>
          <w:b/>
          <w:color w:val="36EB0B"/>
        </w:rPr>
        <w:br w:type="page"/>
      </w:r>
    </w:p>
    <w:p w14:paraId="6FCA7778" w14:textId="7D14A1DD" w:rsidR="00640510" w:rsidRPr="0025156D" w:rsidRDefault="00640510" w:rsidP="00640510">
      <w:pPr>
        <w:rPr>
          <w:rFonts w:ascii="Candara" w:hAnsi="Candara"/>
          <w:b/>
          <w:color w:val="36EB0B"/>
        </w:rPr>
      </w:pPr>
      <w:r>
        <w:rPr>
          <w:rFonts w:ascii="Candara" w:hAnsi="Candara"/>
          <w:b/>
          <w:color w:val="36EB0B"/>
        </w:rPr>
        <w:t xml:space="preserve">APES </w:t>
      </w:r>
      <w:r w:rsidRPr="0025156D">
        <w:rPr>
          <w:rFonts w:ascii="Candara" w:hAnsi="Candara"/>
          <w:b/>
          <w:color w:val="36EB0B"/>
        </w:rPr>
        <w:t>202</w:t>
      </w:r>
      <w:r>
        <w:rPr>
          <w:rFonts w:ascii="Candara" w:hAnsi="Candara"/>
          <w:b/>
          <w:color w:val="36EB0B"/>
        </w:rPr>
        <w:t>2</w:t>
      </w:r>
      <w:r w:rsidRPr="0025156D">
        <w:rPr>
          <w:rFonts w:ascii="Candara" w:hAnsi="Candara"/>
          <w:b/>
          <w:color w:val="36EB0B"/>
        </w:rPr>
        <w:t>-2</w:t>
      </w:r>
      <w:r>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Pr>
          <w:rFonts w:ascii="Candara" w:hAnsi="Candara"/>
          <w:b/>
          <w:color w:val="36EB0B"/>
        </w:rPr>
        <w:tab/>
      </w:r>
      <w:r>
        <w:rPr>
          <w:rFonts w:ascii="Candara" w:hAnsi="Candara"/>
          <w:b/>
          <w:color w:val="36EB0B"/>
        </w:rPr>
        <w:tab/>
      </w:r>
      <w:r>
        <w:rPr>
          <w:rFonts w:ascii="Candara" w:hAnsi="Candara"/>
          <w:b/>
          <w:color w:val="36EB0B"/>
        </w:rPr>
        <w:tab/>
      </w:r>
      <w:r>
        <w:rPr>
          <w:rFonts w:ascii="Candara" w:hAnsi="Candara"/>
          <w:b/>
          <w:color w:val="36EB0B"/>
        </w:rPr>
        <w:tab/>
        <w:t>MATH REVIEW</w:t>
      </w:r>
    </w:p>
    <w:p w14:paraId="065BD073" w14:textId="21BC4758" w:rsidR="00640510" w:rsidRPr="009B5C46" w:rsidRDefault="00000000" w:rsidP="00640510">
      <w:pPr>
        <w:spacing w:line="259" w:lineRule="auto"/>
        <w:ind w:left="16"/>
        <w:jc w:val="center"/>
        <w:rPr>
          <w:rFonts w:asciiTheme="minorHAnsi" w:hAnsiTheme="minorHAnsi" w:cstheme="minorHAnsi"/>
        </w:rPr>
      </w:pPr>
      <w:r>
        <w:rPr>
          <w:rFonts w:ascii="Candara" w:hAnsi="Candara"/>
          <w:color w:val="008000"/>
        </w:rPr>
        <w:pict w14:anchorId="3A371FC4">
          <v:rect id="_x0000_i1027" style="width:0;height:1.5pt" o:hralign="center" o:bullet="t" o:hrstd="t" o:hr="t" fillcolor="#aca899" stroked="f"/>
        </w:pict>
      </w:r>
      <w:r w:rsidR="00640510" w:rsidRPr="00640510">
        <w:rPr>
          <w:rFonts w:asciiTheme="minorHAnsi" w:hAnsiTheme="minorHAnsi" w:cstheme="minorHAnsi"/>
          <w:b/>
        </w:rPr>
        <w:t xml:space="preserve"> </w:t>
      </w:r>
      <w:r w:rsidR="00640510" w:rsidRPr="009B5C46">
        <w:rPr>
          <w:rFonts w:asciiTheme="minorHAnsi" w:hAnsiTheme="minorHAnsi" w:cstheme="minorHAnsi"/>
          <w:b/>
        </w:rPr>
        <w:t xml:space="preserve">AP Environmental Science Math Prep </w:t>
      </w:r>
    </w:p>
    <w:p w14:paraId="0B5876F1" w14:textId="77777777" w:rsidR="00640510" w:rsidRPr="009B5C46" w:rsidRDefault="00640510" w:rsidP="00640510">
      <w:pPr>
        <w:spacing w:line="259" w:lineRule="auto"/>
        <w:ind w:left="72"/>
        <w:jc w:val="center"/>
        <w:rPr>
          <w:rFonts w:asciiTheme="minorHAnsi" w:hAnsiTheme="minorHAnsi" w:cstheme="minorHAnsi"/>
        </w:rPr>
      </w:pPr>
      <w:r w:rsidRPr="009B5C46">
        <w:rPr>
          <w:rFonts w:asciiTheme="minorHAnsi" w:hAnsiTheme="minorHAnsi" w:cstheme="minorHAnsi"/>
          <w:b/>
        </w:rPr>
        <w:t xml:space="preserve"> </w:t>
      </w:r>
    </w:p>
    <w:p w14:paraId="5BD7A0A4"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This year in APES you will hear the two words most dreaded by high school students…NO CALCULATORS!  That’s right, you cannot use a calculator on the AP Environmental Science exam.  Since the regular tests you will take are meant to help prepare you for the APES exam, you will not be able to use calculators on regular tests all year either.  The good news is that most calculations on the tests and exams are written to be fairly easy calculations and to come out in whole numbers or to only a few decimal places.  The challenge is in setting up the problems correctly and knowing enough basic math to solve the problems.  With practice, you will be a math expert by the time the exam rolls around.  So bid your calculator a fond farewell, tuck it away so you won’t be tempted, and start sharpening your math skills! </w:t>
      </w:r>
    </w:p>
    <w:p w14:paraId="7A3A8A0B"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32CEB95D" w14:textId="77777777" w:rsidR="00640510" w:rsidRPr="009B5C46" w:rsidRDefault="00640510" w:rsidP="00640510">
      <w:pPr>
        <w:pStyle w:val="Heading1"/>
        <w:spacing w:after="5" w:line="252" w:lineRule="auto"/>
        <w:ind w:left="-5" w:right="7483"/>
        <w:rPr>
          <w:rFonts w:asciiTheme="minorHAnsi" w:hAnsiTheme="minorHAnsi" w:cstheme="minorHAnsi"/>
        </w:rPr>
      </w:pPr>
      <w:r w:rsidRPr="009B5C46">
        <w:rPr>
          <w:rFonts w:asciiTheme="minorHAnsi" w:hAnsiTheme="minorHAnsi" w:cstheme="minorHAnsi"/>
          <w:b w:val="0"/>
        </w:rPr>
        <w:t>Contents</w:t>
      </w:r>
      <w:r w:rsidRPr="009B5C46">
        <w:rPr>
          <w:rFonts w:asciiTheme="minorHAnsi" w:hAnsiTheme="minorHAnsi" w:cstheme="minorHAnsi"/>
          <w:b w:val="0"/>
          <w:u w:val="none"/>
        </w:rPr>
        <w:t xml:space="preserve"> </w:t>
      </w:r>
    </w:p>
    <w:p w14:paraId="3FA9F7E2" w14:textId="77777777" w:rsidR="00640510" w:rsidRPr="009B5C46" w:rsidRDefault="00640510" w:rsidP="00640510">
      <w:pPr>
        <w:tabs>
          <w:tab w:val="center" w:pos="4125"/>
          <w:tab w:val="center" w:pos="8055"/>
        </w:tabs>
        <w:rPr>
          <w:rFonts w:asciiTheme="minorHAnsi" w:hAnsiTheme="minorHAnsi" w:cstheme="minorHAnsi"/>
        </w:rPr>
      </w:pPr>
      <w:r w:rsidRPr="009B5C46">
        <w:rPr>
          <w:rFonts w:asciiTheme="minorHAnsi" w:hAnsiTheme="minorHAnsi" w:cstheme="minorHAnsi"/>
        </w:rPr>
        <w:t xml:space="preserve">Decimals </w:t>
      </w:r>
      <w:r w:rsidRPr="009B5C46">
        <w:rPr>
          <w:rFonts w:asciiTheme="minorHAnsi" w:hAnsiTheme="minorHAnsi" w:cstheme="minorHAnsi"/>
        </w:rPr>
        <w:tab/>
        <w:t xml:space="preserve">Percentages </w:t>
      </w:r>
      <w:r w:rsidRPr="009B5C46">
        <w:rPr>
          <w:rFonts w:asciiTheme="minorHAnsi" w:hAnsiTheme="minorHAnsi" w:cstheme="minorHAnsi"/>
        </w:rPr>
        <w:tab/>
        <w:t xml:space="preserve">Scientific Notation </w:t>
      </w:r>
    </w:p>
    <w:p w14:paraId="76975D6F" w14:textId="77777777" w:rsidR="00640510" w:rsidRPr="009B5C46" w:rsidRDefault="00640510" w:rsidP="00640510">
      <w:pPr>
        <w:tabs>
          <w:tab w:val="center" w:pos="4156"/>
          <w:tab w:val="center" w:pos="8182"/>
        </w:tabs>
        <w:rPr>
          <w:rFonts w:asciiTheme="minorHAnsi" w:hAnsiTheme="minorHAnsi" w:cstheme="minorHAnsi"/>
        </w:rPr>
      </w:pPr>
      <w:r w:rsidRPr="009B5C46">
        <w:rPr>
          <w:rFonts w:asciiTheme="minorHAnsi" w:hAnsiTheme="minorHAnsi" w:cstheme="minorHAnsi"/>
        </w:rPr>
        <w:t xml:space="preserve">Averages </w:t>
      </w:r>
      <w:r w:rsidRPr="009B5C46">
        <w:rPr>
          <w:rFonts w:asciiTheme="minorHAnsi" w:hAnsiTheme="minorHAnsi" w:cstheme="minorHAnsi"/>
        </w:rPr>
        <w:tab/>
        <w:t xml:space="preserve">Metric Units </w:t>
      </w:r>
      <w:r w:rsidRPr="009B5C46">
        <w:rPr>
          <w:rFonts w:asciiTheme="minorHAnsi" w:hAnsiTheme="minorHAnsi" w:cstheme="minorHAnsi"/>
        </w:rPr>
        <w:tab/>
        <w:t xml:space="preserve">Dimensional Analysis </w:t>
      </w:r>
    </w:p>
    <w:p w14:paraId="27E85E57"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1878028E" w14:textId="77777777" w:rsidR="00640510" w:rsidRPr="009B5C46" w:rsidRDefault="00640510" w:rsidP="00640510">
      <w:pPr>
        <w:pStyle w:val="Heading1"/>
        <w:spacing w:after="5" w:line="252" w:lineRule="auto"/>
        <w:ind w:left="-5" w:right="7483"/>
        <w:rPr>
          <w:rFonts w:asciiTheme="minorHAnsi" w:hAnsiTheme="minorHAnsi" w:cstheme="minorHAnsi"/>
        </w:rPr>
      </w:pPr>
      <w:r w:rsidRPr="009B5C46">
        <w:rPr>
          <w:rFonts w:asciiTheme="minorHAnsi" w:hAnsiTheme="minorHAnsi" w:cstheme="minorHAnsi"/>
          <w:b w:val="0"/>
        </w:rPr>
        <w:t>Reminders</w:t>
      </w:r>
      <w:r w:rsidRPr="009B5C46">
        <w:rPr>
          <w:rFonts w:asciiTheme="minorHAnsi" w:hAnsiTheme="minorHAnsi" w:cstheme="minorHAnsi"/>
          <w:b w:val="0"/>
          <w:u w:val="none"/>
        </w:rPr>
        <w:t xml:space="preserve"> </w:t>
      </w:r>
    </w:p>
    <w:p w14:paraId="4F06B7FC" w14:textId="77777777" w:rsidR="00640510" w:rsidRPr="009B5C46" w:rsidRDefault="00640510">
      <w:pPr>
        <w:numPr>
          <w:ilvl w:val="0"/>
          <w:numId w:val="5"/>
        </w:numPr>
        <w:spacing w:after="34" w:line="248" w:lineRule="auto"/>
        <w:ind w:hanging="360"/>
        <w:rPr>
          <w:rFonts w:asciiTheme="minorHAnsi" w:hAnsiTheme="minorHAnsi" w:cstheme="minorHAnsi"/>
        </w:rPr>
      </w:pPr>
      <w:r w:rsidRPr="009B5C46">
        <w:rPr>
          <w:rFonts w:asciiTheme="minorHAnsi" w:hAnsiTheme="minorHAnsi" w:cstheme="minorHAnsi"/>
        </w:rPr>
        <w:t xml:space="preserve">Write out all your work, even if it’s something really simple.  This is required on the APES exam so it will be required on all your assignments, labs, quizzes, and tests as well. </w:t>
      </w:r>
    </w:p>
    <w:p w14:paraId="4FCD1371" w14:textId="77777777" w:rsidR="00640510" w:rsidRPr="009B5C46" w:rsidRDefault="00640510">
      <w:pPr>
        <w:numPr>
          <w:ilvl w:val="0"/>
          <w:numId w:val="5"/>
        </w:numPr>
        <w:spacing w:after="31" w:line="248" w:lineRule="auto"/>
        <w:ind w:hanging="360"/>
        <w:rPr>
          <w:rFonts w:asciiTheme="minorHAnsi" w:hAnsiTheme="minorHAnsi" w:cstheme="minorHAnsi"/>
        </w:rPr>
      </w:pPr>
      <w:r w:rsidRPr="009B5C46">
        <w:rPr>
          <w:rFonts w:asciiTheme="minorHAnsi" w:hAnsiTheme="minorHAnsi" w:cstheme="minorHAnsi"/>
        </w:rPr>
        <w:t xml:space="preserve">Include units in each step.  Your answers always need units and it’s easier to keep track of them if you write them in every step. </w:t>
      </w:r>
    </w:p>
    <w:p w14:paraId="096FA82D" w14:textId="77777777" w:rsidR="00640510" w:rsidRPr="009B5C46" w:rsidRDefault="00640510">
      <w:pPr>
        <w:numPr>
          <w:ilvl w:val="0"/>
          <w:numId w:val="5"/>
        </w:numPr>
        <w:spacing w:after="5" w:line="248" w:lineRule="auto"/>
        <w:ind w:hanging="360"/>
        <w:rPr>
          <w:rFonts w:asciiTheme="minorHAnsi" w:hAnsiTheme="minorHAnsi" w:cstheme="minorHAnsi"/>
        </w:rPr>
      </w:pPr>
      <w:r w:rsidRPr="009B5C46">
        <w:rPr>
          <w:rFonts w:asciiTheme="minorHAnsi" w:hAnsiTheme="minorHAnsi" w:cstheme="minorHAnsi"/>
        </w:rPr>
        <w:t xml:space="preserve">Check your work.  Go back through each step to make sure you didn’t make any mistakes in your calculations.  Also check to see if your answer makes sense.  For example, a person probably will not eat 13 million pounds of meat in a year.  If you get an answer that seems unlikely, it probably is.  Go back and check your work. </w:t>
      </w:r>
    </w:p>
    <w:p w14:paraId="1B937CD3"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04286028" w14:textId="77777777" w:rsidR="00640510" w:rsidRPr="009B5C46" w:rsidRDefault="00640510" w:rsidP="00640510">
      <w:pPr>
        <w:pStyle w:val="Heading1"/>
        <w:spacing w:after="5" w:line="252" w:lineRule="auto"/>
        <w:ind w:left="-5" w:right="7483"/>
        <w:rPr>
          <w:rFonts w:asciiTheme="minorHAnsi" w:hAnsiTheme="minorHAnsi" w:cstheme="minorHAnsi"/>
        </w:rPr>
      </w:pPr>
      <w:r w:rsidRPr="009B5C46">
        <w:rPr>
          <w:rFonts w:asciiTheme="minorHAnsi" w:hAnsiTheme="minorHAnsi" w:cstheme="minorHAnsi"/>
          <w:b w:val="0"/>
        </w:rPr>
        <w:t>Directions</w:t>
      </w:r>
      <w:r w:rsidRPr="009B5C46">
        <w:rPr>
          <w:rFonts w:asciiTheme="minorHAnsi" w:hAnsiTheme="minorHAnsi" w:cstheme="minorHAnsi"/>
          <w:b w:val="0"/>
          <w:u w:val="none"/>
        </w:rPr>
        <w:t xml:space="preserve"> </w:t>
      </w:r>
    </w:p>
    <w:p w14:paraId="1BFD862C"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Read each section below for review.  Look over the examples and use them for help on the practice problems.  When you get to the practice problems, write out all your work and be sure to include units on each step.  Check your work. </w:t>
      </w:r>
    </w:p>
    <w:p w14:paraId="6810FCD4"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6EC04FB8" w14:textId="77777777" w:rsidR="00640510" w:rsidRPr="009B5C46" w:rsidRDefault="00640510" w:rsidP="00640510">
      <w:pPr>
        <w:spacing w:line="252" w:lineRule="auto"/>
        <w:ind w:left="-5" w:right="7483"/>
        <w:rPr>
          <w:rFonts w:asciiTheme="minorHAnsi" w:hAnsiTheme="minorHAnsi" w:cstheme="minorHAnsi"/>
        </w:rPr>
      </w:pPr>
      <w:r w:rsidRPr="009B5C46">
        <w:rPr>
          <w:rFonts w:asciiTheme="minorHAnsi" w:hAnsiTheme="minorHAnsi" w:cstheme="minorHAnsi"/>
          <w:u w:val="single" w:color="000000"/>
        </w:rPr>
        <w:t>Decimals</w:t>
      </w:r>
      <w:r w:rsidRPr="009B5C46">
        <w:rPr>
          <w:rFonts w:asciiTheme="minorHAnsi" w:hAnsiTheme="minorHAnsi" w:cstheme="minorHAnsi"/>
        </w:rPr>
        <w:t xml:space="preserve"> </w:t>
      </w:r>
    </w:p>
    <w:p w14:paraId="62BF259A" w14:textId="77777777" w:rsidR="00640510" w:rsidRPr="009B5C46" w:rsidRDefault="00640510" w:rsidP="00640510">
      <w:pPr>
        <w:pStyle w:val="Heading1"/>
        <w:ind w:left="-5"/>
        <w:rPr>
          <w:rFonts w:asciiTheme="minorHAnsi" w:hAnsiTheme="minorHAnsi" w:cstheme="minorHAnsi"/>
        </w:rPr>
      </w:pPr>
      <w:r w:rsidRPr="009B5C46">
        <w:rPr>
          <w:rFonts w:asciiTheme="minorHAnsi" w:hAnsiTheme="minorHAnsi" w:cstheme="minorHAnsi"/>
        </w:rPr>
        <w:t>Part I:  The basics</w:t>
      </w:r>
      <w:r w:rsidRPr="009B5C46">
        <w:rPr>
          <w:rFonts w:asciiTheme="minorHAnsi" w:hAnsiTheme="minorHAnsi" w:cstheme="minorHAnsi"/>
          <w:u w:val="none"/>
        </w:rPr>
        <w:t xml:space="preserve"> </w:t>
      </w:r>
    </w:p>
    <w:p w14:paraId="5A12642E"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Decimals are used to show fractional numbers.  The first number behind the decimal is the tenths place, the next is the hundredths place, the next is the thousandths place.  Anything beyond that should be changed into scientific notation (which is addressed in another section.)   </w:t>
      </w:r>
    </w:p>
    <w:p w14:paraId="0E9A0D62" w14:textId="77777777" w:rsidR="00640510" w:rsidRPr="009B5C46" w:rsidRDefault="00640510" w:rsidP="00640510">
      <w:pPr>
        <w:spacing w:line="259" w:lineRule="auto"/>
        <w:ind w:left="71"/>
        <w:jc w:val="center"/>
        <w:rPr>
          <w:rFonts w:asciiTheme="minorHAnsi" w:hAnsiTheme="minorHAnsi" w:cstheme="minorHAnsi"/>
        </w:rPr>
      </w:pPr>
      <w:r w:rsidRPr="009B5C46">
        <w:rPr>
          <w:rFonts w:asciiTheme="minorHAnsi" w:hAnsiTheme="minorHAnsi" w:cstheme="minorHAnsi"/>
          <w:noProof/>
        </w:rPr>
        <w:drawing>
          <wp:inline distT="0" distB="0" distL="0" distR="0" wp14:anchorId="568F44AE" wp14:editId="514AB667">
            <wp:extent cx="2700020" cy="920750"/>
            <wp:effectExtent l="0" t="0" r="0" b="0"/>
            <wp:docPr id="82" name="Picture 82"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82" name="Picture 82" descr="Diagram&#10;&#10;Description automatically generated"/>
                    <pic:cNvPicPr/>
                  </pic:nvPicPr>
                  <pic:blipFill>
                    <a:blip r:embed="rId8"/>
                    <a:stretch>
                      <a:fillRect/>
                    </a:stretch>
                  </pic:blipFill>
                  <pic:spPr>
                    <a:xfrm>
                      <a:off x="0" y="0"/>
                      <a:ext cx="2700020" cy="920750"/>
                    </a:xfrm>
                    <a:prstGeom prst="rect">
                      <a:avLst/>
                    </a:prstGeom>
                  </pic:spPr>
                </pic:pic>
              </a:graphicData>
            </a:graphic>
          </wp:inline>
        </w:drawing>
      </w:r>
      <w:r w:rsidRPr="009B5C46">
        <w:rPr>
          <w:rFonts w:asciiTheme="minorHAnsi" w:eastAsia="Calibri" w:hAnsiTheme="minorHAnsi" w:cstheme="minorHAnsi"/>
          <w:i/>
          <w:sz w:val="22"/>
        </w:rPr>
        <w:t xml:space="preserve"> </w:t>
      </w:r>
    </w:p>
    <w:p w14:paraId="470025D1" w14:textId="77777777" w:rsidR="00640510" w:rsidRPr="009B5C46" w:rsidRDefault="00640510" w:rsidP="00640510">
      <w:pPr>
        <w:pStyle w:val="Heading1"/>
        <w:ind w:left="-5"/>
        <w:rPr>
          <w:rFonts w:asciiTheme="minorHAnsi" w:hAnsiTheme="minorHAnsi" w:cstheme="minorHAnsi"/>
        </w:rPr>
      </w:pPr>
      <w:r w:rsidRPr="009B5C46">
        <w:rPr>
          <w:rFonts w:asciiTheme="minorHAnsi" w:hAnsiTheme="minorHAnsi" w:cstheme="minorHAnsi"/>
        </w:rPr>
        <w:t>Part II:  Adding or Subtracting Decimals</w:t>
      </w:r>
      <w:r w:rsidRPr="009B5C46">
        <w:rPr>
          <w:rFonts w:asciiTheme="minorHAnsi" w:hAnsiTheme="minorHAnsi" w:cstheme="minorHAnsi"/>
          <w:u w:val="none"/>
        </w:rPr>
        <w:t xml:space="preserve"> </w:t>
      </w:r>
    </w:p>
    <w:p w14:paraId="6BB7AC1F"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To add or subtract decimals, make sure you line up the decimals and then fill in any extra spots with zeros.  Add or subtract just like usual.  Be sure to put a decimal in the answer that is lined up with the ones in the problem. </w:t>
      </w:r>
    </w:p>
    <w:p w14:paraId="0053225E" w14:textId="77777777" w:rsidR="00640510" w:rsidRPr="009B5C46" w:rsidRDefault="00640510" w:rsidP="00640510">
      <w:pPr>
        <w:spacing w:after="115" w:line="259" w:lineRule="auto"/>
        <w:ind w:right="5577"/>
        <w:rPr>
          <w:rFonts w:asciiTheme="minorHAnsi" w:hAnsiTheme="minorHAnsi" w:cstheme="minorHAnsi"/>
        </w:rPr>
      </w:pPr>
      <w:r w:rsidRPr="009B5C46">
        <w:rPr>
          <w:rFonts w:asciiTheme="minorHAnsi" w:eastAsia="Calibri" w:hAnsiTheme="minorHAnsi" w:cstheme="minorHAnsi"/>
          <w:i/>
          <w:sz w:val="10"/>
        </w:rPr>
        <w:t xml:space="preserve"> </w:t>
      </w:r>
    </w:p>
    <w:p w14:paraId="105A226E" w14:textId="77777777" w:rsidR="00640510" w:rsidRPr="009B5C46" w:rsidRDefault="00640510" w:rsidP="00640510">
      <w:pPr>
        <w:tabs>
          <w:tab w:val="center" w:pos="5138"/>
        </w:tabs>
        <w:spacing w:after="69" w:line="259" w:lineRule="auto"/>
        <w:rPr>
          <w:rFonts w:asciiTheme="minorHAnsi" w:hAnsiTheme="minorHAnsi" w:cstheme="minorHAnsi"/>
        </w:rPr>
      </w:pPr>
      <w:r w:rsidRPr="009B5C46">
        <w:rPr>
          <w:rFonts w:asciiTheme="minorHAnsi" w:eastAsia="Calibri" w:hAnsiTheme="minorHAnsi" w:cstheme="minorHAnsi"/>
          <w:i/>
          <w:sz w:val="12"/>
        </w:rPr>
        <w:t xml:space="preserve"> </w:t>
      </w:r>
      <w:r w:rsidRPr="009B5C46">
        <w:rPr>
          <w:rFonts w:asciiTheme="minorHAnsi" w:eastAsia="Calibri" w:hAnsiTheme="minorHAnsi" w:cstheme="minorHAnsi"/>
          <w:i/>
          <w:sz w:val="12"/>
        </w:rPr>
        <w:tab/>
      </w:r>
      <w:r w:rsidRPr="009B5C46">
        <w:rPr>
          <w:rFonts w:asciiTheme="minorHAnsi" w:hAnsiTheme="minorHAnsi" w:cstheme="minorHAnsi"/>
          <w:noProof/>
        </w:rPr>
        <w:drawing>
          <wp:inline distT="0" distB="0" distL="0" distR="0" wp14:anchorId="3A447C8A" wp14:editId="706A7BEB">
            <wp:extent cx="748030" cy="624840"/>
            <wp:effectExtent l="0" t="0" r="0" b="0"/>
            <wp:docPr id="93" name="Picture 93" descr="Circl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93" name="Picture 93" descr="Circle&#10;&#10;Description automatically generated with medium confidence"/>
                    <pic:cNvPicPr/>
                  </pic:nvPicPr>
                  <pic:blipFill>
                    <a:blip r:embed="rId9"/>
                    <a:stretch>
                      <a:fillRect/>
                    </a:stretch>
                  </pic:blipFill>
                  <pic:spPr>
                    <a:xfrm>
                      <a:off x="0" y="0"/>
                      <a:ext cx="748030" cy="624840"/>
                    </a:xfrm>
                    <a:prstGeom prst="rect">
                      <a:avLst/>
                    </a:prstGeom>
                  </pic:spPr>
                </pic:pic>
              </a:graphicData>
            </a:graphic>
          </wp:inline>
        </w:drawing>
      </w:r>
      <w:r w:rsidRPr="009B5C46">
        <w:rPr>
          <w:rFonts w:asciiTheme="minorHAnsi" w:eastAsia="Calibri" w:hAnsiTheme="minorHAnsi" w:cstheme="minorHAnsi"/>
          <w:i/>
          <w:sz w:val="22"/>
        </w:rPr>
        <w:t xml:space="preserve">                       </w:t>
      </w:r>
      <w:r w:rsidRPr="009B5C46">
        <w:rPr>
          <w:rFonts w:asciiTheme="minorHAnsi" w:hAnsiTheme="minorHAnsi" w:cstheme="minorHAnsi"/>
          <w:noProof/>
        </w:rPr>
        <w:drawing>
          <wp:inline distT="0" distB="0" distL="0" distR="0" wp14:anchorId="4020D2A5" wp14:editId="463DC98D">
            <wp:extent cx="636905" cy="512445"/>
            <wp:effectExtent l="0" t="0" r="0" b="0"/>
            <wp:docPr id="96" name="Picture 96"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96" name="Picture 96" descr="Text, letter&#10;&#10;Description automatically generated"/>
                    <pic:cNvPicPr/>
                  </pic:nvPicPr>
                  <pic:blipFill>
                    <a:blip r:embed="rId10"/>
                    <a:stretch>
                      <a:fillRect/>
                    </a:stretch>
                  </pic:blipFill>
                  <pic:spPr>
                    <a:xfrm>
                      <a:off x="0" y="0"/>
                      <a:ext cx="636905" cy="512445"/>
                    </a:xfrm>
                    <a:prstGeom prst="rect">
                      <a:avLst/>
                    </a:prstGeom>
                  </pic:spPr>
                </pic:pic>
              </a:graphicData>
            </a:graphic>
          </wp:inline>
        </w:drawing>
      </w:r>
      <w:r w:rsidRPr="009B5C46">
        <w:rPr>
          <w:rFonts w:asciiTheme="minorHAnsi" w:eastAsia="Calibri" w:hAnsiTheme="minorHAnsi" w:cstheme="minorHAnsi"/>
          <w:i/>
          <w:sz w:val="22"/>
        </w:rPr>
        <w:t xml:space="preserve"> </w:t>
      </w:r>
    </w:p>
    <w:p w14:paraId="6CE784DD" w14:textId="77777777" w:rsidR="00640510" w:rsidRPr="009B5C46" w:rsidRDefault="00640510" w:rsidP="00640510">
      <w:pPr>
        <w:pStyle w:val="Heading1"/>
        <w:ind w:left="-5"/>
        <w:rPr>
          <w:rFonts w:asciiTheme="minorHAnsi" w:hAnsiTheme="minorHAnsi" w:cstheme="minorHAnsi"/>
        </w:rPr>
      </w:pPr>
      <w:r w:rsidRPr="009B5C46">
        <w:rPr>
          <w:rFonts w:asciiTheme="minorHAnsi" w:hAnsiTheme="minorHAnsi" w:cstheme="minorHAnsi"/>
        </w:rPr>
        <w:t>Part III:  Multiplying Decimals</w:t>
      </w:r>
      <w:r w:rsidRPr="009B5C46">
        <w:rPr>
          <w:rFonts w:asciiTheme="minorHAnsi" w:hAnsiTheme="minorHAnsi" w:cstheme="minorHAnsi"/>
          <w:u w:val="none"/>
        </w:rPr>
        <w:t xml:space="preserve"> </w:t>
      </w:r>
    </w:p>
    <w:p w14:paraId="08E1159F"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Line up the numbers just as you would if there were no decimals.  DO NOT line up the decimals.  Write the decimals in the numbers but then ignore them while you are solving the multiplication problem just as you would if there were no decimals at all.  After you have your answer, count up all the numbers behind the decimal point(s).  Count the same number of places over in your answer and write in the decimal. </w:t>
      </w:r>
    </w:p>
    <w:p w14:paraId="3E0719B4" w14:textId="77777777" w:rsidR="00640510" w:rsidRPr="009B5C46" w:rsidRDefault="00640510" w:rsidP="00640510">
      <w:pPr>
        <w:spacing w:line="259" w:lineRule="auto"/>
        <w:ind w:left="68"/>
        <w:jc w:val="center"/>
        <w:rPr>
          <w:rFonts w:asciiTheme="minorHAnsi" w:hAnsiTheme="minorHAnsi" w:cstheme="minorHAnsi"/>
        </w:rPr>
      </w:pPr>
      <w:r w:rsidRPr="009B5C46">
        <w:rPr>
          <w:rFonts w:asciiTheme="minorHAnsi" w:hAnsiTheme="minorHAnsi" w:cstheme="minorHAnsi"/>
          <w:noProof/>
        </w:rPr>
        <w:drawing>
          <wp:inline distT="0" distB="0" distL="0" distR="0" wp14:anchorId="4B69F63F" wp14:editId="3B18A86D">
            <wp:extent cx="1878965" cy="1234440"/>
            <wp:effectExtent l="0" t="0" r="0" b="0"/>
            <wp:docPr id="110" name="Picture 110"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10" name="Picture 110" descr="Text&#10;&#10;Description automatically generated"/>
                    <pic:cNvPicPr/>
                  </pic:nvPicPr>
                  <pic:blipFill>
                    <a:blip r:embed="rId11"/>
                    <a:stretch>
                      <a:fillRect/>
                    </a:stretch>
                  </pic:blipFill>
                  <pic:spPr>
                    <a:xfrm>
                      <a:off x="0" y="0"/>
                      <a:ext cx="1878965" cy="1234440"/>
                    </a:xfrm>
                    <a:prstGeom prst="rect">
                      <a:avLst/>
                    </a:prstGeom>
                  </pic:spPr>
                </pic:pic>
              </a:graphicData>
            </a:graphic>
          </wp:inline>
        </w:drawing>
      </w:r>
      <w:r w:rsidRPr="009B5C46">
        <w:rPr>
          <w:rFonts w:asciiTheme="minorHAnsi" w:eastAsia="Calibri" w:hAnsiTheme="minorHAnsi" w:cstheme="minorHAnsi"/>
          <w:i/>
          <w:sz w:val="22"/>
        </w:rPr>
        <w:t xml:space="preserve"> </w:t>
      </w:r>
    </w:p>
    <w:p w14:paraId="3171D6EC"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b/>
        </w:rPr>
        <w:t xml:space="preserve"> </w:t>
      </w:r>
    </w:p>
    <w:p w14:paraId="774EEEFA"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b/>
        </w:rPr>
        <w:t xml:space="preserve"> </w:t>
      </w:r>
    </w:p>
    <w:p w14:paraId="2A32E575"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b/>
        </w:rPr>
        <w:t xml:space="preserve"> </w:t>
      </w:r>
    </w:p>
    <w:p w14:paraId="7D997E0F" w14:textId="77777777" w:rsidR="00640510" w:rsidRPr="009B5C46" w:rsidRDefault="00640510" w:rsidP="00640510">
      <w:pPr>
        <w:pStyle w:val="Heading1"/>
        <w:ind w:left="-5"/>
        <w:rPr>
          <w:rFonts w:asciiTheme="minorHAnsi" w:hAnsiTheme="minorHAnsi" w:cstheme="minorHAnsi"/>
        </w:rPr>
      </w:pPr>
      <w:r w:rsidRPr="009B5C46">
        <w:rPr>
          <w:rFonts w:asciiTheme="minorHAnsi" w:hAnsiTheme="minorHAnsi" w:cstheme="minorHAnsi"/>
        </w:rPr>
        <w:t>Part IV:  Dividing Decimals</w:t>
      </w:r>
      <w:r w:rsidRPr="009B5C46">
        <w:rPr>
          <w:rFonts w:asciiTheme="minorHAnsi" w:hAnsiTheme="minorHAnsi" w:cstheme="minorHAnsi"/>
          <w:u w:val="none"/>
        </w:rPr>
        <w:t xml:space="preserve"> </w:t>
      </w:r>
    </w:p>
    <w:p w14:paraId="04860D60" w14:textId="77777777" w:rsidR="00640510" w:rsidRPr="009B5C46" w:rsidRDefault="00640510" w:rsidP="00640510">
      <w:pPr>
        <w:rPr>
          <w:rFonts w:asciiTheme="minorHAnsi" w:hAnsiTheme="minorHAnsi" w:cstheme="minorHAnsi"/>
        </w:rPr>
      </w:pPr>
      <w:r w:rsidRPr="009B5C46">
        <w:rPr>
          <w:rFonts w:asciiTheme="minorHAnsi" w:hAnsiTheme="minorHAnsi" w:cstheme="minorHAnsi"/>
          <w:noProof/>
        </w:rPr>
        <w:drawing>
          <wp:anchor distT="0" distB="0" distL="114300" distR="114300" simplePos="0" relativeHeight="251659264" behindDoc="0" locked="0" layoutInCell="1" allowOverlap="0" wp14:anchorId="3C0239C3" wp14:editId="3C6EB15A">
            <wp:simplePos x="0" y="0"/>
            <wp:positionH relativeFrom="column">
              <wp:posOffset>3722370</wp:posOffset>
            </wp:positionH>
            <wp:positionV relativeFrom="paragraph">
              <wp:posOffset>7041</wp:posOffset>
            </wp:positionV>
            <wp:extent cx="318770" cy="171450"/>
            <wp:effectExtent l="0" t="0" r="0" b="0"/>
            <wp:wrapNone/>
            <wp:docPr id="271" name="Picture 271"/>
            <wp:cNvGraphicFramePr/>
            <a:graphic xmlns:a="http://schemas.openxmlformats.org/drawingml/2006/main">
              <a:graphicData uri="http://schemas.openxmlformats.org/drawingml/2006/picture">
                <pic:pic xmlns:pic="http://schemas.openxmlformats.org/drawingml/2006/picture">
                  <pic:nvPicPr>
                    <pic:cNvPr id="271" name="Picture 271"/>
                    <pic:cNvPicPr/>
                  </pic:nvPicPr>
                  <pic:blipFill>
                    <a:blip r:embed="rId12"/>
                    <a:stretch>
                      <a:fillRect/>
                    </a:stretch>
                  </pic:blipFill>
                  <pic:spPr>
                    <a:xfrm>
                      <a:off x="0" y="0"/>
                      <a:ext cx="318770" cy="171450"/>
                    </a:xfrm>
                    <a:prstGeom prst="rect">
                      <a:avLst/>
                    </a:prstGeom>
                  </pic:spPr>
                </pic:pic>
              </a:graphicData>
            </a:graphic>
          </wp:anchor>
        </w:drawing>
      </w:r>
      <w:r w:rsidRPr="009B5C46">
        <w:rPr>
          <w:rFonts w:asciiTheme="minorHAnsi" w:hAnsiTheme="minorHAnsi" w:cstheme="minorHAnsi"/>
          <w:i/>
        </w:rPr>
        <w:t>Scenario One</w:t>
      </w:r>
      <w:r w:rsidRPr="009B5C46">
        <w:rPr>
          <w:rFonts w:asciiTheme="minorHAnsi" w:hAnsiTheme="minorHAnsi" w:cstheme="minorHAnsi"/>
        </w:rPr>
        <w:t xml:space="preserve">:  If the divisor (the number after the / or before the           ) does not have a decimal, set up the problems just like a regular division problem.  Solve the problem just like a regular division problem.  When you have your answer, put a decimal in the same place as the decimal in the dividend (the number before the / or under the           ).   </w:t>
      </w:r>
    </w:p>
    <w:p w14:paraId="25BBBC2C" w14:textId="77777777" w:rsidR="00640510" w:rsidRPr="009B5C46" w:rsidRDefault="00640510" w:rsidP="00640510">
      <w:pPr>
        <w:spacing w:line="259" w:lineRule="auto"/>
        <w:ind w:left="897"/>
        <w:jc w:val="center"/>
        <w:rPr>
          <w:rFonts w:asciiTheme="minorHAnsi" w:hAnsiTheme="minorHAnsi" w:cstheme="minorHAnsi"/>
        </w:rPr>
      </w:pPr>
      <w:r w:rsidRPr="009B5C46">
        <w:rPr>
          <w:rFonts w:asciiTheme="minorHAnsi" w:hAnsiTheme="minorHAnsi" w:cstheme="minorHAnsi"/>
          <w:noProof/>
        </w:rPr>
        <w:drawing>
          <wp:anchor distT="0" distB="0" distL="114300" distR="114300" simplePos="0" relativeHeight="251660288" behindDoc="0" locked="0" layoutInCell="1" allowOverlap="0" wp14:anchorId="7D96966B" wp14:editId="15158714">
            <wp:simplePos x="0" y="0"/>
            <wp:positionH relativeFrom="column">
              <wp:posOffset>569595</wp:posOffset>
            </wp:positionH>
            <wp:positionV relativeFrom="paragraph">
              <wp:posOffset>161925</wp:posOffset>
            </wp:positionV>
            <wp:extent cx="318770" cy="171450"/>
            <wp:effectExtent l="0" t="0" r="0" b="0"/>
            <wp:wrapSquare wrapText="bothSides"/>
            <wp:docPr id="273" name="Picture 273"/>
            <wp:cNvGraphicFramePr/>
            <a:graphic xmlns:a="http://schemas.openxmlformats.org/drawingml/2006/main">
              <a:graphicData uri="http://schemas.openxmlformats.org/drawingml/2006/picture">
                <pic:pic xmlns:pic="http://schemas.openxmlformats.org/drawingml/2006/picture">
                  <pic:nvPicPr>
                    <pic:cNvPr id="273" name="Picture 273"/>
                    <pic:cNvPicPr/>
                  </pic:nvPicPr>
                  <pic:blipFill>
                    <a:blip r:embed="rId12"/>
                    <a:stretch>
                      <a:fillRect/>
                    </a:stretch>
                  </pic:blipFill>
                  <pic:spPr>
                    <a:xfrm>
                      <a:off x="0" y="0"/>
                      <a:ext cx="318770" cy="171450"/>
                    </a:xfrm>
                    <a:prstGeom prst="rect">
                      <a:avLst/>
                    </a:prstGeom>
                  </pic:spPr>
                </pic:pic>
              </a:graphicData>
            </a:graphic>
          </wp:anchor>
        </w:drawing>
      </w:r>
      <w:r w:rsidRPr="009B5C46">
        <w:rPr>
          <w:rFonts w:asciiTheme="minorHAnsi" w:hAnsiTheme="minorHAnsi" w:cstheme="minorHAnsi"/>
          <w:noProof/>
        </w:rPr>
        <w:drawing>
          <wp:inline distT="0" distB="0" distL="0" distR="0" wp14:anchorId="75EBB5A5" wp14:editId="6EA481A9">
            <wp:extent cx="1104900" cy="1953895"/>
            <wp:effectExtent l="0" t="0" r="0" b="0"/>
            <wp:docPr id="128" name="Picture 128" descr="Table&#10;&#10;Description automatically generated"/>
            <wp:cNvGraphicFramePr/>
            <a:graphic xmlns:a="http://schemas.openxmlformats.org/drawingml/2006/main">
              <a:graphicData uri="http://schemas.openxmlformats.org/drawingml/2006/picture">
                <pic:pic xmlns:pic="http://schemas.openxmlformats.org/drawingml/2006/picture">
                  <pic:nvPicPr>
                    <pic:cNvPr id="128" name="Picture 128" descr="Table&#10;&#10;Description automatically generated"/>
                    <pic:cNvPicPr/>
                  </pic:nvPicPr>
                  <pic:blipFill>
                    <a:blip r:embed="rId13"/>
                    <a:stretch>
                      <a:fillRect/>
                    </a:stretch>
                  </pic:blipFill>
                  <pic:spPr>
                    <a:xfrm>
                      <a:off x="0" y="0"/>
                      <a:ext cx="1104900" cy="1953895"/>
                    </a:xfrm>
                    <a:prstGeom prst="rect">
                      <a:avLst/>
                    </a:prstGeom>
                  </pic:spPr>
                </pic:pic>
              </a:graphicData>
            </a:graphic>
          </wp:inline>
        </w:drawing>
      </w:r>
      <w:r w:rsidRPr="009B5C46">
        <w:rPr>
          <w:rFonts w:asciiTheme="minorHAnsi" w:eastAsia="Calibri" w:hAnsiTheme="minorHAnsi" w:cstheme="minorHAnsi"/>
          <w:i/>
          <w:sz w:val="22"/>
        </w:rPr>
        <w:t xml:space="preserve"> </w:t>
      </w:r>
    </w:p>
    <w:p w14:paraId="2E2EA27A" w14:textId="77777777" w:rsidR="00640510" w:rsidRPr="009B5C46" w:rsidRDefault="00640510" w:rsidP="00640510">
      <w:pPr>
        <w:rPr>
          <w:rFonts w:asciiTheme="minorHAnsi" w:hAnsiTheme="minorHAnsi" w:cstheme="minorHAnsi"/>
        </w:rPr>
      </w:pPr>
      <w:r w:rsidRPr="009B5C46">
        <w:rPr>
          <w:rFonts w:asciiTheme="minorHAnsi" w:hAnsiTheme="minorHAnsi" w:cstheme="minorHAnsi"/>
          <w:i/>
        </w:rPr>
        <w:t>Scenario Two</w:t>
      </w:r>
      <w:r w:rsidRPr="009B5C46">
        <w:rPr>
          <w:rFonts w:asciiTheme="minorHAnsi" w:hAnsiTheme="minorHAnsi" w:cstheme="minorHAnsi"/>
        </w:rPr>
        <w:t xml:space="preserve">:  If the divisor does have a decimal, make it a whole number before you start.  Move the decimal to the end of the number, then move the decimal in the dividend the same number of places.   </w:t>
      </w:r>
    </w:p>
    <w:p w14:paraId="4E1BE887" w14:textId="77777777" w:rsidR="00640510" w:rsidRPr="009B5C46" w:rsidRDefault="00640510" w:rsidP="00640510">
      <w:pPr>
        <w:spacing w:line="259" w:lineRule="auto"/>
        <w:ind w:left="69"/>
        <w:jc w:val="center"/>
        <w:rPr>
          <w:rFonts w:asciiTheme="minorHAnsi" w:hAnsiTheme="minorHAnsi" w:cstheme="minorHAnsi"/>
        </w:rPr>
      </w:pPr>
      <w:r w:rsidRPr="009B5C46">
        <w:rPr>
          <w:rFonts w:asciiTheme="minorHAnsi" w:hAnsiTheme="minorHAnsi" w:cstheme="minorHAnsi"/>
          <w:noProof/>
        </w:rPr>
        <w:drawing>
          <wp:inline distT="0" distB="0" distL="0" distR="0" wp14:anchorId="380F2103" wp14:editId="37724A3B">
            <wp:extent cx="1120140" cy="36893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136" name="Picture 136"/>
                    <pic:cNvPicPr/>
                  </pic:nvPicPr>
                  <pic:blipFill>
                    <a:blip r:embed="rId14"/>
                    <a:stretch>
                      <a:fillRect/>
                    </a:stretch>
                  </pic:blipFill>
                  <pic:spPr>
                    <a:xfrm>
                      <a:off x="0" y="0"/>
                      <a:ext cx="1120140" cy="368935"/>
                    </a:xfrm>
                    <a:prstGeom prst="rect">
                      <a:avLst/>
                    </a:prstGeom>
                  </pic:spPr>
                </pic:pic>
              </a:graphicData>
            </a:graphic>
          </wp:inline>
        </w:drawing>
      </w:r>
      <w:r w:rsidRPr="009B5C46">
        <w:rPr>
          <w:rFonts w:asciiTheme="minorHAnsi" w:eastAsia="Calibri" w:hAnsiTheme="minorHAnsi" w:cstheme="minorHAnsi"/>
          <w:sz w:val="22"/>
        </w:rPr>
        <w:t xml:space="preserve"> </w:t>
      </w:r>
    </w:p>
    <w:p w14:paraId="1FB46474"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Then solve the problem just like a regular division problem.  Put the decimal above the decimal in the dividend.  (See Scenario One problem). </w:t>
      </w:r>
    </w:p>
    <w:p w14:paraId="667E6EB6"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i/>
        </w:rPr>
        <w:t xml:space="preserve"> </w:t>
      </w:r>
    </w:p>
    <w:p w14:paraId="1B6A1B47"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Practice:  Remember to show all your work, include units if given, and NO CALCULATORS!  All work and answers go on your answer sheet. </w:t>
      </w:r>
    </w:p>
    <w:p w14:paraId="50A5407E" w14:textId="77777777" w:rsidR="00640510" w:rsidRPr="00640510" w:rsidRDefault="00640510" w:rsidP="00640510">
      <w:pPr>
        <w:spacing w:line="259" w:lineRule="auto"/>
        <w:rPr>
          <w:rFonts w:asciiTheme="minorHAnsi" w:hAnsiTheme="minorHAnsi" w:cstheme="minorHAnsi"/>
          <w:color w:val="0000FF"/>
        </w:rPr>
      </w:pPr>
      <w:r w:rsidRPr="009B5C46">
        <w:rPr>
          <w:rFonts w:asciiTheme="minorHAnsi" w:hAnsiTheme="minorHAnsi" w:cstheme="minorHAnsi"/>
        </w:rPr>
        <w:t xml:space="preserve"> </w:t>
      </w:r>
    </w:p>
    <w:p w14:paraId="6EA80979"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1.678 + 2.456 = </w:t>
      </w:r>
    </w:p>
    <w:p w14:paraId="3F804FC8"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344.598 + 276.9 =  </w:t>
      </w:r>
    </w:p>
    <w:p w14:paraId="388189FE"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1229.078 + .0567 = </w:t>
      </w:r>
    </w:p>
    <w:p w14:paraId="5C97A30C"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45.937 – 13.43 = </w:t>
      </w:r>
    </w:p>
    <w:p w14:paraId="4056F207"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199.007 – 124.553 = </w:t>
      </w:r>
    </w:p>
    <w:p w14:paraId="628FDB3F"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90.3 – 32.679 = </w:t>
      </w:r>
    </w:p>
    <w:p w14:paraId="43DADE85"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28.4 x 9.78 = </w:t>
      </w:r>
    </w:p>
    <w:p w14:paraId="3E977DF7"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324.45 x 98.4 = </w:t>
      </w:r>
    </w:p>
    <w:p w14:paraId="54C84AEA"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1256.93 x 12.38 = </w:t>
      </w:r>
    </w:p>
    <w:p w14:paraId="22EED936"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64.5 / 5 = </w:t>
      </w:r>
    </w:p>
    <w:p w14:paraId="400FBD2A"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114.54 / 34.5 = </w:t>
      </w:r>
    </w:p>
    <w:p w14:paraId="36D8D837" w14:textId="77777777" w:rsidR="00640510" w:rsidRPr="00640510" w:rsidRDefault="00640510">
      <w:pPr>
        <w:numPr>
          <w:ilvl w:val="0"/>
          <w:numId w:val="6"/>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3300.584 / 34.67 = </w:t>
      </w:r>
    </w:p>
    <w:p w14:paraId="37EB754C" w14:textId="77777777" w:rsidR="00640510" w:rsidRPr="009B5C46" w:rsidRDefault="00640510" w:rsidP="00640510">
      <w:pPr>
        <w:spacing w:line="259" w:lineRule="auto"/>
        <w:ind w:left="72"/>
        <w:jc w:val="center"/>
        <w:rPr>
          <w:rFonts w:asciiTheme="minorHAnsi" w:hAnsiTheme="minorHAnsi" w:cstheme="minorHAnsi"/>
        </w:rPr>
      </w:pPr>
      <w:r w:rsidRPr="009B5C46">
        <w:rPr>
          <w:rFonts w:asciiTheme="minorHAnsi" w:hAnsiTheme="minorHAnsi" w:cstheme="minorHAnsi"/>
          <w:i/>
        </w:rPr>
        <w:t xml:space="preserve"> </w:t>
      </w:r>
    </w:p>
    <w:p w14:paraId="5EFFAABE" w14:textId="77777777" w:rsidR="00640510" w:rsidRPr="009B5C46" w:rsidRDefault="00640510" w:rsidP="00640510">
      <w:pPr>
        <w:pStyle w:val="Heading2"/>
        <w:spacing w:after="5" w:line="252" w:lineRule="auto"/>
        <w:ind w:left="-5" w:right="7483"/>
        <w:rPr>
          <w:rFonts w:asciiTheme="minorHAnsi" w:hAnsiTheme="minorHAnsi" w:cstheme="minorHAnsi"/>
        </w:rPr>
      </w:pPr>
      <w:r w:rsidRPr="009B5C46">
        <w:rPr>
          <w:rFonts w:asciiTheme="minorHAnsi" w:eastAsia="Times New Roman" w:hAnsiTheme="minorHAnsi" w:cstheme="minorHAnsi"/>
          <w:sz w:val="20"/>
          <w:u w:val="single" w:color="000000"/>
        </w:rPr>
        <w:t>Averages</w:t>
      </w:r>
      <w:r w:rsidRPr="009B5C46">
        <w:rPr>
          <w:rFonts w:asciiTheme="minorHAnsi" w:eastAsia="Times New Roman" w:hAnsiTheme="minorHAnsi" w:cstheme="minorHAnsi"/>
          <w:sz w:val="20"/>
        </w:rPr>
        <w:t xml:space="preserve"> </w:t>
      </w:r>
    </w:p>
    <w:p w14:paraId="11461577"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To find an average, add all the quantities given and divide the total by the number of quantities.   </w:t>
      </w:r>
    </w:p>
    <w:p w14:paraId="48B232EC" w14:textId="77777777" w:rsidR="00640510" w:rsidRPr="009B5C46" w:rsidRDefault="00640510" w:rsidP="00640510">
      <w:pPr>
        <w:spacing w:after="168" w:line="259" w:lineRule="auto"/>
        <w:rPr>
          <w:rFonts w:asciiTheme="minorHAnsi" w:hAnsiTheme="minorHAnsi" w:cstheme="minorHAnsi"/>
        </w:rPr>
      </w:pPr>
      <w:r w:rsidRPr="009B5C46">
        <w:rPr>
          <w:rFonts w:asciiTheme="minorHAnsi" w:eastAsia="Calibri" w:hAnsiTheme="minorHAnsi" w:cstheme="minorHAnsi"/>
          <w:i/>
          <w:sz w:val="12"/>
        </w:rPr>
        <w:t xml:space="preserve"> </w:t>
      </w:r>
    </w:p>
    <w:p w14:paraId="77586684" w14:textId="77777777" w:rsidR="00640510" w:rsidRPr="009B5C46" w:rsidRDefault="00640510" w:rsidP="00640510">
      <w:pPr>
        <w:spacing w:after="2" w:line="259" w:lineRule="auto"/>
        <w:ind w:left="715"/>
        <w:rPr>
          <w:rFonts w:asciiTheme="minorHAnsi" w:hAnsiTheme="minorHAnsi" w:cstheme="minorHAnsi"/>
        </w:rPr>
      </w:pPr>
      <w:r w:rsidRPr="009B5C46">
        <w:rPr>
          <w:rFonts w:asciiTheme="minorHAnsi" w:eastAsia="Calibri" w:hAnsiTheme="minorHAnsi" w:cstheme="minorHAnsi"/>
          <w:i/>
          <w:sz w:val="22"/>
        </w:rPr>
        <w:t>Example</w:t>
      </w:r>
      <w:r w:rsidRPr="009B5C46">
        <w:rPr>
          <w:rFonts w:asciiTheme="minorHAnsi" w:eastAsia="Calibri" w:hAnsiTheme="minorHAnsi" w:cstheme="minorHAnsi"/>
          <w:sz w:val="22"/>
        </w:rPr>
        <w:t xml:space="preserve">:  Find the average of </w:t>
      </w:r>
      <w:r w:rsidRPr="009B5C46">
        <w:rPr>
          <w:rFonts w:asciiTheme="minorHAnsi" w:eastAsia="Calibri" w:hAnsiTheme="minorHAnsi" w:cstheme="minorHAnsi"/>
          <w:sz w:val="28"/>
        </w:rPr>
        <w:t>10, 20, 35, 45</w:t>
      </w:r>
      <w:r w:rsidRPr="009B5C46">
        <w:rPr>
          <w:rFonts w:asciiTheme="minorHAnsi" w:eastAsia="Calibri" w:hAnsiTheme="minorHAnsi" w:cstheme="minorHAnsi"/>
          <w:sz w:val="22"/>
        </w:rPr>
        <w:t xml:space="preserve">, and </w:t>
      </w:r>
      <w:r w:rsidRPr="009B5C46">
        <w:rPr>
          <w:rFonts w:asciiTheme="minorHAnsi" w:eastAsia="Calibri" w:hAnsiTheme="minorHAnsi" w:cstheme="minorHAnsi"/>
          <w:sz w:val="28"/>
        </w:rPr>
        <w:t>105</w:t>
      </w:r>
      <w:r w:rsidRPr="009B5C46">
        <w:rPr>
          <w:rFonts w:asciiTheme="minorHAnsi" w:eastAsia="Calibri" w:hAnsiTheme="minorHAnsi" w:cstheme="minorHAnsi"/>
          <w:sz w:val="22"/>
        </w:rPr>
        <w:t xml:space="preserve">. </w:t>
      </w:r>
    </w:p>
    <w:p w14:paraId="1561CD8B" w14:textId="77777777" w:rsidR="00640510" w:rsidRPr="009B5C46" w:rsidRDefault="00640510" w:rsidP="00640510">
      <w:pPr>
        <w:spacing w:after="4" w:line="258" w:lineRule="auto"/>
        <w:ind w:left="715" w:right="150"/>
        <w:jc w:val="both"/>
        <w:rPr>
          <w:rFonts w:asciiTheme="minorHAnsi" w:hAnsiTheme="minorHAnsi" w:cstheme="minorHAnsi"/>
        </w:rPr>
      </w:pPr>
      <w:r w:rsidRPr="009B5C46">
        <w:rPr>
          <w:rFonts w:asciiTheme="minorHAnsi" w:eastAsia="Calibri" w:hAnsiTheme="minorHAnsi" w:cstheme="minorHAnsi"/>
          <w:i/>
          <w:sz w:val="22"/>
        </w:rPr>
        <w:t xml:space="preserve">     Step 1:  Add all the quantities</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10 + 20 + 35 + 45 + 105 = 215</w:t>
      </w:r>
      <w:r w:rsidRPr="009B5C46">
        <w:rPr>
          <w:rFonts w:asciiTheme="minorHAnsi" w:eastAsia="Calibri" w:hAnsiTheme="minorHAnsi" w:cstheme="minorHAnsi"/>
          <w:sz w:val="22"/>
        </w:rPr>
        <w:t xml:space="preserve"> </w:t>
      </w:r>
    </w:p>
    <w:p w14:paraId="6416FD13" w14:textId="77777777" w:rsidR="00640510" w:rsidRPr="009B5C46" w:rsidRDefault="00640510" w:rsidP="00640510">
      <w:pPr>
        <w:spacing w:after="4" w:line="258" w:lineRule="auto"/>
        <w:ind w:left="715" w:right="150"/>
        <w:jc w:val="both"/>
        <w:rPr>
          <w:rFonts w:asciiTheme="minorHAnsi" w:hAnsiTheme="minorHAnsi" w:cstheme="minorHAnsi"/>
        </w:rPr>
      </w:pPr>
      <w:r w:rsidRPr="009B5C46">
        <w:rPr>
          <w:rFonts w:asciiTheme="minorHAnsi" w:eastAsia="Calibri" w:hAnsiTheme="minorHAnsi" w:cstheme="minorHAnsi"/>
          <w:i/>
          <w:sz w:val="22"/>
        </w:rPr>
        <w:t xml:space="preserve">     Step 2:  Divide the total by the number of given quantities</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215 / 5 = 43</w:t>
      </w:r>
      <w:r w:rsidRPr="009B5C46">
        <w:rPr>
          <w:rFonts w:asciiTheme="minorHAnsi" w:eastAsia="Calibri" w:hAnsiTheme="minorHAnsi" w:cstheme="minorHAnsi"/>
          <w:sz w:val="22"/>
        </w:rPr>
        <w:t xml:space="preserve"> </w:t>
      </w:r>
    </w:p>
    <w:p w14:paraId="60F7A8DA" w14:textId="77777777" w:rsidR="00640510" w:rsidRPr="009B5C46" w:rsidRDefault="00640510" w:rsidP="00640510">
      <w:pPr>
        <w:spacing w:line="259" w:lineRule="auto"/>
        <w:ind w:left="1440"/>
        <w:rPr>
          <w:rFonts w:asciiTheme="minorHAnsi" w:hAnsiTheme="minorHAnsi" w:cstheme="minorHAnsi"/>
        </w:rPr>
      </w:pPr>
      <w:r w:rsidRPr="009B5C46">
        <w:rPr>
          <w:rFonts w:asciiTheme="minorHAnsi" w:eastAsia="Calibri" w:hAnsiTheme="minorHAnsi" w:cstheme="minorHAnsi"/>
          <w:sz w:val="22"/>
        </w:rPr>
        <w:t xml:space="preserve"> </w:t>
      </w:r>
    </w:p>
    <w:p w14:paraId="1815A311"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Practice:  Remember to show all your work, include units if given, and NO CALCULATORS!  All work and answers go on your answer sheet. </w:t>
      </w:r>
    </w:p>
    <w:p w14:paraId="111D7DEC" w14:textId="77777777" w:rsidR="00640510" w:rsidRPr="009B5C46" w:rsidRDefault="00640510" w:rsidP="00640510">
      <w:pPr>
        <w:spacing w:line="259" w:lineRule="auto"/>
        <w:rPr>
          <w:rFonts w:asciiTheme="minorHAnsi" w:hAnsiTheme="minorHAnsi" w:cstheme="minorHAnsi"/>
          <w:color w:val="4472C4" w:themeColor="accent5"/>
        </w:rPr>
      </w:pPr>
      <w:r w:rsidRPr="009B5C46">
        <w:rPr>
          <w:rFonts w:asciiTheme="minorHAnsi" w:hAnsiTheme="minorHAnsi" w:cstheme="minorHAnsi"/>
        </w:rPr>
        <w:t xml:space="preserve"> </w:t>
      </w:r>
    </w:p>
    <w:p w14:paraId="337489CC" w14:textId="77777777" w:rsidR="00640510" w:rsidRPr="00640510" w:rsidRDefault="00640510">
      <w:pPr>
        <w:numPr>
          <w:ilvl w:val="0"/>
          <w:numId w:val="7"/>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Find the average of the following numbers:  11, 12, 13, 14, 15, 23, and 29 </w:t>
      </w:r>
    </w:p>
    <w:p w14:paraId="18D72064" w14:textId="77777777" w:rsidR="00640510" w:rsidRPr="00640510" w:rsidRDefault="00640510">
      <w:pPr>
        <w:numPr>
          <w:ilvl w:val="0"/>
          <w:numId w:val="7"/>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Find the average of the following numbers:  124, 456, 788, and 343 </w:t>
      </w:r>
    </w:p>
    <w:p w14:paraId="10026889" w14:textId="77777777" w:rsidR="00640510" w:rsidRPr="00640510" w:rsidRDefault="00640510">
      <w:pPr>
        <w:numPr>
          <w:ilvl w:val="0"/>
          <w:numId w:val="7"/>
        </w:numPr>
        <w:spacing w:after="190"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Find the average of the following numbers:  4.56, .0078, 23.45, and .9872 </w:t>
      </w:r>
    </w:p>
    <w:p w14:paraId="4770F8D5" w14:textId="77777777" w:rsidR="00640510" w:rsidRPr="009B5C46" w:rsidRDefault="00640510" w:rsidP="00640510">
      <w:pPr>
        <w:pStyle w:val="Heading2"/>
        <w:spacing w:after="5" w:line="252" w:lineRule="auto"/>
        <w:ind w:left="-5" w:right="7483"/>
        <w:rPr>
          <w:rFonts w:asciiTheme="minorHAnsi" w:hAnsiTheme="minorHAnsi" w:cstheme="minorHAnsi"/>
        </w:rPr>
      </w:pPr>
      <w:r w:rsidRPr="009B5C46">
        <w:rPr>
          <w:rFonts w:asciiTheme="minorHAnsi" w:eastAsia="Times New Roman" w:hAnsiTheme="minorHAnsi" w:cstheme="minorHAnsi"/>
          <w:sz w:val="20"/>
          <w:u w:val="single" w:color="000000"/>
        </w:rPr>
        <w:t>Percentages</w:t>
      </w:r>
      <w:r w:rsidRPr="009B5C46">
        <w:rPr>
          <w:rFonts w:asciiTheme="minorHAnsi" w:eastAsia="Times New Roman" w:hAnsiTheme="minorHAnsi" w:cstheme="minorHAnsi"/>
          <w:sz w:val="20"/>
        </w:rPr>
        <w:t xml:space="preserve"> </w:t>
      </w:r>
    </w:p>
    <w:p w14:paraId="5406CB89" w14:textId="77777777" w:rsidR="00640510" w:rsidRPr="009B5C46" w:rsidRDefault="00640510" w:rsidP="00640510">
      <w:pPr>
        <w:spacing w:line="259" w:lineRule="auto"/>
        <w:ind w:left="-5"/>
        <w:rPr>
          <w:rFonts w:asciiTheme="minorHAnsi" w:hAnsiTheme="minorHAnsi" w:cstheme="minorHAnsi"/>
        </w:rPr>
      </w:pPr>
      <w:r w:rsidRPr="009B5C46">
        <w:rPr>
          <w:rFonts w:asciiTheme="minorHAnsi" w:hAnsiTheme="minorHAnsi" w:cstheme="minorHAnsi"/>
          <w:b/>
          <w:u w:val="single" w:color="000000"/>
        </w:rPr>
        <w:t>Introduction:</w:t>
      </w:r>
      <w:r w:rsidRPr="009B5C46">
        <w:rPr>
          <w:rFonts w:asciiTheme="minorHAnsi" w:hAnsiTheme="minorHAnsi" w:cstheme="minorHAnsi"/>
          <w:b/>
        </w:rPr>
        <w:t xml:space="preserve"> </w:t>
      </w:r>
    </w:p>
    <w:p w14:paraId="23BB1D8A"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Percents show fractions or decimals with a denominator of 100.  Always move the decimal TWO places to the right go from a decimal to a percentage or TWO places to the left to go from a percent to a decimal. </w:t>
      </w:r>
    </w:p>
    <w:p w14:paraId="5C68F7A5" w14:textId="77777777" w:rsidR="00640510" w:rsidRPr="009B5C46" w:rsidRDefault="00640510" w:rsidP="00640510">
      <w:pPr>
        <w:spacing w:after="12" w:line="249" w:lineRule="auto"/>
        <w:ind w:left="715" w:right="5231"/>
        <w:rPr>
          <w:rFonts w:asciiTheme="minorHAnsi" w:hAnsiTheme="minorHAnsi" w:cstheme="minorHAnsi"/>
        </w:rPr>
      </w:pPr>
      <w:r w:rsidRPr="009B5C46">
        <w:rPr>
          <w:rFonts w:asciiTheme="minorHAnsi" w:eastAsia="Calibri" w:hAnsiTheme="minorHAnsi" w:cstheme="minorHAnsi"/>
          <w:i/>
          <w:sz w:val="4"/>
        </w:rPr>
        <w:t xml:space="preserve"> </w:t>
      </w:r>
      <w:r w:rsidRPr="009B5C46">
        <w:rPr>
          <w:rFonts w:asciiTheme="minorHAnsi" w:eastAsia="Calibri" w:hAnsiTheme="minorHAnsi" w:cstheme="minorHAnsi"/>
          <w:i/>
          <w:sz w:val="22"/>
        </w:rPr>
        <w:t xml:space="preserve">Examples: </w:t>
      </w:r>
      <w:r w:rsidRPr="009B5C46">
        <w:rPr>
          <w:rFonts w:asciiTheme="minorHAnsi" w:eastAsia="Calibri" w:hAnsiTheme="minorHAnsi" w:cstheme="minorHAnsi"/>
          <w:i/>
          <w:sz w:val="28"/>
        </w:rPr>
        <w:t xml:space="preserve"> </w:t>
      </w:r>
      <w:r w:rsidRPr="009B5C46">
        <w:rPr>
          <w:rFonts w:asciiTheme="minorHAnsi" w:eastAsia="Calibri" w:hAnsiTheme="minorHAnsi" w:cstheme="minorHAnsi"/>
          <w:sz w:val="28"/>
        </w:rPr>
        <w:t>.85 = 85%.              .008 = .8%</w:t>
      </w:r>
      <w:r w:rsidRPr="009B5C46">
        <w:rPr>
          <w:rFonts w:asciiTheme="minorHAnsi" w:eastAsia="Calibri" w:hAnsiTheme="minorHAnsi" w:cstheme="minorHAnsi"/>
          <w:b/>
          <w:i/>
          <w:sz w:val="28"/>
        </w:rPr>
        <w:t xml:space="preserve"> </w:t>
      </w:r>
    </w:p>
    <w:p w14:paraId="41F15DD7" w14:textId="77777777" w:rsidR="00640510" w:rsidRPr="009B5C46" w:rsidRDefault="00640510" w:rsidP="00640510">
      <w:pPr>
        <w:spacing w:after="81" w:line="259" w:lineRule="auto"/>
        <w:rPr>
          <w:rFonts w:asciiTheme="minorHAnsi" w:hAnsiTheme="minorHAnsi" w:cstheme="minorHAnsi"/>
        </w:rPr>
      </w:pPr>
      <w:r w:rsidRPr="009B5C46">
        <w:rPr>
          <w:rFonts w:asciiTheme="minorHAnsi" w:eastAsia="Calibri" w:hAnsiTheme="minorHAnsi" w:cstheme="minorHAnsi"/>
          <w:i/>
          <w:sz w:val="10"/>
        </w:rPr>
        <w:t xml:space="preserve"> </w:t>
      </w:r>
    </w:p>
    <w:p w14:paraId="63A9E655"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b/>
        </w:rPr>
        <w:t xml:space="preserve"> </w:t>
      </w:r>
    </w:p>
    <w:p w14:paraId="07F633EF" w14:textId="77777777" w:rsidR="00640510" w:rsidRPr="009B5C46" w:rsidRDefault="00640510" w:rsidP="00640510">
      <w:pPr>
        <w:pStyle w:val="Heading1"/>
        <w:ind w:left="-5"/>
        <w:rPr>
          <w:rFonts w:asciiTheme="minorHAnsi" w:hAnsiTheme="minorHAnsi" w:cstheme="minorHAnsi"/>
        </w:rPr>
      </w:pPr>
      <w:r w:rsidRPr="009B5C46">
        <w:rPr>
          <w:rFonts w:asciiTheme="minorHAnsi" w:hAnsiTheme="minorHAnsi" w:cstheme="minorHAnsi"/>
        </w:rPr>
        <w:t>Part I:  Finding the Percent of a Given Number</w:t>
      </w:r>
      <w:r w:rsidRPr="009B5C46">
        <w:rPr>
          <w:rFonts w:asciiTheme="minorHAnsi" w:hAnsiTheme="minorHAnsi" w:cstheme="minorHAnsi"/>
          <w:u w:val="none"/>
        </w:rPr>
        <w:t xml:space="preserve"> </w:t>
      </w:r>
    </w:p>
    <w:p w14:paraId="0B32FE44"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To find the percent of a given number, change the percent to a decimal and MULTIPLY.   </w:t>
      </w:r>
    </w:p>
    <w:p w14:paraId="3E513126" w14:textId="77777777" w:rsidR="00640510" w:rsidRPr="009B5C46" w:rsidRDefault="00640510" w:rsidP="00640510">
      <w:pPr>
        <w:spacing w:after="224" w:line="259" w:lineRule="auto"/>
        <w:ind w:left="720"/>
        <w:rPr>
          <w:rFonts w:asciiTheme="minorHAnsi" w:hAnsiTheme="minorHAnsi" w:cstheme="minorHAnsi"/>
        </w:rPr>
      </w:pPr>
      <w:r w:rsidRPr="009B5C46">
        <w:rPr>
          <w:rFonts w:asciiTheme="minorHAnsi" w:eastAsia="Calibri" w:hAnsiTheme="minorHAnsi" w:cstheme="minorHAnsi"/>
          <w:i/>
          <w:sz w:val="6"/>
        </w:rPr>
        <w:t xml:space="preserve"> </w:t>
      </w:r>
    </w:p>
    <w:p w14:paraId="4BD74C5B" w14:textId="77777777" w:rsidR="00640510" w:rsidRPr="009B5C46" w:rsidRDefault="00640510" w:rsidP="00640510">
      <w:pPr>
        <w:spacing w:after="4" w:line="258" w:lineRule="auto"/>
        <w:ind w:left="715" w:right="150"/>
        <w:jc w:val="both"/>
        <w:rPr>
          <w:rFonts w:asciiTheme="minorHAnsi" w:hAnsiTheme="minorHAnsi" w:cstheme="minorHAnsi"/>
        </w:rPr>
      </w:pPr>
      <w:r w:rsidRPr="009B5C46">
        <w:rPr>
          <w:rFonts w:asciiTheme="minorHAnsi" w:eastAsia="Calibri" w:hAnsiTheme="minorHAnsi" w:cstheme="minorHAnsi"/>
          <w:i/>
          <w:sz w:val="22"/>
        </w:rPr>
        <w:t xml:space="preserve">Example:  </w:t>
      </w:r>
      <w:r w:rsidRPr="009B5C46">
        <w:rPr>
          <w:rFonts w:asciiTheme="minorHAnsi" w:eastAsia="Calibri" w:hAnsiTheme="minorHAnsi" w:cstheme="minorHAnsi"/>
          <w:i/>
          <w:sz w:val="28"/>
        </w:rPr>
        <w:t>30% of 400</w:t>
      </w:r>
      <w:r w:rsidRPr="009B5C46">
        <w:rPr>
          <w:rFonts w:asciiTheme="minorHAnsi" w:eastAsia="Calibri" w:hAnsiTheme="minorHAnsi" w:cstheme="minorHAnsi"/>
          <w:i/>
          <w:sz w:val="22"/>
        </w:rPr>
        <w:t xml:space="preserve"> </w:t>
      </w:r>
    </w:p>
    <w:p w14:paraId="1D9918D3" w14:textId="77777777" w:rsidR="00640510" w:rsidRPr="009B5C46" w:rsidRDefault="00640510" w:rsidP="00640510">
      <w:pPr>
        <w:spacing w:after="4" w:line="258" w:lineRule="auto"/>
        <w:ind w:right="7053"/>
        <w:jc w:val="both"/>
        <w:rPr>
          <w:rFonts w:asciiTheme="minorHAnsi" w:hAnsiTheme="minorHAnsi" w:cstheme="minorHAnsi"/>
        </w:rPr>
      </w:pPr>
      <w:r w:rsidRPr="009B5C46">
        <w:rPr>
          <w:rFonts w:asciiTheme="minorHAnsi" w:eastAsia="Calibri" w:hAnsiTheme="minorHAnsi" w:cstheme="minorHAnsi"/>
          <w:i/>
          <w:sz w:val="22"/>
        </w:rPr>
        <w:t xml:space="preserve">                  Step 1:  </w:t>
      </w:r>
      <w:r w:rsidRPr="009B5C46">
        <w:rPr>
          <w:rFonts w:asciiTheme="minorHAnsi" w:eastAsia="Calibri" w:hAnsiTheme="minorHAnsi" w:cstheme="minorHAnsi"/>
          <w:sz w:val="28"/>
        </w:rPr>
        <w:t>30% = .30</w:t>
      </w:r>
      <w:r w:rsidRPr="009B5C46">
        <w:rPr>
          <w:rFonts w:asciiTheme="minorHAnsi" w:eastAsia="Calibri" w:hAnsiTheme="minorHAnsi" w:cstheme="minorHAnsi"/>
          <w:i/>
          <w:sz w:val="22"/>
        </w:rPr>
        <w:t xml:space="preserve">                   Step 2:   </w:t>
      </w:r>
      <w:r w:rsidRPr="009B5C46">
        <w:rPr>
          <w:rFonts w:asciiTheme="minorHAnsi" w:eastAsia="Calibri" w:hAnsiTheme="minorHAnsi" w:cstheme="minorHAnsi"/>
          <w:i/>
          <w:sz w:val="28"/>
        </w:rPr>
        <w:t xml:space="preserve">  </w:t>
      </w:r>
      <w:r w:rsidRPr="009B5C46">
        <w:rPr>
          <w:rFonts w:asciiTheme="minorHAnsi" w:eastAsia="Calibri" w:hAnsiTheme="minorHAnsi" w:cstheme="minorHAnsi"/>
          <w:sz w:val="28"/>
        </w:rPr>
        <w:t xml:space="preserve"> 400 </w:t>
      </w:r>
    </w:p>
    <w:p w14:paraId="155A215C" w14:textId="77777777" w:rsidR="00640510" w:rsidRPr="009B5C46" w:rsidRDefault="00640510" w:rsidP="00640510">
      <w:pPr>
        <w:spacing w:after="12" w:line="249" w:lineRule="auto"/>
        <w:ind w:right="7197"/>
        <w:rPr>
          <w:rFonts w:asciiTheme="minorHAnsi" w:hAnsiTheme="minorHAnsi" w:cstheme="minorHAnsi"/>
        </w:rPr>
      </w:pP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rPr>
        <w:tab/>
        <w:t xml:space="preserve">    </w:t>
      </w:r>
      <w:r w:rsidRPr="009B5C46">
        <w:rPr>
          <w:rFonts w:asciiTheme="minorHAnsi" w:eastAsia="Calibri" w:hAnsiTheme="minorHAnsi" w:cstheme="minorHAnsi"/>
          <w:sz w:val="28"/>
          <w:u w:val="single" w:color="000000"/>
        </w:rPr>
        <w:t>x .30</w:t>
      </w:r>
      <w:r w:rsidRPr="009B5C46">
        <w:rPr>
          <w:rFonts w:asciiTheme="minorHAnsi" w:eastAsia="Calibri" w:hAnsiTheme="minorHAnsi" w:cstheme="minorHAnsi"/>
          <w:sz w:val="28"/>
        </w:rPr>
        <w:t xml:space="preserve">                         12000 </w:t>
      </w:r>
    </w:p>
    <w:p w14:paraId="3DBE7D92" w14:textId="77777777" w:rsidR="00640510" w:rsidRPr="009B5C46" w:rsidRDefault="00640510" w:rsidP="00640510">
      <w:pPr>
        <w:tabs>
          <w:tab w:val="center" w:pos="4485"/>
        </w:tabs>
        <w:spacing w:after="86" w:line="249" w:lineRule="auto"/>
        <w:rPr>
          <w:rFonts w:asciiTheme="minorHAnsi" w:hAnsiTheme="minorHAnsi" w:cstheme="minorHAnsi"/>
        </w:rPr>
      </w:pPr>
      <w:r w:rsidRPr="009B5C46">
        <w:rPr>
          <w:rFonts w:asciiTheme="minorHAnsi" w:hAnsiTheme="minorHAnsi" w:cstheme="minorHAnsi"/>
        </w:rPr>
        <w:t xml:space="preserve"> </w:t>
      </w:r>
      <w:r w:rsidRPr="009B5C46">
        <w:rPr>
          <w:rFonts w:asciiTheme="minorHAnsi" w:hAnsiTheme="minorHAnsi" w:cstheme="minorHAnsi"/>
        </w:rPr>
        <w:tab/>
        <w:t xml:space="preserve">     </w:t>
      </w:r>
      <w:r w:rsidRPr="009B5C46">
        <w:rPr>
          <w:rFonts w:asciiTheme="minorHAnsi" w:hAnsiTheme="minorHAnsi" w:cstheme="minorHAnsi"/>
          <w:i/>
        </w:rPr>
        <w:t>Step 3:</w:t>
      </w:r>
      <w:r w:rsidRPr="009B5C46">
        <w:rPr>
          <w:rFonts w:asciiTheme="minorHAnsi" w:hAnsiTheme="minorHAnsi" w:cstheme="minorHAnsi"/>
        </w:rPr>
        <w:t xml:space="preserve">  </w:t>
      </w:r>
      <w:r w:rsidRPr="009B5C46">
        <w:rPr>
          <w:rFonts w:asciiTheme="minorHAnsi" w:hAnsiTheme="minorHAnsi" w:cstheme="minorHAnsi"/>
          <w:i/>
        </w:rPr>
        <w:t xml:space="preserve">Count the digits behind the decimal in the problem and add decimal to the answer. </w:t>
      </w:r>
    </w:p>
    <w:p w14:paraId="4FE417E4" w14:textId="77777777" w:rsidR="00640510" w:rsidRPr="009B5C46" w:rsidRDefault="00640510" w:rsidP="00640510">
      <w:pPr>
        <w:spacing w:after="12" w:line="249" w:lineRule="auto"/>
        <w:ind w:right="941"/>
        <w:rPr>
          <w:rFonts w:asciiTheme="minorHAnsi" w:hAnsiTheme="minorHAnsi" w:cstheme="minorHAnsi"/>
        </w:rPr>
      </w:pPr>
      <w:r w:rsidRPr="009B5C46">
        <w:rPr>
          <w:rFonts w:asciiTheme="minorHAnsi" w:eastAsia="Calibri" w:hAnsiTheme="minorHAnsi" w:cstheme="minorHAnsi"/>
          <w:sz w:val="28"/>
        </w:rPr>
        <w:t xml:space="preserve">                        12000 </w:t>
      </w:r>
      <w:r w:rsidRPr="009B5C46">
        <w:rPr>
          <w:rFonts w:asciiTheme="minorHAnsi" w:eastAsia="Wingdings" w:hAnsiTheme="minorHAnsi" w:cstheme="minorHAnsi"/>
          <w:sz w:val="28"/>
        </w:rPr>
        <w:t></w:t>
      </w:r>
      <w:r w:rsidRPr="009B5C46">
        <w:rPr>
          <w:rFonts w:asciiTheme="minorHAnsi" w:eastAsia="Calibri" w:hAnsiTheme="minorHAnsi" w:cstheme="minorHAnsi"/>
          <w:sz w:val="28"/>
        </w:rPr>
        <w:t xml:space="preserve"> 120.00 </w:t>
      </w:r>
      <w:r w:rsidRPr="009B5C46">
        <w:rPr>
          <w:rFonts w:asciiTheme="minorHAnsi" w:eastAsia="Wingdings" w:hAnsiTheme="minorHAnsi" w:cstheme="minorHAnsi"/>
          <w:sz w:val="28"/>
        </w:rPr>
        <w:t></w:t>
      </w:r>
      <w:r w:rsidRPr="009B5C46">
        <w:rPr>
          <w:rFonts w:asciiTheme="minorHAnsi" w:eastAsia="Calibri" w:hAnsiTheme="minorHAnsi" w:cstheme="minorHAnsi"/>
          <w:sz w:val="28"/>
        </w:rPr>
        <w:t xml:space="preserve"> 120 </w:t>
      </w:r>
    </w:p>
    <w:p w14:paraId="7C755519" w14:textId="77777777" w:rsidR="00640510" w:rsidRPr="009B5C46" w:rsidRDefault="00640510" w:rsidP="00640510">
      <w:pPr>
        <w:pStyle w:val="Heading1"/>
        <w:ind w:left="-5"/>
        <w:rPr>
          <w:rFonts w:asciiTheme="minorHAnsi" w:hAnsiTheme="minorHAnsi" w:cstheme="minorHAnsi"/>
        </w:rPr>
      </w:pPr>
      <w:r w:rsidRPr="009B5C46">
        <w:rPr>
          <w:rFonts w:asciiTheme="minorHAnsi" w:hAnsiTheme="minorHAnsi" w:cstheme="minorHAnsi"/>
        </w:rPr>
        <w:t>Part II:  Finding the Percentage of a Number</w:t>
      </w:r>
      <w:r w:rsidRPr="009B5C46">
        <w:rPr>
          <w:rFonts w:asciiTheme="minorHAnsi" w:hAnsiTheme="minorHAnsi" w:cstheme="minorHAnsi"/>
          <w:u w:val="none"/>
        </w:rPr>
        <w:t xml:space="preserve"> </w:t>
      </w:r>
    </w:p>
    <w:p w14:paraId="3C4EA707"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To find what percentage one number is of another, divide the first number by the second, then convert the decimal answer to a percentage. </w:t>
      </w:r>
    </w:p>
    <w:p w14:paraId="306A96A1" w14:textId="77777777" w:rsidR="00640510" w:rsidRPr="009B5C46" w:rsidRDefault="00640510" w:rsidP="00640510">
      <w:pPr>
        <w:spacing w:after="150" w:line="259" w:lineRule="auto"/>
        <w:ind w:left="720"/>
        <w:rPr>
          <w:rFonts w:asciiTheme="minorHAnsi" w:hAnsiTheme="minorHAnsi" w:cstheme="minorHAnsi"/>
        </w:rPr>
      </w:pPr>
      <w:r w:rsidRPr="009B5C46">
        <w:rPr>
          <w:rFonts w:asciiTheme="minorHAnsi" w:eastAsia="Calibri" w:hAnsiTheme="minorHAnsi" w:cstheme="minorHAnsi"/>
          <w:i/>
          <w:sz w:val="12"/>
        </w:rPr>
        <w:t xml:space="preserve"> </w:t>
      </w:r>
    </w:p>
    <w:p w14:paraId="04216539"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 xml:space="preserve">Example:  </w:t>
      </w:r>
      <w:r w:rsidRPr="009B5C46">
        <w:rPr>
          <w:rFonts w:asciiTheme="minorHAnsi" w:eastAsia="Calibri" w:hAnsiTheme="minorHAnsi" w:cstheme="minorHAnsi"/>
          <w:sz w:val="28"/>
        </w:rPr>
        <w:t>What percentage is 12 of 25?</w:t>
      </w:r>
      <w:r w:rsidRPr="009B5C46">
        <w:rPr>
          <w:rFonts w:asciiTheme="minorHAnsi" w:eastAsia="Calibri" w:hAnsiTheme="minorHAnsi" w:cstheme="minorHAnsi"/>
          <w:b/>
          <w:i/>
          <w:sz w:val="22"/>
        </w:rPr>
        <w:t xml:space="preserve"> </w:t>
      </w:r>
    </w:p>
    <w:p w14:paraId="1035012B"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 xml:space="preserve">    Step 1:  </w:t>
      </w:r>
      <w:r w:rsidRPr="009B5C46">
        <w:rPr>
          <w:rFonts w:asciiTheme="minorHAnsi" w:eastAsia="Calibri" w:hAnsiTheme="minorHAnsi" w:cstheme="minorHAnsi"/>
          <w:sz w:val="28"/>
        </w:rPr>
        <w:t>12/25 = .48</w:t>
      </w:r>
      <w:r w:rsidRPr="009B5C46">
        <w:rPr>
          <w:rFonts w:asciiTheme="minorHAnsi" w:eastAsia="Calibri" w:hAnsiTheme="minorHAnsi" w:cstheme="minorHAnsi"/>
          <w:i/>
          <w:sz w:val="22"/>
        </w:rPr>
        <w:t xml:space="preserve"> </w:t>
      </w:r>
    </w:p>
    <w:p w14:paraId="5C7A90B5"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 xml:space="preserve">    Step 2:  </w:t>
      </w:r>
      <w:r w:rsidRPr="009B5C46">
        <w:rPr>
          <w:rFonts w:asciiTheme="minorHAnsi" w:eastAsia="Calibri" w:hAnsiTheme="minorHAnsi" w:cstheme="minorHAnsi"/>
          <w:sz w:val="28"/>
        </w:rPr>
        <w:t>.48 = 48% (12 is 48% of 25)</w:t>
      </w:r>
      <w:r w:rsidRPr="009B5C46">
        <w:rPr>
          <w:rFonts w:asciiTheme="minorHAnsi" w:eastAsia="Calibri" w:hAnsiTheme="minorHAnsi" w:cstheme="minorHAnsi"/>
          <w:b/>
          <w:i/>
          <w:sz w:val="22"/>
        </w:rPr>
        <w:t xml:space="preserve"> </w:t>
      </w:r>
    </w:p>
    <w:p w14:paraId="650E5189"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b/>
          <w:i/>
          <w:sz w:val="22"/>
        </w:rPr>
        <w:t xml:space="preserve"> </w:t>
      </w:r>
    </w:p>
    <w:p w14:paraId="715AD02E" w14:textId="77777777" w:rsidR="00640510" w:rsidRPr="009B5C46" w:rsidRDefault="00640510" w:rsidP="00640510">
      <w:pPr>
        <w:pStyle w:val="Heading1"/>
        <w:ind w:left="-5"/>
        <w:rPr>
          <w:rFonts w:asciiTheme="minorHAnsi" w:hAnsiTheme="minorHAnsi" w:cstheme="minorHAnsi"/>
        </w:rPr>
      </w:pPr>
      <w:r w:rsidRPr="009B5C46">
        <w:rPr>
          <w:rFonts w:asciiTheme="minorHAnsi" w:hAnsiTheme="minorHAnsi" w:cstheme="minorHAnsi"/>
        </w:rPr>
        <w:t>Part III:  Finding Percentage Increase or Decrease</w:t>
      </w:r>
      <w:r w:rsidRPr="009B5C46">
        <w:rPr>
          <w:rFonts w:asciiTheme="minorHAnsi" w:hAnsiTheme="minorHAnsi" w:cstheme="minorHAnsi"/>
          <w:u w:val="none"/>
        </w:rPr>
        <w:t xml:space="preserve"> </w:t>
      </w:r>
    </w:p>
    <w:p w14:paraId="43F165A1" w14:textId="77777777" w:rsidR="00640510" w:rsidRPr="009B5C46" w:rsidRDefault="00640510" w:rsidP="00640510">
      <w:pPr>
        <w:ind w:left="720" w:hanging="720"/>
        <w:rPr>
          <w:rFonts w:asciiTheme="minorHAnsi" w:hAnsiTheme="minorHAnsi" w:cstheme="minorHAnsi"/>
        </w:rPr>
      </w:pPr>
      <w:r w:rsidRPr="009B5C46">
        <w:rPr>
          <w:rFonts w:asciiTheme="minorHAnsi" w:hAnsiTheme="minorHAnsi" w:cstheme="minorHAnsi"/>
        </w:rPr>
        <w:t xml:space="preserve">To find a percentage increase or decrease, first find the percent change, then add or subtract the change to the original number. </w:t>
      </w:r>
      <w:r w:rsidRPr="009B5C46">
        <w:rPr>
          <w:rFonts w:asciiTheme="minorHAnsi" w:eastAsia="Calibri" w:hAnsiTheme="minorHAnsi" w:cstheme="minorHAnsi"/>
          <w:i/>
          <w:sz w:val="22"/>
        </w:rPr>
        <w:t xml:space="preserve">Example:  </w:t>
      </w:r>
      <w:r w:rsidRPr="009B5C46">
        <w:rPr>
          <w:rFonts w:asciiTheme="minorHAnsi" w:eastAsia="Calibri" w:hAnsiTheme="minorHAnsi" w:cstheme="minorHAnsi"/>
          <w:sz w:val="22"/>
        </w:rPr>
        <w:t xml:space="preserve">Kindles have dropped in price </w:t>
      </w:r>
      <w:r w:rsidRPr="009B5C46">
        <w:rPr>
          <w:rFonts w:asciiTheme="minorHAnsi" w:eastAsia="Calibri" w:hAnsiTheme="minorHAnsi" w:cstheme="minorHAnsi"/>
          <w:sz w:val="28"/>
        </w:rPr>
        <w:t xml:space="preserve">18% </w:t>
      </w:r>
      <w:r w:rsidRPr="009B5C46">
        <w:rPr>
          <w:rFonts w:asciiTheme="minorHAnsi" w:eastAsia="Calibri" w:hAnsiTheme="minorHAnsi" w:cstheme="minorHAnsi"/>
          <w:sz w:val="22"/>
        </w:rPr>
        <w:t xml:space="preserve">from </w:t>
      </w:r>
      <w:r w:rsidRPr="009B5C46">
        <w:rPr>
          <w:rFonts w:asciiTheme="minorHAnsi" w:eastAsia="Calibri" w:hAnsiTheme="minorHAnsi" w:cstheme="minorHAnsi"/>
          <w:sz w:val="28"/>
        </w:rPr>
        <w:t>$139</w:t>
      </w:r>
      <w:r w:rsidRPr="009B5C46">
        <w:rPr>
          <w:rFonts w:asciiTheme="minorHAnsi" w:eastAsia="Calibri" w:hAnsiTheme="minorHAnsi" w:cstheme="minorHAnsi"/>
          <w:sz w:val="22"/>
        </w:rPr>
        <w:t xml:space="preserve">.  What is the new price of a Kindle?  </w:t>
      </w:r>
    </w:p>
    <w:p w14:paraId="1ED4A124"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 xml:space="preserve">    Step 1:  </w:t>
      </w:r>
      <w:r w:rsidRPr="009B5C46">
        <w:rPr>
          <w:rFonts w:asciiTheme="minorHAnsi" w:eastAsia="Calibri" w:hAnsiTheme="minorHAnsi" w:cstheme="minorHAnsi"/>
          <w:sz w:val="28"/>
        </w:rPr>
        <w:t>$139 x .18 = $25</w:t>
      </w:r>
      <w:r w:rsidRPr="009B5C46">
        <w:rPr>
          <w:rFonts w:asciiTheme="minorHAnsi" w:eastAsia="Calibri" w:hAnsiTheme="minorHAnsi" w:cstheme="minorHAnsi"/>
          <w:i/>
          <w:sz w:val="22"/>
        </w:rPr>
        <w:t xml:space="preserve"> </w:t>
      </w:r>
    </w:p>
    <w:p w14:paraId="5E3698C6"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 xml:space="preserve">    Step 2:  </w:t>
      </w:r>
      <w:r w:rsidRPr="009B5C46">
        <w:rPr>
          <w:rFonts w:asciiTheme="minorHAnsi" w:eastAsia="Calibri" w:hAnsiTheme="minorHAnsi" w:cstheme="minorHAnsi"/>
          <w:sz w:val="28"/>
        </w:rPr>
        <w:t>$139 - $25 = $114</w:t>
      </w:r>
      <w:r w:rsidRPr="009B5C46">
        <w:rPr>
          <w:rFonts w:asciiTheme="minorHAnsi" w:eastAsia="Calibri" w:hAnsiTheme="minorHAnsi" w:cstheme="minorHAnsi"/>
          <w:b/>
          <w:i/>
          <w:sz w:val="22"/>
        </w:rPr>
        <w:t xml:space="preserve"> </w:t>
      </w:r>
    </w:p>
    <w:p w14:paraId="6F8FD4B2"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b/>
          <w:i/>
          <w:sz w:val="22"/>
        </w:rPr>
        <w:t xml:space="preserve"> </w:t>
      </w:r>
    </w:p>
    <w:p w14:paraId="7BDF98A9" w14:textId="77777777" w:rsidR="00640510" w:rsidRPr="009B5C46" w:rsidRDefault="00640510" w:rsidP="00640510">
      <w:pPr>
        <w:pStyle w:val="Heading1"/>
        <w:ind w:left="-5"/>
        <w:rPr>
          <w:rFonts w:asciiTheme="minorHAnsi" w:hAnsiTheme="minorHAnsi" w:cstheme="minorHAnsi"/>
        </w:rPr>
      </w:pPr>
      <w:r w:rsidRPr="009B5C46">
        <w:rPr>
          <w:rFonts w:asciiTheme="minorHAnsi" w:hAnsiTheme="minorHAnsi" w:cstheme="minorHAnsi"/>
        </w:rPr>
        <w:t>Part IV:  Finding a Total Value</w:t>
      </w:r>
      <w:r w:rsidRPr="009B5C46">
        <w:rPr>
          <w:rFonts w:asciiTheme="minorHAnsi" w:hAnsiTheme="minorHAnsi" w:cstheme="minorHAnsi"/>
          <w:u w:val="none"/>
        </w:rPr>
        <w:t xml:space="preserve"> </w:t>
      </w:r>
    </w:p>
    <w:p w14:paraId="4BF09018" w14:textId="77777777" w:rsidR="00640510" w:rsidRPr="009B5C46" w:rsidRDefault="00640510" w:rsidP="00640510">
      <w:pPr>
        <w:spacing w:after="180"/>
        <w:rPr>
          <w:rFonts w:asciiTheme="minorHAnsi" w:hAnsiTheme="minorHAnsi" w:cstheme="minorHAnsi"/>
        </w:rPr>
      </w:pPr>
      <w:r w:rsidRPr="009B5C46">
        <w:rPr>
          <w:rFonts w:asciiTheme="minorHAnsi" w:hAnsiTheme="minorHAnsi" w:cstheme="minorHAnsi"/>
        </w:rPr>
        <w:t xml:space="preserve">To find a total value, given a percentage of the value, DIVIDE the given number by the given percentage. </w:t>
      </w:r>
    </w:p>
    <w:p w14:paraId="66D4B691" w14:textId="77777777" w:rsidR="00640510" w:rsidRPr="009B5C46" w:rsidRDefault="00640510" w:rsidP="00640510">
      <w:pPr>
        <w:spacing w:after="2" w:line="259" w:lineRule="auto"/>
        <w:ind w:left="715"/>
        <w:rPr>
          <w:rFonts w:asciiTheme="minorHAnsi" w:hAnsiTheme="minorHAnsi" w:cstheme="minorHAnsi"/>
        </w:rPr>
      </w:pPr>
      <w:r w:rsidRPr="009B5C46">
        <w:rPr>
          <w:rFonts w:asciiTheme="minorHAnsi" w:eastAsia="Calibri" w:hAnsiTheme="minorHAnsi" w:cstheme="minorHAnsi"/>
          <w:i/>
          <w:sz w:val="22"/>
        </w:rPr>
        <w:t xml:space="preserve">Example:  </w:t>
      </w:r>
      <w:r w:rsidRPr="009B5C46">
        <w:rPr>
          <w:rFonts w:asciiTheme="minorHAnsi" w:eastAsia="Calibri" w:hAnsiTheme="minorHAnsi" w:cstheme="minorHAnsi"/>
          <w:sz w:val="22"/>
        </w:rPr>
        <w:t xml:space="preserve">If taxes on a new car are </w:t>
      </w:r>
      <w:r w:rsidRPr="009B5C46">
        <w:rPr>
          <w:rFonts w:asciiTheme="minorHAnsi" w:eastAsia="Calibri" w:hAnsiTheme="minorHAnsi" w:cstheme="minorHAnsi"/>
          <w:sz w:val="32"/>
        </w:rPr>
        <w:t>8%</w:t>
      </w:r>
      <w:r w:rsidRPr="009B5C46">
        <w:rPr>
          <w:rFonts w:asciiTheme="minorHAnsi" w:eastAsia="Calibri" w:hAnsiTheme="minorHAnsi" w:cstheme="minorHAnsi"/>
          <w:sz w:val="22"/>
        </w:rPr>
        <w:t xml:space="preserve"> and the taxes add up to </w:t>
      </w:r>
      <w:r w:rsidRPr="009B5C46">
        <w:rPr>
          <w:rFonts w:asciiTheme="minorHAnsi" w:eastAsia="Calibri" w:hAnsiTheme="minorHAnsi" w:cstheme="minorHAnsi"/>
          <w:sz w:val="28"/>
        </w:rPr>
        <w:t>$1600</w:t>
      </w:r>
      <w:r w:rsidRPr="009B5C46">
        <w:rPr>
          <w:rFonts w:asciiTheme="minorHAnsi" w:eastAsia="Calibri" w:hAnsiTheme="minorHAnsi" w:cstheme="minorHAnsi"/>
          <w:sz w:val="22"/>
        </w:rPr>
        <w:t>, how much is the new car?</w:t>
      </w:r>
      <w:r w:rsidRPr="009B5C46">
        <w:rPr>
          <w:rFonts w:asciiTheme="minorHAnsi" w:eastAsia="Calibri" w:hAnsiTheme="minorHAnsi" w:cstheme="minorHAnsi"/>
          <w:b/>
          <w:i/>
          <w:sz w:val="22"/>
        </w:rPr>
        <w:t xml:space="preserve"> </w:t>
      </w:r>
    </w:p>
    <w:p w14:paraId="096CCE51" w14:textId="77777777" w:rsidR="00640510" w:rsidRPr="009B5C46" w:rsidRDefault="00640510" w:rsidP="00640510">
      <w:pPr>
        <w:spacing w:after="4" w:line="258" w:lineRule="auto"/>
        <w:ind w:left="715" w:right="150"/>
        <w:jc w:val="both"/>
        <w:rPr>
          <w:rFonts w:asciiTheme="minorHAnsi" w:hAnsiTheme="minorHAnsi" w:cstheme="minorHAnsi"/>
        </w:rPr>
      </w:pPr>
      <w:r w:rsidRPr="009B5C46">
        <w:rPr>
          <w:rFonts w:asciiTheme="minorHAnsi" w:eastAsia="Calibri" w:hAnsiTheme="minorHAnsi" w:cstheme="minorHAnsi"/>
          <w:i/>
          <w:sz w:val="22"/>
        </w:rPr>
        <w:t xml:space="preserve">     Step 1:  </w:t>
      </w:r>
      <w:r w:rsidRPr="009B5C46">
        <w:rPr>
          <w:rFonts w:asciiTheme="minorHAnsi" w:eastAsia="Calibri" w:hAnsiTheme="minorHAnsi" w:cstheme="minorHAnsi"/>
          <w:sz w:val="28"/>
        </w:rPr>
        <w:t>8% = .08</w:t>
      </w:r>
      <w:r w:rsidRPr="009B5C46">
        <w:rPr>
          <w:rFonts w:asciiTheme="minorHAnsi" w:eastAsia="Calibri" w:hAnsiTheme="minorHAnsi" w:cstheme="minorHAnsi"/>
          <w:i/>
          <w:sz w:val="22"/>
        </w:rPr>
        <w:t xml:space="preserve"> </w:t>
      </w:r>
    </w:p>
    <w:p w14:paraId="2E33B3A5" w14:textId="0C5640ED" w:rsidR="00640510" w:rsidRPr="009B5C46" w:rsidRDefault="00640510" w:rsidP="00640510">
      <w:pPr>
        <w:spacing w:after="4" w:line="258" w:lineRule="auto"/>
        <w:ind w:left="715" w:right="150"/>
        <w:jc w:val="both"/>
        <w:rPr>
          <w:rFonts w:asciiTheme="minorHAnsi" w:hAnsiTheme="minorHAnsi" w:cstheme="minorHAnsi"/>
        </w:rPr>
      </w:pPr>
      <w:r w:rsidRPr="009B5C46">
        <w:rPr>
          <w:rFonts w:asciiTheme="minorHAnsi" w:eastAsia="Calibri" w:hAnsiTheme="minorHAnsi" w:cstheme="minorHAnsi"/>
          <w:i/>
          <w:sz w:val="22"/>
        </w:rPr>
        <w:t xml:space="preserve">     Step 2:  </w:t>
      </w:r>
      <w:r w:rsidRPr="009B5C46">
        <w:rPr>
          <w:rFonts w:asciiTheme="minorHAnsi" w:eastAsia="Calibri" w:hAnsiTheme="minorHAnsi" w:cstheme="minorHAnsi"/>
          <w:sz w:val="28"/>
        </w:rPr>
        <w:t>$1600 / .08 = $160,000 / 8 = $20,000 (</w:t>
      </w:r>
      <w:r w:rsidRPr="009B5C46">
        <w:rPr>
          <w:rFonts w:asciiTheme="minorHAnsi" w:eastAsia="Calibri" w:hAnsiTheme="minorHAnsi" w:cstheme="minorHAnsi"/>
          <w:i/>
          <w:sz w:val="22"/>
        </w:rPr>
        <w:t xml:space="preserve">Remember when the divisor has a decimal,                     move it to the  end to make it a whole number and move the decimal in the dividend the same                    number of places.  .08 becomes 8, 1600 becomes 160000.) </w:t>
      </w:r>
    </w:p>
    <w:p w14:paraId="107F9FF4"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Practice:  Remember to show all your work, include units if given, and NO CALCULATORS!  All work and answers go on your answer sheet. </w:t>
      </w:r>
    </w:p>
    <w:p w14:paraId="0B281368" w14:textId="77777777" w:rsidR="00640510" w:rsidRPr="009B5C46" w:rsidRDefault="00640510" w:rsidP="00640510">
      <w:pPr>
        <w:spacing w:after="181" w:line="259" w:lineRule="auto"/>
        <w:rPr>
          <w:rFonts w:asciiTheme="minorHAnsi" w:hAnsiTheme="minorHAnsi" w:cstheme="minorHAnsi"/>
          <w:color w:val="4472C4" w:themeColor="accent5"/>
        </w:rPr>
      </w:pPr>
      <w:r w:rsidRPr="009B5C46">
        <w:rPr>
          <w:rFonts w:asciiTheme="minorHAnsi" w:hAnsiTheme="minorHAnsi" w:cstheme="minorHAnsi"/>
          <w:color w:val="4472C4" w:themeColor="accent5"/>
        </w:rPr>
        <w:t xml:space="preserve"> </w:t>
      </w:r>
    </w:p>
    <w:p w14:paraId="1B7D465D"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What is 45% of 900? </w:t>
      </w:r>
    </w:p>
    <w:p w14:paraId="30011F80"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Thirteen percent of a 12,000 acre forest is being logged.  How many acres will be logged? </w:t>
      </w:r>
    </w:p>
    <w:p w14:paraId="36223071"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A water heater tank holds 280 gallons.  Two percent of the water is lost as steam.  How many gallons remain to be used? </w:t>
      </w:r>
    </w:p>
    <w:p w14:paraId="58A928B4"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What percentage is 25 of 162.5? </w:t>
      </w:r>
    </w:p>
    <w:p w14:paraId="6C8B706F"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35 is what percentage of 2800? </w:t>
      </w:r>
    </w:p>
    <w:p w14:paraId="3C653382"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14,000 acres of a 40,000 acre forest burned in a forest fire.  What percentage of the forest was damaged? </w:t>
      </w:r>
    </w:p>
    <w:p w14:paraId="1175CC55"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You have driven the first 150 miles of a 2000 mile trip.  What percentage of the trip have you traveled? </w:t>
      </w:r>
    </w:p>
    <w:p w14:paraId="6F2CA501" w14:textId="77777777" w:rsidR="00640510" w:rsidRPr="00640510" w:rsidRDefault="00640510">
      <w:pPr>
        <w:numPr>
          <w:ilvl w:val="0"/>
          <w:numId w:val="8"/>
        </w:numPr>
        <w:spacing w:after="29"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Home prices have dropped 5% in the past three years.  An average home in Indianapolis three years ago was </w:t>
      </w:r>
    </w:p>
    <w:p w14:paraId="1EC3062F" w14:textId="77777777" w:rsidR="00640510" w:rsidRPr="00640510" w:rsidRDefault="00640510" w:rsidP="00640510">
      <w:pPr>
        <w:ind w:left="730"/>
        <w:rPr>
          <w:rFonts w:asciiTheme="minorHAnsi" w:hAnsiTheme="minorHAnsi" w:cstheme="minorHAnsi"/>
          <w:color w:val="0000FF"/>
        </w:rPr>
      </w:pPr>
      <w:r w:rsidRPr="00640510">
        <w:rPr>
          <w:rFonts w:asciiTheme="minorHAnsi" w:hAnsiTheme="minorHAnsi" w:cstheme="minorHAnsi"/>
          <w:color w:val="0000FF"/>
        </w:rPr>
        <w:t xml:space="preserve">$130,000.  What’s the average home price now? </w:t>
      </w:r>
    </w:p>
    <w:p w14:paraId="3AD1056D"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The Greenland Ice Sheet contains 2,850,000 cubic kilometers of ice.  It is melting at a rate of .006% per year.  How many cubic kilometers are lost each year? </w:t>
      </w:r>
    </w:p>
    <w:p w14:paraId="7FCA03F4"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235 acres, or 15%, of a forest is being logged.  How large is the forest? </w:t>
      </w:r>
    </w:p>
    <w:p w14:paraId="0406B449" w14:textId="77777777" w:rsidR="00640510" w:rsidRPr="00640510" w:rsidRDefault="00640510">
      <w:pPr>
        <w:numPr>
          <w:ilvl w:val="0"/>
          <w:numId w:val="8"/>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A teenager consumes 20% of her calories each day in the form of protein.  If she is getting 700 calories a day from protein, how many calories is she consuming per day? </w:t>
      </w:r>
    </w:p>
    <w:p w14:paraId="103F05C0" w14:textId="77777777" w:rsidR="00640510" w:rsidRPr="00640510" w:rsidRDefault="00640510">
      <w:pPr>
        <w:numPr>
          <w:ilvl w:val="0"/>
          <w:numId w:val="8"/>
        </w:numPr>
        <w:spacing w:after="189"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In a small oak tree, the biomass of insects makes up 3000 kilograms.  This is 4% of the total biomass of the tree.  What is the total biomass of the tree? </w:t>
      </w:r>
    </w:p>
    <w:p w14:paraId="5CCC5730" w14:textId="77777777" w:rsidR="00640510" w:rsidRPr="00640510" w:rsidRDefault="00640510" w:rsidP="00640510">
      <w:pPr>
        <w:pStyle w:val="Heading2"/>
        <w:spacing w:after="5" w:line="252" w:lineRule="auto"/>
        <w:ind w:left="-5" w:right="7483"/>
        <w:rPr>
          <w:rFonts w:asciiTheme="minorHAnsi" w:hAnsiTheme="minorHAnsi" w:cstheme="minorHAnsi"/>
          <w:sz w:val="32"/>
          <w:szCs w:val="32"/>
        </w:rPr>
      </w:pPr>
      <w:r w:rsidRPr="00640510">
        <w:rPr>
          <w:rFonts w:asciiTheme="minorHAnsi" w:eastAsia="Times New Roman" w:hAnsiTheme="minorHAnsi" w:cstheme="minorHAnsi"/>
          <w:sz w:val="24"/>
          <w:szCs w:val="32"/>
          <w:u w:val="single" w:color="000000"/>
        </w:rPr>
        <w:t>Metric Units</w:t>
      </w:r>
      <w:r w:rsidRPr="00640510">
        <w:rPr>
          <w:rFonts w:asciiTheme="minorHAnsi" w:eastAsia="Times New Roman" w:hAnsiTheme="minorHAnsi" w:cstheme="minorHAnsi"/>
          <w:sz w:val="24"/>
          <w:szCs w:val="32"/>
        </w:rPr>
        <w:t xml:space="preserve"> </w:t>
      </w:r>
    </w:p>
    <w:p w14:paraId="2639AE5F"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Kilo-, centi-, and milli- are the most frequently used prefixes of the metric system.  You need to be able to go from one to another without a calculator.  You can remember the order of the prefixes by using the following sentence:  </w:t>
      </w:r>
      <w:r w:rsidRPr="009B5C46">
        <w:rPr>
          <w:rFonts w:asciiTheme="minorHAnsi" w:hAnsiTheme="minorHAnsi" w:cstheme="minorHAnsi"/>
          <w:i/>
        </w:rPr>
        <w:t>King Henry Died By Drinking Chocolate Milk</w:t>
      </w:r>
      <w:r w:rsidRPr="009B5C46">
        <w:rPr>
          <w:rFonts w:asciiTheme="minorHAnsi" w:hAnsiTheme="minorHAnsi" w:cstheme="minorHAnsi"/>
        </w:rPr>
        <w:t xml:space="preserve">.  Since the multiples and divisions of the base units are all factors of ten, you just need to move the decimal to convert from one to another.   </w:t>
      </w:r>
    </w:p>
    <w:p w14:paraId="0DE33580" w14:textId="77777777" w:rsidR="00640510" w:rsidRPr="009B5C46" w:rsidRDefault="00640510" w:rsidP="00640510">
      <w:pPr>
        <w:spacing w:after="187" w:line="259" w:lineRule="auto"/>
        <w:ind w:right="516"/>
        <w:jc w:val="right"/>
        <w:rPr>
          <w:rFonts w:asciiTheme="minorHAnsi" w:hAnsiTheme="minorHAnsi" w:cstheme="minorHAnsi"/>
        </w:rPr>
      </w:pPr>
      <w:r w:rsidRPr="009B5C46">
        <w:rPr>
          <w:rFonts w:asciiTheme="minorHAnsi" w:hAnsiTheme="minorHAnsi" w:cstheme="minorHAnsi"/>
          <w:noProof/>
        </w:rPr>
        <w:drawing>
          <wp:inline distT="0" distB="0" distL="0" distR="0" wp14:anchorId="3696809E" wp14:editId="46D0F64E">
            <wp:extent cx="5746750" cy="2369820"/>
            <wp:effectExtent l="0" t="0" r="0" b="0"/>
            <wp:docPr id="577" name="Picture 577"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577" name="Picture 577" descr="Diagram&#10;&#10;Description automatically generated"/>
                    <pic:cNvPicPr/>
                  </pic:nvPicPr>
                  <pic:blipFill>
                    <a:blip r:embed="rId15"/>
                    <a:stretch>
                      <a:fillRect/>
                    </a:stretch>
                  </pic:blipFill>
                  <pic:spPr>
                    <a:xfrm>
                      <a:off x="0" y="0"/>
                      <a:ext cx="5746750" cy="2369820"/>
                    </a:xfrm>
                    <a:prstGeom prst="rect">
                      <a:avLst/>
                    </a:prstGeom>
                  </pic:spPr>
                </pic:pic>
              </a:graphicData>
            </a:graphic>
          </wp:inline>
        </w:drawing>
      </w:r>
      <w:r w:rsidRPr="009B5C46">
        <w:rPr>
          <w:rFonts w:asciiTheme="minorHAnsi" w:eastAsia="Calibri" w:hAnsiTheme="minorHAnsi" w:cstheme="minorHAnsi"/>
          <w:sz w:val="22"/>
        </w:rPr>
        <w:t xml:space="preserve"> </w:t>
      </w:r>
    </w:p>
    <w:p w14:paraId="608831CF"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Example</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55 centimeters = ? kilometers</w:t>
      </w:r>
      <w:r w:rsidRPr="009B5C46">
        <w:rPr>
          <w:rFonts w:asciiTheme="minorHAnsi" w:eastAsia="Calibri" w:hAnsiTheme="minorHAnsi" w:cstheme="minorHAnsi"/>
          <w:sz w:val="22"/>
        </w:rPr>
        <w:t xml:space="preserve"> </w:t>
      </w:r>
    </w:p>
    <w:p w14:paraId="63EBC8E2" w14:textId="77777777" w:rsidR="00640510" w:rsidRPr="009B5C46" w:rsidRDefault="00640510" w:rsidP="00640510">
      <w:pPr>
        <w:spacing w:after="4" w:line="249" w:lineRule="auto"/>
        <w:ind w:left="715" w:right="770"/>
        <w:rPr>
          <w:rFonts w:asciiTheme="minorHAnsi" w:hAnsiTheme="minorHAnsi" w:cstheme="minorHAnsi"/>
        </w:rPr>
      </w:pPr>
      <w:r w:rsidRPr="009B5C46">
        <w:rPr>
          <w:rFonts w:asciiTheme="minorHAnsi" w:hAnsiTheme="minorHAnsi" w:cstheme="minorHAnsi"/>
          <w:i/>
        </w:rPr>
        <w:t xml:space="preserve">     Step 1:  Figure out how many places to move the decimal.  King Henry Died By Drinking… – that’s six                     places.  (Count the one you are going to, but not the one you are on.) </w:t>
      </w:r>
    </w:p>
    <w:p w14:paraId="67867B83" w14:textId="77777777" w:rsidR="00640510" w:rsidRPr="009B5C46" w:rsidRDefault="00640510" w:rsidP="00640510">
      <w:pPr>
        <w:spacing w:after="73" w:line="249" w:lineRule="auto"/>
        <w:ind w:left="715" w:right="770"/>
        <w:rPr>
          <w:rFonts w:asciiTheme="minorHAnsi" w:hAnsiTheme="minorHAnsi" w:cstheme="minorHAnsi"/>
        </w:rPr>
      </w:pPr>
      <w:r w:rsidRPr="009B5C46">
        <w:rPr>
          <w:rFonts w:asciiTheme="minorHAnsi" w:hAnsiTheme="minorHAnsi" w:cstheme="minorHAnsi"/>
          <w:i/>
        </w:rPr>
        <w:t xml:space="preserve">     Step 2:  Move the decimal five places to the left since you are going from smaller to larger. </w:t>
      </w:r>
    </w:p>
    <w:p w14:paraId="2D3D42A2" w14:textId="77777777" w:rsidR="00640510" w:rsidRPr="009B5C46" w:rsidRDefault="00640510" w:rsidP="00640510">
      <w:pPr>
        <w:pStyle w:val="Heading1"/>
        <w:ind w:left="752"/>
        <w:jc w:val="center"/>
        <w:rPr>
          <w:rFonts w:asciiTheme="minorHAnsi" w:hAnsiTheme="minorHAnsi" w:cstheme="minorHAnsi"/>
        </w:rPr>
      </w:pPr>
      <w:r w:rsidRPr="009B5C46">
        <w:rPr>
          <w:rFonts w:asciiTheme="minorHAnsi" w:eastAsia="Calibri" w:hAnsiTheme="minorHAnsi" w:cstheme="minorHAnsi"/>
          <w:b w:val="0"/>
          <w:i/>
          <w:sz w:val="28"/>
          <w:u w:val="none"/>
        </w:rPr>
        <w:t xml:space="preserve">55 centimeters = .00055 kilometers </w:t>
      </w:r>
    </w:p>
    <w:p w14:paraId="223205DD" w14:textId="77777777" w:rsidR="00640510" w:rsidRPr="009B5C46" w:rsidRDefault="00640510" w:rsidP="00640510">
      <w:pPr>
        <w:spacing w:after="48" w:line="259" w:lineRule="auto"/>
        <w:ind w:left="720"/>
        <w:rPr>
          <w:rFonts w:asciiTheme="minorHAnsi" w:hAnsiTheme="minorHAnsi" w:cstheme="minorHAnsi"/>
        </w:rPr>
      </w:pPr>
      <w:r w:rsidRPr="009B5C46">
        <w:rPr>
          <w:rFonts w:asciiTheme="minorHAnsi" w:eastAsia="Calibri" w:hAnsiTheme="minorHAnsi" w:cstheme="minorHAnsi"/>
          <w:i/>
          <w:sz w:val="22"/>
        </w:rPr>
        <w:t xml:space="preserve"> </w:t>
      </w:r>
    </w:p>
    <w:p w14:paraId="7417ADEC" w14:textId="77777777" w:rsidR="00640510" w:rsidRPr="009B5C46" w:rsidRDefault="00640510" w:rsidP="00640510">
      <w:pPr>
        <w:spacing w:line="259" w:lineRule="auto"/>
        <w:ind w:left="720"/>
        <w:rPr>
          <w:rFonts w:asciiTheme="minorHAnsi" w:hAnsiTheme="minorHAnsi" w:cstheme="minorHAnsi"/>
        </w:rPr>
      </w:pPr>
      <w:r w:rsidRPr="009B5C46">
        <w:rPr>
          <w:rFonts w:asciiTheme="minorHAnsi" w:eastAsia="Calibri" w:hAnsiTheme="minorHAnsi" w:cstheme="minorHAnsi"/>
          <w:i/>
          <w:sz w:val="22"/>
        </w:rPr>
        <w:t xml:space="preserve">Example:  </w:t>
      </w:r>
      <w:r w:rsidRPr="009B5C46">
        <w:rPr>
          <w:rFonts w:asciiTheme="minorHAnsi" w:eastAsia="Calibri" w:hAnsiTheme="minorHAnsi" w:cstheme="minorHAnsi"/>
          <w:i/>
          <w:sz w:val="28"/>
        </w:rPr>
        <w:t>19.5  kilograms = ? milligrams</w:t>
      </w:r>
      <w:r w:rsidRPr="009B5C46">
        <w:rPr>
          <w:rFonts w:asciiTheme="minorHAnsi" w:eastAsia="Calibri" w:hAnsiTheme="minorHAnsi" w:cstheme="minorHAnsi"/>
          <w:i/>
          <w:sz w:val="22"/>
        </w:rPr>
        <w:t xml:space="preserve"> </w:t>
      </w:r>
    </w:p>
    <w:p w14:paraId="4B78313E" w14:textId="77777777" w:rsidR="00640510" w:rsidRPr="009B5C46" w:rsidRDefault="00640510" w:rsidP="00640510">
      <w:pPr>
        <w:spacing w:after="74" w:line="249" w:lineRule="auto"/>
        <w:ind w:left="715" w:right="770"/>
        <w:rPr>
          <w:rFonts w:asciiTheme="minorHAnsi" w:hAnsiTheme="minorHAnsi" w:cstheme="minorHAnsi"/>
        </w:rPr>
      </w:pPr>
      <w:r w:rsidRPr="009B5C46">
        <w:rPr>
          <w:rFonts w:asciiTheme="minorHAnsi" w:hAnsiTheme="minorHAnsi" w:cstheme="minorHAnsi"/>
          <w:i/>
        </w:rPr>
        <w:t xml:space="preserve">     Step 1:  Figure out how many places to move the decimal.  … Henry Died By Drinking Chocolate Milk –                 that’s six places.  (Remember to count the one you are going to, but not the one you are on.)      Step 2:  Move the decimal six places to the right since you are going from larger to smaller.  In this case                     you need to add zeros. </w:t>
      </w:r>
    </w:p>
    <w:p w14:paraId="5D05F0C3" w14:textId="77777777" w:rsidR="00640510" w:rsidRPr="009B5C46" w:rsidRDefault="00640510" w:rsidP="00640510">
      <w:pPr>
        <w:pStyle w:val="Heading2"/>
        <w:spacing w:line="259" w:lineRule="auto"/>
        <w:ind w:left="752" w:right="723"/>
        <w:rPr>
          <w:rFonts w:asciiTheme="minorHAnsi" w:hAnsiTheme="minorHAnsi" w:cstheme="minorHAnsi"/>
        </w:rPr>
      </w:pPr>
      <w:r w:rsidRPr="009B5C46">
        <w:rPr>
          <w:rFonts w:asciiTheme="minorHAnsi" w:hAnsiTheme="minorHAnsi" w:cstheme="minorHAnsi"/>
          <w:i/>
        </w:rPr>
        <w:t xml:space="preserve">19.5 kilograms = 19,500,000 milligrams </w:t>
      </w:r>
    </w:p>
    <w:p w14:paraId="47F24F7E"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Practice:  Remember to show all your work, include units if given, and NO CALCULATORS!  All work and answers go on your answer sheet. </w:t>
      </w:r>
    </w:p>
    <w:p w14:paraId="35E068C5"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7D2018CA" w14:textId="77777777" w:rsidR="00640510" w:rsidRPr="00640510" w:rsidRDefault="00640510">
      <w:pPr>
        <w:numPr>
          <w:ilvl w:val="0"/>
          <w:numId w:val="9"/>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1200 kilograms = ? milligrams </w:t>
      </w:r>
    </w:p>
    <w:p w14:paraId="53640BAC" w14:textId="77777777" w:rsidR="00640510" w:rsidRPr="00640510" w:rsidRDefault="00640510">
      <w:pPr>
        <w:numPr>
          <w:ilvl w:val="0"/>
          <w:numId w:val="9"/>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14000 millimeters = ? meters </w:t>
      </w:r>
    </w:p>
    <w:p w14:paraId="40209CED" w14:textId="77777777" w:rsidR="00640510" w:rsidRPr="00640510" w:rsidRDefault="00640510">
      <w:pPr>
        <w:numPr>
          <w:ilvl w:val="0"/>
          <w:numId w:val="9"/>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670 hectometers = ? centimeters </w:t>
      </w:r>
    </w:p>
    <w:p w14:paraId="3E3108F7" w14:textId="77777777" w:rsidR="00640510" w:rsidRPr="00640510" w:rsidRDefault="00640510">
      <w:pPr>
        <w:numPr>
          <w:ilvl w:val="0"/>
          <w:numId w:val="9"/>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6544 liters = ? milliliters </w:t>
      </w:r>
    </w:p>
    <w:p w14:paraId="7A31AF8A" w14:textId="77777777" w:rsidR="00640510" w:rsidRPr="00640510" w:rsidRDefault="00640510">
      <w:pPr>
        <w:numPr>
          <w:ilvl w:val="0"/>
          <w:numId w:val="9"/>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.078 kilometers = ? meters </w:t>
      </w:r>
    </w:p>
    <w:p w14:paraId="5F2829BB" w14:textId="77777777" w:rsidR="00640510" w:rsidRPr="00640510" w:rsidRDefault="00640510">
      <w:pPr>
        <w:numPr>
          <w:ilvl w:val="0"/>
          <w:numId w:val="9"/>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17 grams = ? kilograms </w:t>
      </w:r>
    </w:p>
    <w:p w14:paraId="22D5DAA7" w14:textId="77777777" w:rsidR="00640510" w:rsidRPr="009B5C46" w:rsidRDefault="00640510" w:rsidP="00640510">
      <w:pPr>
        <w:spacing w:line="259" w:lineRule="auto"/>
        <w:rPr>
          <w:rFonts w:asciiTheme="minorHAnsi" w:hAnsiTheme="minorHAnsi" w:cstheme="minorHAnsi"/>
          <w:color w:val="4472C4" w:themeColor="accent5"/>
        </w:rPr>
      </w:pPr>
      <w:r w:rsidRPr="009B5C46">
        <w:rPr>
          <w:rFonts w:asciiTheme="minorHAnsi" w:hAnsiTheme="minorHAnsi" w:cstheme="minorHAnsi"/>
          <w:b/>
          <w:color w:val="4472C4" w:themeColor="accent5"/>
        </w:rPr>
        <w:t xml:space="preserve"> </w:t>
      </w:r>
    </w:p>
    <w:p w14:paraId="01320BD8" w14:textId="77777777" w:rsidR="00640510" w:rsidRPr="009B5C46" w:rsidRDefault="00640510" w:rsidP="00640510">
      <w:pPr>
        <w:spacing w:line="252" w:lineRule="auto"/>
        <w:ind w:left="-5" w:right="7483"/>
        <w:rPr>
          <w:rFonts w:asciiTheme="minorHAnsi" w:hAnsiTheme="minorHAnsi" w:cstheme="minorHAnsi"/>
        </w:rPr>
      </w:pPr>
      <w:r w:rsidRPr="009B5C46">
        <w:rPr>
          <w:rFonts w:asciiTheme="minorHAnsi" w:hAnsiTheme="minorHAnsi" w:cstheme="minorHAnsi"/>
          <w:u w:val="single" w:color="000000"/>
        </w:rPr>
        <w:t>Scientific Notation</w:t>
      </w:r>
      <w:r w:rsidRPr="009B5C46">
        <w:rPr>
          <w:rFonts w:asciiTheme="minorHAnsi" w:hAnsiTheme="minorHAnsi" w:cstheme="minorHAnsi"/>
        </w:rPr>
        <w:t xml:space="preserve"> </w:t>
      </w:r>
      <w:r w:rsidRPr="009B5C46">
        <w:rPr>
          <w:rFonts w:asciiTheme="minorHAnsi" w:hAnsiTheme="minorHAnsi" w:cstheme="minorHAnsi"/>
          <w:b/>
          <w:u w:val="single" w:color="000000"/>
        </w:rPr>
        <w:t>Introduction</w:t>
      </w:r>
      <w:r w:rsidRPr="009B5C46">
        <w:rPr>
          <w:rFonts w:asciiTheme="minorHAnsi" w:hAnsiTheme="minorHAnsi" w:cstheme="minorHAnsi"/>
          <w:b/>
        </w:rPr>
        <w:t xml:space="preserve">:   </w:t>
      </w:r>
    </w:p>
    <w:p w14:paraId="77FD0268" w14:textId="77777777" w:rsidR="00640510" w:rsidRPr="009B5C46" w:rsidRDefault="00640510" w:rsidP="00640510">
      <w:pPr>
        <w:spacing w:after="72"/>
        <w:rPr>
          <w:rFonts w:asciiTheme="minorHAnsi" w:hAnsiTheme="minorHAnsi" w:cstheme="minorHAnsi"/>
        </w:rPr>
      </w:pPr>
      <w:r w:rsidRPr="009B5C46">
        <w:rPr>
          <w:rFonts w:asciiTheme="minorHAnsi" w:hAnsiTheme="minorHAnsi" w:cstheme="minorHAnsi"/>
        </w:rPr>
        <w:t xml:space="preserve">Scientific notation is a shorthand way to express large or tiny numbers.  Since you will need to do calculations throughout the year WITHOUT A CALCULATOR, we will consider anything over 1000 to be a large number.  Writing these numbers in scientific notation will help you do your calculations much quicker and easier and will help prevent mistakes in conversions from one unit to another.  Like the metric system, scientific notation is based on factors of 10.  A large number written in scientific notation looks like this: </w:t>
      </w:r>
    </w:p>
    <w:p w14:paraId="40523EAD" w14:textId="77777777" w:rsidR="00640510" w:rsidRPr="009B5C46" w:rsidRDefault="00640510" w:rsidP="00640510">
      <w:pPr>
        <w:pStyle w:val="Heading2"/>
        <w:ind w:left="32"/>
        <w:rPr>
          <w:rFonts w:asciiTheme="minorHAnsi" w:hAnsiTheme="minorHAnsi" w:cstheme="minorHAnsi"/>
        </w:rPr>
      </w:pPr>
      <w:r w:rsidRPr="009B5C46">
        <w:rPr>
          <w:rFonts w:asciiTheme="minorHAnsi" w:hAnsiTheme="minorHAnsi" w:cstheme="minorHAnsi"/>
        </w:rPr>
        <w:t>1.23 x 10</w:t>
      </w:r>
      <w:r w:rsidRPr="009B5C46">
        <w:rPr>
          <w:rFonts w:asciiTheme="minorHAnsi" w:hAnsiTheme="minorHAnsi" w:cstheme="minorHAnsi"/>
          <w:vertAlign w:val="superscript"/>
        </w:rPr>
        <w:t xml:space="preserve">11 </w:t>
      </w:r>
    </w:p>
    <w:p w14:paraId="2E3B51A2"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The number before the x (1.23) is called the </w:t>
      </w:r>
      <w:r w:rsidRPr="009B5C46">
        <w:rPr>
          <w:rFonts w:asciiTheme="minorHAnsi" w:hAnsiTheme="minorHAnsi" w:cstheme="minorHAnsi"/>
          <w:u w:val="single" w:color="000000"/>
        </w:rPr>
        <w:t>coefficient</w:t>
      </w:r>
      <w:r w:rsidRPr="009B5C46">
        <w:rPr>
          <w:rFonts w:asciiTheme="minorHAnsi" w:hAnsiTheme="minorHAnsi" w:cstheme="minorHAnsi"/>
        </w:rPr>
        <w:t xml:space="preserve">.  The coefficient must be greater than 1 and less than 10.  The number after the x is the base number and is always 10.  The number in superscript (11) is the </w:t>
      </w:r>
      <w:r w:rsidRPr="009B5C46">
        <w:rPr>
          <w:rFonts w:asciiTheme="minorHAnsi" w:hAnsiTheme="minorHAnsi" w:cstheme="minorHAnsi"/>
          <w:u w:val="single" w:color="000000"/>
        </w:rPr>
        <w:t>exponent</w:t>
      </w:r>
      <w:r w:rsidRPr="009B5C46">
        <w:rPr>
          <w:rFonts w:asciiTheme="minorHAnsi" w:hAnsiTheme="minorHAnsi" w:cstheme="minorHAnsi"/>
        </w:rPr>
        <w:t xml:space="preserve">. </w:t>
      </w:r>
    </w:p>
    <w:p w14:paraId="34B78513"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7F78FFD7" w14:textId="77777777" w:rsidR="00640510" w:rsidRPr="009B5C46" w:rsidRDefault="00640510" w:rsidP="00640510">
      <w:pPr>
        <w:pStyle w:val="Heading3"/>
        <w:ind w:left="-5"/>
        <w:rPr>
          <w:rFonts w:asciiTheme="minorHAnsi" w:hAnsiTheme="minorHAnsi" w:cstheme="minorHAnsi"/>
        </w:rPr>
      </w:pPr>
      <w:r w:rsidRPr="009B5C46">
        <w:rPr>
          <w:rFonts w:asciiTheme="minorHAnsi" w:hAnsiTheme="minorHAnsi" w:cstheme="minorHAnsi"/>
        </w:rPr>
        <w:t xml:space="preserve">Part I:  Writing Numbers in Scientific Notation </w:t>
      </w:r>
    </w:p>
    <w:p w14:paraId="5FFBE86B" w14:textId="77777777" w:rsidR="00640510" w:rsidRPr="009B5C46" w:rsidRDefault="00640510" w:rsidP="00640510">
      <w:pPr>
        <w:spacing w:after="95"/>
        <w:rPr>
          <w:rFonts w:asciiTheme="minorHAnsi" w:hAnsiTheme="minorHAnsi" w:cstheme="minorHAnsi"/>
        </w:rPr>
      </w:pPr>
      <w:r w:rsidRPr="009B5C46">
        <w:rPr>
          <w:rFonts w:asciiTheme="minorHAnsi" w:hAnsiTheme="minorHAnsi" w:cstheme="minorHAnsi"/>
        </w:rPr>
        <w:t xml:space="preserve">To write a large number in scientific notation, put a decimal after the first digit.  Count the number of digits after the decimal you just wrote in.  This will be the exponent.  Drop any zeros so that the coefficient contains as few digits as possible. </w:t>
      </w:r>
    </w:p>
    <w:p w14:paraId="5E1040E3"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Example</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123,000,000,000</w:t>
      </w:r>
      <w:r w:rsidRPr="009B5C46">
        <w:rPr>
          <w:rFonts w:asciiTheme="minorHAnsi" w:eastAsia="Calibri" w:hAnsiTheme="minorHAnsi" w:cstheme="minorHAnsi"/>
          <w:sz w:val="22"/>
        </w:rPr>
        <w:t xml:space="preserve"> </w:t>
      </w:r>
    </w:p>
    <w:p w14:paraId="30963383" w14:textId="77777777" w:rsidR="00640510" w:rsidRPr="009B5C46" w:rsidRDefault="00640510" w:rsidP="00640510">
      <w:pPr>
        <w:spacing w:after="97" w:line="258" w:lineRule="auto"/>
        <w:ind w:left="715" w:right="3090"/>
        <w:jc w:val="both"/>
        <w:rPr>
          <w:rFonts w:asciiTheme="minorHAnsi" w:hAnsiTheme="minorHAnsi" w:cstheme="minorHAnsi"/>
        </w:rPr>
      </w:pPr>
      <w:r w:rsidRPr="009B5C46">
        <w:rPr>
          <w:rFonts w:asciiTheme="minorHAnsi" w:eastAsia="Calibri" w:hAnsiTheme="minorHAnsi" w:cstheme="minorHAnsi"/>
          <w:sz w:val="22"/>
        </w:rPr>
        <w:t xml:space="preserve">     </w:t>
      </w:r>
      <w:r w:rsidRPr="009B5C46">
        <w:rPr>
          <w:rFonts w:asciiTheme="minorHAnsi" w:eastAsia="Calibri" w:hAnsiTheme="minorHAnsi" w:cstheme="minorHAnsi"/>
          <w:i/>
          <w:sz w:val="22"/>
        </w:rPr>
        <w:t>Step 1:  Place a decimal after the first digit.</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1.23000000000</w:t>
      </w:r>
      <w:r w:rsidRPr="009B5C46">
        <w:rPr>
          <w:rFonts w:asciiTheme="minorHAnsi" w:eastAsia="Calibri" w:hAnsiTheme="minorHAnsi" w:cstheme="minorHAnsi"/>
          <w:sz w:val="22"/>
        </w:rPr>
        <w:t xml:space="preserve">      </w:t>
      </w:r>
      <w:r w:rsidRPr="009B5C46">
        <w:rPr>
          <w:rFonts w:asciiTheme="minorHAnsi" w:eastAsia="Calibri" w:hAnsiTheme="minorHAnsi" w:cstheme="minorHAnsi"/>
          <w:i/>
          <w:sz w:val="22"/>
        </w:rPr>
        <w:t xml:space="preserve">Step 2:  Count the digits after the decimal…there are 11. </w:t>
      </w:r>
    </w:p>
    <w:p w14:paraId="0D42E369" w14:textId="77777777" w:rsidR="00640510" w:rsidRPr="009B5C46" w:rsidRDefault="00640510" w:rsidP="00640510">
      <w:pPr>
        <w:spacing w:after="4" w:line="258" w:lineRule="auto"/>
        <w:ind w:left="715" w:right="150"/>
        <w:jc w:val="both"/>
        <w:rPr>
          <w:rFonts w:asciiTheme="minorHAnsi" w:hAnsiTheme="minorHAnsi" w:cstheme="minorHAnsi"/>
        </w:rPr>
      </w:pPr>
      <w:r w:rsidRPr="009B5C46">
        <w:rPr>
          <w:rFonts w:asciiTheme="minorHAnsi" w:eastAsia="Calibri" w:hAnsiTheme="minorHAnsi" w:cstheme="minorHAnsi"/>
          <w:i/>
          <w:sz w:val="22"/>
        </w:rPr>
        <w:t xml:space="preserve">     Step 3:  Drop the zeros and write in the exponent</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1.23 x 10</w:t>
      </w:r>
      <w:r w:rsidRPr="009B5C46">
        <w:rPr>
          <w:rFonts w:asciiTheme="minorHAnsi" w:eastAsia="Calibri" w:hAnsiTheme="minorHAnsi" w:cstheme="minorHAnsi"/>
          <w:sz w:val="28"/>
          <w:vertAlign w:val="superscript"/>
        </w:rPr>
        <w:t xml:space="preserve">11 </w:t>
      </w:r>
    </w:p>
    <w:p w14:paraId="5A1AFD2C"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586F6C81" w14:textId="77777777" w:rsidR="00640510" w:rsidRPr="009B5C46" w:rsidRDefault="00640510" w:rsidP="00640510">
      <w:pPr>
        <w:spacing w:after="61"/>
        <w:rPr>
          <w:rFonts w:asciiTheme="minorHAnsi" w:hAnsiTheme="minorHAnsi" w:cstheme="minorHAnsi"/>
        </w:rPr>
      </w:pPr>
      <w:r w:rsidRPr="009B5C46">
        <w:rPr>
          <w:rFonts w:asciiTheme="minorHAnsi" w:hAnsiTheme="minorHAnsi" w:cstheme="minorHAnsi"/>
        </w:rPr>
        <w:t xml:space="preserve">Writing tiny numbers in scientific notation is similar.  The only difference is the decimal is moved to the left and the exponent is a negative.  A tiny number written in scientific notation looks like this: </w:t>
      </w:r>
    </w:p>
    <w:p w14:paraId="45A283CE" w14:textId="77777777" w:rsidR="00640510" w:rsidRPr="009B5C46" w:rsidRDefault="00640510" w:rsidP="00640510">
      <w:pPr>
        <w:pStyle w:val="Heading2"/>
        <w:ind w:left="32" w:right="3"/>
        <w:rPr>
          <w:rFonts w:asciiTheme="minorHAnsi" w:hAnsiTheme="minorHAnsi" w:cstheme="minorHAnsi"/>
        </w:rPr>
      </w:pPr>
      <w:r w:rsidRPr="009B5C46">
        <w:rPr>
          <w:rFonts w:asciiTheme="minorHAnsi" w:hAnsiTheme="minorHAnsi" w:cstheme="minorHAnsi"/>
        </w:rPr>
        <w:t>4.26 x 10</w:t>
      </w:r>
      <w:r w:rsidRPr="009B5C46">
        <w:rPr>
          <w:rFonts w:asciiTheme="minorHAnsi" w:hAnsiTheme="minorHAnsi" w:cstheme="minorHAnsi"/>
          <w:vertAlign w:val="superscript"/>
        </w:rPr>
        <w:t xml:space="preserve">-8 </w:t>
      </w:r>
    </w:p>
    <w:p w14:paraId="06A741BE" w14:textId="77777777" w:rsidR="00640510" w:rsidRPr="009B5C46" w:rsidRDefault="00640510" w:rsidP="00640510">
      <w:pPr>
        <w:spacing w:after="95"/>
        <w:rPr>
          <w:rFonts w:asciiTheme="minorHAnsi" w:hAnsiTheme="minorHAnsi" w:cstheme="minorHAnsi"/>
        </w:rPr>
      </w:pPr>
      <w:r w:rsidRPr="009B5C46">
        <w:rPr>
          <w:rFonts w:asciiTheme="minorHAnsi" w:hAnsiTheme="minorHAnsi" w:cstheme="minorHAnsi"/>
        </w:rPr>
        <w:t xml:space="preserve">To write a tiny number in scientific notation, move the decimal after the first digit that is not a zero.  Count the number of digits before the decimal you just wrote in.  This will be the exponent as a negative.  Drop any zeros before or after the decimal. </w:t>
      </w:r>
    </w:p>
    <w:p w14:paraId="5991C993" w14:textId="77777777" w:rsidR="00640510" w:rsidRPr="009B5C46" w:rsidRDefault="00640510" w:rsidP="00640510">
      <w:pPr>
        <w:tabs>
          <w:tab w:val="center" w:pos="1925"/>
        </w:tabs>
        <w:spacing w:after="12" w:line="249" w:lineRule="auto"/>
        <w:rPr>
          <w:rFonts w:asciiTheme="minorHAnsi" w:hAnsiTheme="minorHAnsi" w:cstheme="minorHAnsi"/>
        </w:rPr>
      </w:pPr>
      <w:r w:rsidRPr="009B5C46">
        <w:rPr>
          <w:rFonts w:asciiTheme="minorHAnsi" w:eastAsia="Calibri" w:hAnsiTheme="minorHAnsi" w:cstheme="minorHAnsi"/>
          <w:sz w:val="22"/>
        </w:rPr>
        <w:t xml:space="preserve"> </w:t>
      </w:r>
      <w:r w:rsidRPr="009B5C46">
        <w:rPr>
          <w:rFonts w:asciiTheme="minorHAnsi" w:eastAsia="Calibri" w:hAnsiTheme="minorHAnsi" w:cstheme="minorHAnsi"/>
          <w:sz w:val="22"/>
        </w:rPr>
        <w:tab/>
      </w:r>
      <w:r w:rsidRPr="009B5C46">
        <w:rPr>
          <w:rFonts w:asciiTheme="minorHAnsi" w:eastAsia="Calibri" w:hAnsiTheme="minorHAnsi" w:cstheme="minorHAnsi"/>
          <w:i/>
          <w:sz w:val="22"/>
        </w:rPr>
        <w:t>Example</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.0000000426</w:t>
      </w:r>
      <w:r w:rsidRPr="009B5C46">
        <w:rPr>
          <w:rFonts w:asciiTheme="minorHAnsi" w:eastAsia="Calibri" w:hAnsiTheme="minorHAnsi" w:cstheme="minorHAnsi"/>
          <w:sz w:val="22"/>
        </w:rPr>
        <w:t xml:space="preserve"> </w:t>
      </w:r>
    </w:p>
    <w:p w14:paraId="48EEE50B" w14:textId="77777777" w:rsidR="00640510" w:rsidRPr="009B5C46" w:rsidRDefault="00640510" w:rsidP="00640510">
      <w:pPr>
        <w:tabs>
          <w:tab w:val="center" w:pos="1946"/>
        </w:tabs>
        <w:spacing w:after="12" w:line="249" w:lineRule="auto"/>
        <w:rPr>
          <w:rFonts w:asciiTheme="minorHAnsi" w:hAnsiTheme="minorHAnsi" w:cstheme="minorHAnsi"/>
        </w:rPr>
      </w:pPr>
      <w:r w:rsidRPr="009B5C46">
        <w:rPr>
          <w:rFonts w:asciiTheme="minorHAnsi" w:eastAsia="Calibri" w:hAnsiTheme="minorHAnsi" w:cstheme="minorHAnsi"/>
          <w:sz w:val="22"/>
        </w:rPr>
        <w:t xml:space="preserve"> </w:t>
      </w:r>
      <w:r w:rsidRPr="009B5C46">
        <w:rPr>
          <w:rFonts w:asciiTheme="minorHAnsi" w:eastAsia="Calibri" w:hAnsiTheme="minorHAnsi" w:cstheme="minorHAnsi"/>
          <w:sz w:val="22"/>
        </w:rPr>
        <w:tab/>
        <w:t xml:space="preserve">     </w:t>
      </w:r>
      <w:r w:rsidRPr="009B5C46">
        <w:rPr>
          <w:rFonts w:asciiTheme="minorHAnsi" w:eastAsia="Calibri" w:hAnsiTheme="minorHAnsi" w:cstheme="minorHAnsi"/>
          <w:i/>
          <w:sz w:val="22"/>
        </w:rPr>
        <w:t>Step 1</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00000004.26</w:t>
      </w:r>
      <w:r w:rsidRPr="009B5C46">
        <w:rPr>
          <w:rFonts w:asciiTheme="minorHAnsi" w:eastAsia="Calibri" w:hAnsiTheme="minorHAnsi" w:cstheme="minorHAnsi"/>
          <w:sz w:val="22"/>
        </w:rPr>
        <w:t xml:space="preserve"> </w:t>
      </w:r>
    </w:p>
    <w:p w14:paraId="0FD5AC45" w14:textId="77777777" w:rsidR="00640510" w:rsidRPr="009B5C46" w:rsidRDefault="00640510" w:rsidP="00640510">
      <w:pPr>
        <w:tabs>
          <w:tab w:val="center" w:pos="3354"/>
        </w:tabs>
        <w:spacing w:after="96" w:line="258" w:lineRule="auto"/>
        <w:rPr>
          <w:rFonts w:asciiTheme="minorHAnsi" w:hAnsiTheme="minorHAnsi" w:cstheme="minorHAnsi"/>
        </w:rPr>
      </w:pPr>
      <w:r w:rsidRPr="009B5C46">
        <w:rPr>
          <w:rFonts w:asciiTheme="minorHAnsi" w:eastAsia="Calibri" w:hAnsiTheme="minorHAnsi" w:cstheme="minorHAnsi"/>
          <w:sz w:val="22"/>
        </w:rPr>
        <w:t xml:space="preserve"> </w:t>
      </w:r>
      <w:r w:rsidRPr="009B5C46">
        <w:rPr>
          <w:rFonts w:asciiTheme="minorHAnsi" w:eastAsia="Calibri" w:hAnsiTheme="minorHAnsi" w:cstheme="minorHAnsi"/>
          <w:sz w:val="22"/>
        </w:rPr>
        <w:tab/>
        <w:t xml:space="preserve">     </w:t>
      </w:r>
      <w:r w:rsidRPr="009B5C46">
        <w:rPr>
          <w:rFonts w:asciiTheme="minorHAnsi" w:eastAsia="Calibri" w:hAnsiTheme="minorHAnsi" w:cstheme="minorHAnsi"/>
          <w:i/>
          <w:sz w:val="22"/>
        </w:rPr>
        <w:t xml:space="preserve">Step 2:  Count the digits before the decimal…there are 8. </w:t>
      </w:r>
    </w:p>
    <w:p w14:paraId="133E7B4E" w14:textId="77777777" w:rsidR="00640510" w:rsidRPr="009B5C46" w:rsidRDefault="00640510" w:rsidP="00640510">
      <w:pPr>
        <w:tabs>
          <w:tab w:val="center" w:pos="4297"/>
        </w:tabs>
        <w:spacing w:after="4" w:line="258" w:lineRule="auto"/>
        <w:rPr>
          <w:rFonts w:asciiTheme="minorHAnsi" w:hAnsiTheme="minorHAnsi" w:cstheme="minorHAnsi"/>
        </w:rPr>
      </w:pPr>
      <w:r w:rsidRPr="009B5C46">
        <w:rPr>
          <w:rFonts w:asciiTheme="minorHAnsi" w:eastAsia="Calibri" w:hAnsiTheme="minorHAnsi" w:cstheme="minorHAnsi"/>
          <w:sz w:val="22"/>
        </w:rPr>
        <w:t xml:space="preserve"> </w:t>
      </w:r>
      <w:r w:rsidRPr="009B5C46">
        <w:rPr>
          <w:rFonts w:asciiTheme="minorHAnsi" w:eastAsia="Calibri" w:hAnsiTheme="minorHAnsi" w:cstheme="minorHAnsi"/>
          <w:sz w:val="22"/>
        </w:rPr>
        <w:tab/>
        <w:t xml:space="preserve">     </w:t>
      </w:r>
      <w:r w:rsidRPr="009B5C46">
        <w:rPr>
          <w:rFonts w:asciiTheme="minorHAnsi" w:eastAsia="Calibri" w:hAnsiTheme="minorHAnsi" w:cstheme="minorHAnsi"/>
          <w:i/>
          <w:sz w:val="22"/>
        </w:rPr>
        <w:t>Step 3:  Drop the zeros and write in the exponent as a negative</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4.26 x 10</w:t>
      </w:r>
      <w:r w:rsidRPr="009B5C46">
        <w:rPr>
          <w:rFonts w:asciiTheme="minorHAnsi" w:eastAsia="Calibri" w:hAnsiTheme="minorHAnsi" w:cstheme="minorHAnsi"/>
          <w:sz w:val="28"/>
          <w:vertAlign w:val="superscript"/>
        </w:rPr>
        <w:t>-8</w:t>
      </w:r>
      <w:r w:rsidRPr="009B5C46">
        <w:rPr>
          <w:rFonts w:asciiTheme="minorHAnsi" w:eastAsia="Calibri" w:hAnsiTheme="minorHAnsi" w:cstheme="minorHAnsi"/>
          <w:sz w:val="22"/>
          <w:vertAlign w:val="superscript"/>
        </w:rPr>
        <w:t xml:space="preserve"> </w:t>
      </w:r>
    </w:p>
    <w:p w14:paraId="5F0D2791"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16B3C36A" w14:textId="77777777" w:rsidR="00640510" w:rsidRPr="009B5C46" w:rsidRDefault="00640510" w:rsidP="00640510">
      <w:pPr>
        <w:pStyle w:val="Heading3"/>
        <w:ind w:left="-5"/>
        <w:rPr>
          <w:rFonts w:asciiTheme="minorHAnsi" w:hAnsiTheme="minorHAnsi" w:cstheme="minorHAnsi"/>
        </w:rPr>
      </w:pPr>
      <w:r w:rsidRPr="009B5C46">
        <w:rPr>
          <w:rFonts w:asciiTheme="minorHAnsi" w:hAnsiTheme="minorHAnsi" w:cstheme="minorHAnsi"/>
        </w:rPr>
        <w:t xml:space="preserve">Part II:  Adding and Subtracting Numbers in Scientific Notation  </w:t>
      </w:r>
    </w:p>
    <w:p w14:paraId="095C75E7"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To </w:t>
      </w:r>
      <w:r w:rsidRPr="009B5C46">
        <w:rPr>
          <w:rFonts w:asciiTheme="minorHAnsi" w:hAnsiTheme="minorHAnsi" w:cstheme="minorHAnsi"/>
          <w:u w:val="single" w:color="000000"/>
        </w:rPr>
        <w:t>add</w:t>
      </w:r>
      <w:r w:rsidRPr="009B5C46">
        <w:rPr>
          <w:rFonts w:asciiTheme="minorHAnsi" w:hAnsiTheme="minorHAnsi" w:cstheme="minorHAnsi"/>
        </w:rPr>
        <w:t xml:space="preserve"> or </w:t>
      </w:r>
      <w:r w:rsidRPr="009B5C46">
        <w:rPr>
          <w:rFonts w:asciiTheme="minorHAnsi" w:hAnsiTheme="minorHAnsi" w:cstheme="minorHAnsi"/>
          <w:u w:val="single" w:color="000000"/>
        </w:rPr>
        <w:t>subtract</w:t>
      </w:r>
      <w:r w:rsidRPr="009B5C46">
        <w:rPr>
          <w:rFonts w:asciiTheme="minorHAnsi" w:hAnsiTheme="minorHAnsi" w:cstheme="minorHAnsi"/>
        </w:rPr>
        <w:t xml:space="preserve"> two numbers with exponents, the exponents must be the same.  You can do this by moving the decimal one way or another to get the exponents the same.  Once the exponents are the same, add (if it’s an addition problem) or subtract (if it’s a subtraction problem) the coefficients just as you would any regular addition problem (review the previous section about decimals if you need to).  The exponent will stay the same.  Make sure your answer has only one digit before the decimal – you may need to change the exponent of the answer. </w:t>
      </w:r>
    </w:p>
    <w:p w14:paraId="3B23E1D4" w14:textId="77777777" w:rsidR="00640510" w:rsidRPr="009B5C46" w:rsidRDefault="00640510" w:rsidP="00640510">
      <w:pPr>
        <w:spacing w:after="76" w:line="259" w:lineRule="auto"/>
        <w:ind w:left="720"/>
        <w:rPr>
          <w:rFonts w:asciiTheme="minorHAnsi" w:hAnsiTheme="minorHAnsi" w:cstheme="minorHAnsi"/>
        </w:rPr>
      </w:pPr>
      <w:r w:rsidRPr="009B5C46">
        <w:rPr>
          <w:rFonts w:asciiTheme="minorHAnsi" w:eastAsia="Calibri" w:hAnsiTheme="minorHAnsi" w:cstheme="minorHAnsi"/>
          <w:i/>
          <w:sz w:val="22"/>
        </w:rPr>
        <w:t xml:space="preserve"> </w:t>
      </w:r>
    </w:p>
    <w:p w14:paraId="6A9B63B8"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Example</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1.35 x 10</w:t>
      </w:r>
      <w:r w:rsidRPr="009B5C46">
        <w:rPr>
          <w:rFonts w:asciiTheme="minorHAnsi" w:eastAsia="Calibri" w:hAnsiTheme="minorHAnsi" w:cstheme="minorHAnsi"/>
          <w:sz w:val="28"/>
          <w:vertAlign w:val="superscript"/>
        </w:rPr>
        <w:t xml:space="preserve">6 </w:t>
      </w:r>
      <w:r w:rsidRPr="009B5C46">
        <w:rPr>
          <w:rFonts w:asciiTheme="minorHAnsi" w:eastAsia="Calibri" w:hAnsiTheme="minorHAnsi" w:cstheme="minorHAnsi"/>
          <w:sz w:val="28"/>
        </w:rPr>
        <w:t>+ 3.72 x 10</w:t>
      </w:r>
      <w:r w:rsidRPr="009B5C46">
        <w:rPr>
          <w:rFonts w:asciiTheme="minorHAnsi" w:eastAsia="Calibri" w:hAnsiTheme="minorHAnsi" w:cstheme="minorHAnsi"/>
          <w:sz w:val="28"/>
          <w:vertAlign w:val="superscript"/>
        </w:rPr>
        <w:t>5</w:t>
      </w:r>
      <w:r w:rsidRPr="009B5C46">
        <w:rPr>
          <w:rFonts w:asciiTheme="minorHAnsi" w:eastAsia="Calibri" w:hAnsiTheme="minorHAnsi" w:cstheme="minorHAnsi"/>
          <w:sz w:val="28"/>
        </w:rPr>
        <w:t xml:space="preserve"> = ?</w:t>
      </w:r>
      <w:r w:rsidRPr="009B5C46">
        <w:rPr>
          <w:rFonts w:asciiTheme="minorHAnsi" w:eastAsia="Calibri" w:hAnsiTheme="minorHAnsi" w:cstheme="minorHAnsi"/>
          <w:sz w:val="22"/>
        </w:rPr>
        <w:t xml:space="preserve"> </w:t>
      </w:r>
    </w:p>
    <w:p w14:paraId="664D84A6" w14:textId="670F1B15" w:rsidR="00640510" w:rsidRPr="009B5C46" w:rsidRDefault="00640510" w:rsidP="00640510">
      <w:pPr>
        <w:spacing w:after="81" w:line="249" w:lineRule="auto"/>
        <w:ind w:left="970" w:right="770"/>
        <w:rPr>
          <w:rFonts w:asciiTheme="minorHAnsi" w:hAnsiTheme="minorHAnsi" w:cstheme="minorHAnsi"/>
        </w:rPr>
      </w:pPr>
      <w:r w:rsidRPr="009B5C46">
        <w:rPr>
          <w:rFonts w:asciiTheme="minorHAnsi" w:hAnsiTheme="minorHAnsi" w:cstheme="minorHAnsi"/>
          <w:i/>
        </w:rPr>
        <w:t>Step 1:  Make sure both exponents are the same.   It’s usually easier to go with the larger exponent so</w:t>
      </w:r>
      <w:r>
        <w:rPr>
          <w:rFonts w:asciiTheme="minorHAnsi" w:hAnsiTheme="minorHAnsi" w:cstheme="minorHAnsi"/>
          <w:i/>
        </w:rPr>
        <w:t xml:space="preserve"> </w:t>
      </w:r>
      <w:r w:rsidRPr="009B5C46">
        <w:rPr>
          <w:rFonts w:asciiTheme="minorHAnsi" w:hAnsiTheme="minorHAnsi" w:cstheme="minorHAnsi"/>
          <w:i/>
        </w:rPr>
        <w:t xml:space="preserve">you don’t </w:t>
      </w:r>
      <w:r>
        <w:rPr>
          <w:rFonts w:asciiTheme="minorHAnsi" w:hAnsiTheme="minorHAnsi" w:cstheme="minorHAnsi"/>
          <w:i/>
        </w:rPr>
        <w:t>have</w:t>
      </w:r>
      <w:r w:rsidRPr="009B5C46">
        <w:rPr>
          <w:rFonts w:asciiTheme="minorHAnsi" w:hAnsiTheme="minorHAnsi" w:cstheme="minorHAnsi"/>
          <w:i/>
        </w:rPr>
        <w:t xml:space="preserve"> to change the exponent in your answer, so let’s make both exponents 6 for this problem.   </w:t>
      </w:r>
    </w:p>
    <w:p w14:paraId="46E6C958" w14:textId="77777777" w:rsidR="00640510" w:rsidRPr="009B5C46" w:rsidRDefault="00640510" w:rsidP="00640510">
      <w:pPr>
        <w:spacing w:after="11" w:line="250" w:lineRule="auto"/>
        <w:ind w:left="32"/>
        <w:jc w:val="center"/>
        <w:rPr>
          <w:rFonts w:asciiTheme="minorHAnsi" w:hAnsiTheme="minorHAnsi" w:cstheme="minorHAnsi"/>
        </w:rPr>
      </w:pPr>
      <w:r w:rsidRPr="009B5C46">
        <w:rPr>
          <w:rFonts w:asciiTheme="minorHAnsi" w:eastAsia="Calibri" w:hAnsiTheme="minorHAnsi" w:cstheme="minorHAnsi"/>
          <w:sz w:val="28"/>
        </w:rPr>
        <w:t>3.72 x 10</w:t>
      </w:r>
      <w:r w:rsidRPr="009B5C46">
        <w:rPr>
          <w:rFonts w:asciiTheme="minorHAnsi" w:eastAsia="Calibri" w:hAnsiTheme="minorHAnsi" w:cstheme="minorHAnsi"/>
          <w:sz w:val="28"/>
          <w:vertAlign w:val="superscript"/>
        </w:rPr>
        <w:t xml:space="preserve">5 </w:t>
      </w:r>
      <w:r w:rsidRPr="009B5C46">
        <w:rPr>
          <w:rFonts w:asciiTheme="minorHAnsi" w:eastAsia="Wingdings" w:hAnsiTheme="minorHAnsi" w:cstheme="minorHAnsi"/>
          <w:sz w:val="28"/>
        </w:rPr>
        <w:t></w:t>
      </w:r>
      <w:r w:rsidRPr="009B5C46">
        <w:rPr>
          <w:rFonts w:asciiTheme="minorHAnsi" w:eastAsia="Calibri" w:hAnsiTheme="minorHAnsi" w:cstheme="minorHAnsi"/>
          <w:sz w:val="28"/>
        </w:rPr>
        <w:t xml:space="preserve"> .372 x 10</w:t>
      </w:r>
      <w:r w:rsidRPr="009B5C46">
        <w:rPr>
          <w:rFonts w:asciiTheme="minorHAnsi" w:eastAsia="Calibri" w:hAnsiTheme="minorHAnsi" w:cstheme="minorHAnsi"/>
          <w:sz w:val="28"/>
          <w:vertAlign w:val="superscript"/>
        </w:rPr>
        <w:t xml:space="preserve">6 </w:t>
      </w:r>
    </w:p>
    <w:p w14:paraId="1EC7042C" w14:textId="77777777" w:rsidR="00640510" w:rsidRPr="009B5C46" w:rsidRDefault="00640510" w:rsidP="00640510">
      <w:pPr>
        <w:spacing w:after="74" w:line="249" w:lineRule="auto"/>
        <w:ind w:left="715" w:right="770"/>
        <w:rPr>
          <w:rFonts w:asciiTheme="minorHAnsi" w:hAnsiTheme="minorHAnsi" w:cstheme="minorHAnsi"/>
        </w:rPr>
      </w:pPr>
      <w:r w:rsidRPr="009B5C46">
        <w:rPr>
          <w:rFonts w:asciiTheme="minorHAnsi" w:hAnsiTheme="minorHAnsi" w:cstheme="minorHAnsi"/>
          <w:i/>
        </w:rPr>
        <w:t xml:space="preserve">     Step 2:  Add the coefficients just as you would regular decimals.  Remember to line up the decimals. </w:t>
      </w:r>
    </w:p>
    <w:p w14:paraId="53F7BF3C" w14:textId="77777777" w:rsidR="00640510" w:rsidRPr="009B5C46" w:rsidRDefault="00640510" w:rsidP="00640510">
      <w:pPr>
        <w:pStyle w:val="Heading2"/>
        <w:ind w:left="32" w:right="2"/>
        <w:rPr>
          <w:rFonts w:asciiTheme="minorHAnsi" w:hAnsiTheme="minorHAnsi" w:cstheme="minorHAnsi"/>
        </w:rPr>
      </w:pPr>
      <w:r w:rsidRPr="009B5C46">
        <w:rPr>
          <w:rFonts w:asciiTheme="minorHAnsi" w:hAnsiTheme="minorHAnsi" w:cstheme="minorHAnsi"/>
        </w:rPr>
        <w:t xml:space="preserve">1.35 </w:t>
      </w:r>
    </w:p>
    <w:p w14:paraId="627043ED" w14:textId="77777777" w:rsidR="00640510" w:rsidRPr="009B5C46" w:rsidRDefault="00640510" w:rsidP="00640510">
      <w:pPr>
        <w:spacing w:line="259" w:lineRule="auto"/>
        <w:ind w:left="85"/>
        <w:jc w:val="center"/>
        <w:rPr>
          <w:rFonts w:asciiTheme="minorHAnsi" w:hAnsiTheme="minorHAnsi" w:cstheme="minorHAnsi"/>
        </w:rPr>
      </w:pPr>
      <w:r w:rsidRPr="009B5C46">
        <w:rPr>
          <w:rFonts w:asciiTheme="minorHAnsi" w:hAnsiTheme="minorHAnsi" w:cstheme="minorHAnsi"/>
          <w:noProof/>
        </w:rPr>
        <w:drawing>
          <wp:inline distT="0" distB="0" distL="0" distR="0" wp14:anchorId="5985DE0F" wp14:editId="7FA4C97A">
            <wp:extent cx="490728" cy="338328"/>
            <wp:effectExtent l="0" t="0" r="0" b="0"/>
            <wp:docPr id="20959" name="Picture 20959"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0959" name="Picture 20959" descr="Shape&#10;&#10;Description automatically generated with medium confidence"/>
                    <pic:cNvPicPr/>
                  </pic:nvPicPr>
                  <pic:blipFill>
                    <a:blip r:embed="rId16"/>
                    <a:stretch>
                      <a:fillRect/>
                    </a:stretch>
                  </pic:blipFill>
                  <pic:spPr>
                    <a:xfrm>
                      <a:off x="0" y="0"/>
                      <a:ext cx="490728" cy="338328"/>
                    </a:xfrm>
                    <a:prstGeom prst="rect">
                      <a:avLst/>
                    </a:prstGeom>
                  </pic:spPr>
                </pic:pic>
              </a:graphicData>
            </a:graphic>
          </wp:inline>
        </w:drawing>
      </w:r>
      <w:r w:rsidRPr="009B5C46">
        <w:rPr>
          <w:rFonts w:asciiTheme="minorHAnsi" w:eastAsia="Calibri" w:hAnsiTheme="minorHAnsi" w:cstheme="minorHAnsi"/>
          <w:sz w:val="28"/>
        </w:rPr>
        <w:t xml:space="preserve"> </w:t>
      </w:r>
    </w:p>
    <w:p w14:paraId="07EAC0DB" w14:textId="77777777" w:rsidR="00640510" w:rsidRPr="009B5C46" w:rsidRDefault="00640510" w:rsidP="00640510">
      <w:pPr>
        <w:spacing w:after="72" w:line="249" w:lineRule="auto"/>
        <w:ind w:left="715" w:right="770"/>
        <w:rPr>
          <w:rFonts w:asciiTheme="minorHAnsi" w:hAnsiTheme="minorHAnsi" w:cstheme="minorHAnsi"/>
        </w:rPr>
      </w:pPr>
      <w:r w:rsidRPr="009B5C46">
        <w:rPr>
          <w:rFonts w:asciiTheme="minorHAnsi" w:hAnsiTheme="minorHAnsi" w:cstheme="minorHAnsi"/>
          <w:i/>
        </w:rPr>
        <w:t xml:space="preserve">     Step 3:  Write your answer including the exponent, which is the same as what you started with.   </w:t>
      </w:r>
    </w:p>
    <w:p w14:paraId="53F5384C" w14:textId="77777777" w:rsidR="00640510" w:rsidRPr="009B5C46" w:rsidRDefault="00640510" w:rsidP="00640510">
      <w:pPr>
        <w:pStyle w:val="Heading2"/>
        <w:ind w:left="32" w:right="3"/>
        <w:rPr>
          <w:rFonts w:asciiTheme="minorHAnsi" w:hAnsiTheme="minorHAnsi" w:cstheme="minorHAnsi"/>
        </w:rPr>
      </w:pPr>
      <w:r w:rsidRPr="009B5C46">
        <w:rPr>
          <w:rFonts w:asciiTheme="minorHAnsi" w:hAnsiTheme="minorHAnsi" w:cstheme="minorHAnsi"/>
        </w:rPr>
        <w:t>1.722 x 10</w:t>
      </w:r>
      <w:r w:rsidRPr="009B5C46">
        <w:rPr>
          <w:rFonts w:asciiTheme="minorHAnsi" w:hAnsiTheme="minorHAnsi" w:cstheme="minorHAnsi"/>
          <w:vertAlign w:val="superscript"/>
        </w:rPr>
        <w:t xml:space="preserve">6 </w:t>
      </w:r>
    </w:p>
    <w:p w14:paraId="017D91EE" w14:textId="77777777" w:rsidR="00640510" w:rsidRPr="009B5C46" w:rsidRDefault="00640510" w:rsidP="00640510">
      <w:pPr>
        <w:spacing w:after="164" w:line="259" w:lineRule="auto"/>
        <w:rPr>
          <w:rFonts w:asciiTheme="minorHAnsi" w:hAnsiTheme="minorHAnsi" w:cstheme="minorHAnsi"/>
        </w:rPr>
      </w:pPr>
      <w:r w:rsidRPr="009B5C46">
        <w:rPr>
          <w:rFonts w:asciiTheme="minorHAnsi" w:eastAsia="Calibri" w:hAnsiTheme="minorHAnsi" w:cstheme="minorHAnsi"/>
          <w:sz w:val="14"/>
        </w:rPr>
        <w:t xml:space="preserve"> </w:t>
      </w:r>
    </w:p>
    <w:p w14:paraId="49541487" w14:textId="77777777" w:rsidR="00640510" w:rsidRPr="009B5C46" w:rsidRDefault="00640510" w:rsidP="00640510">
      <w:pPr>
        <w:pStyle w:val="Heading3"/>
        <w:ind w:left="-5"/>
        <w:rPr>
          <w:rFonts w:asciiTheme="minorHAnsi" w:hAnsiTheme="minorHAnsi" w:cstheme="minorHAnsi"/>
        </w:rPr>
      </w:pPr>
      <w:r w:rsidRPr="009B5C46">
        <w:rPr>
          <w:rFonts w:asciiTheme="minorHAnsi" w:hAnsiTheme="minorHAnsi" w:cstheme="minorHAnsi"/>
        </w:rPr>
        <w:t xml:space="preserve">Part III:  Multiplying and Dividing Numbers in Scientific Notation </w:t>
      </w:r>
    </w:p>
    <w:p w14:paraId="39A45A4F"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To </w:t>
      </w:r>
      <w:r w:rsidRPr="009B5C46">
        <w:rPr>
          <w:rFonts w:asciiTheme="minorHAnsi" w:hAnsiTheme="minorHAnsi" w:cstheme="minorHAnsi"/>
          <w:u w:val="single" w:color="000000"/>
        </w:rPr>
        <w:t>multiply</w:t>
      </w:r>
      <w:r w:rsidRPr="009B5C46">
        <w:rPr>
          <w:rFonts w:asciiTheme="minorHAnsi" w:hAnsiTheme="minorHAnsi" w:cstheme="minorHAnsi"/>
        </w:rPr>
        <w:t xml:space="preserve"> exponents, multiply the coefficients just as you would regular decimals.  Then add the exponents to each other.  The exponents DO NOT have to be the same. </w:t>
      </w:r>
    </w:p>
    <w:p w14:paraId="712950C7" w14:textId="77777777" w:rsidR="00640510" w:rsidRPr="009B5C46" w:rsidRDefault="00640510" w:rsidP="00640510">
      <w:pPr>
        <w:spacing w:after="79"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590CD874"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Example</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1.35 x 10</w:t>
      </w:r>
      <w:r w:rsidRPr="009B5C46">
        <w:rPr>
          <w:rFonts w:asciiTheme="minorHAnsi" w:eastAsia="Calibri" w:hAnsiTheme="minorHAnsi" w:cstheme="minorHAnsi"/>
          <w:sz w:val="28"/>
          <w:vertAlign w:val="superscript"/>
        </w:rPr>
        <w:t xml:space="preserve">6 </w:t>
      </w:r>
      <w:r w:rsidRPr="009B5C46">
        <w:rPr>
          <w:rFonts w:asciiTheme="minorHAnsi" w:eastAsia="Calibri" w:hAnsiTheme="minorHAnsi" w:cstheme="minorHAnsi"/>
          <w:sz w:val="28"/>
        </w:rPr>
        <w:t xml:space="preserve">    X    3.72 x 10</w:t>
      </w:r>
      <w:r w:rsidRPr="009B5C46">
        <w:rPr>
          <w:rFonts w:asciiTheme="minorHAnsi" w:eastAsia="Calibri" w:hAnsiTheme="minorHAnsi" w:cstheme="minorHAnsi"/>
          <w:sz w:val="28"/>
          <w:vertAlign w:val="superscript"/>
        </w:rPr>
        <w:t>5</w:t>
      </w:r>
      <w:r w:rsidRPr="009B5C46">
        <w:rPr>
          <w:rFonts w:asciiTheme="minorHAnsi" w:eastAsia="Calibri" w:hAnsiTheme="minorHAnsi" w:cstheme="minorHAnsi"/>
          <w:sz w:val="28"/>
        </w:rPr>
        <w:t xml:space="preserve"> = ? </w:t>
      </w:r>
    </w:p>
    <w:p w14:paraId="5CD8C536" w14:textId="77777777" w:rsidR="00640510" w:rsidRPr="009B5C46" w:rsidRDefault="00640510" w:rsidP="00640510">
      <w:pPr>
        <w:spacing w:after="73" w:line="249" w:lineRule="auto"/>
        <w:ind w:left="715" w:right="770"/>
        <w:rPr>
          <w:rFonts w:asciiTheme="minorHAnsi" w:hAnsiTheme="minorHAnsi" w:cstheme="minorHAnsi"/>
        </w:rPr>
      </w:pPr>
      <w:r w:rsidRPr="009B5C46">
        <w:rPr>
          <w:rFonts w:asciiTheme="minorHAnsi" w:hAnsiTheme="minorHAnsi" w:cstheme="minorHAnsi"/>
          <w:i/>
        </w:rPr>
        <w:t xml:space="preserve">     Step 1:  Multiply the coefficients.</w:t>
      </w:r>
      <w:r w:rsidRPr="009B5C46">
        <w:rPr>
          <w:rFonts w:asciiTheme="minorHAnsi" w:hAnsiTheme="minorHAnsi" w:cstheme="minorHAnsi"/>
        </w:rPr>
        <w:t xml:space="preserve"> </w:t>
      </w:r>
    </w:p>
    <w:p w14:paraId="0312981D" w14:textId="77777777" w:rsidR="00640510" w:rsidRPr="009B5C46" w:rsidRDefault="00640510" w:rsidP="00640510">
      <w:pPr>
        <w:spacing w:line="250" w:lineRule="auto"/>
        <w:ind w:left="5111" w:right="4141" w:hanging="46"/>
        <w:rPr>
          <w:rFonts w:asciiTheme="minorHAnsi" w:hAnsiTheme="minorHAnsi" w:cstheme="minorHAnsi"/>
        </w:rPr>
      </w:pPr>
      <w:r w:rsidRPr="009B5C46">
        <w:rPr>
          <w:rFonts w:asciiTheme="minorHAnsi" w:eastAsia="Calibri" w:hAnsiTheme="minorHAnsi" w:cstheme="minorHAnsi"/>
          <w:sz w:val="28"/>
        </w:rPr>
        <w:t xml:space="preserve">     1.35 </w:t>
      </w:r>
      <w:r w:rsidRPr="009B5C46">
        <w:rPr>
          <w:rFonts w:asciiTheme="minorHAnsi" w:eastAsia="Calibri" w:hAnsiTheme="minorHAnsi" w:cstheme="minorHAnsi"/>
          <w:sz w:val="28"/>
          <w:u w:val="single" w:color="000000"/>
        </w:rPr>
        <w:t>x  3.72</w:t>
      </w:r>
      <w:r w:rsidRPr="009B5C46">
        <w:rPr>
          <w:rFonts w:asciiTheme="minorHAnsi" w:eastAsia="Calibri" w:hAnsiTheme="minorHAnsi" w:cstheme="minorHAnsi"/>
          <w:sz w:val="28"/>
        </w:rPr>
        <w:t xml:space="preserve"> </w:t>
      </w:r>
    </w:p>
    <w:p w14:paraId="7B624ECC" w14:textId="77777777" w:rsidR="00640510" w:rsidRPr="009B5C46" w:rsidRDefault="00640510" w:rsidP="00640510">
      <w:pPr>
        <w:spacing w:after="11" w:line="250" w:lineRule="auto"/>
        <w:ind w:left="32" w:right="4"/>
        <w:jc w:val="center"/>
        <w:rPr>
          <w:rFonts w:asciiTheme="minorHAnsi" w:hAnsiTheme="minorHAnsi" w:cstheme="minorHAnsi"/>
        </w:rPr>
      </w:pPr>
      <w:r w:rsidRPr="009B5C46">
        <w:rPr>
          <w:rFonts w:asciiTheme="minorHAnsi" w:eastAsia="Calibri" w:hAnsiTheme="minorHAnsi" w:cstheme="minorHAnsi"/>
          <w:sz w:val="28"/>
        </w:rPr>
        <w:t xml:space="preserve">                270              9450 </w:t>
      </w:r>
    </w:p>
    <w:p w14:paraId="0575E625" w14:textId="77777777" w:rsidR="00640510" w:rsidRPr="009B5C46" w:rsidRDefault="00640510" w:rsidP="00640510">
      <w:pPr>
        <w:spacing w:line="259" w:lineRule="auto"/>
        <w:ind w:left="30"/>
        <w:jc w:val="center"/>
        <w:rPr>
          <w:rFonts w:asciiTheme="minorHAnsi" w:hAnsiTheme="minorHAnsi" w:cstheme="minorHAnsi"/>
        </w:rPr>
      </w:pP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u w:val="single" w:color="000000"/>
        </w:rPr>
        <w:t>40500</w:t>
      </w:r>
      <w:r w:rsidRPr="009B5C46">
        <w:rPr>
          <w:rFonts w:asciiTheme="minorHAnsi" w:eastAsia="Calibri" w:hAnsiTheme="minorHAnsi" w:cstheme="minorHAnsi"/>
          <w:sz w:val="28"/>
        </w:rPr>
        <w:t xml:space="preserve"> </w:t>
      </w:r>
    </w:p>
    <w:p w14:paraId="170AD191" w14:textId="77777777" w:rsidR="00640510" w:rsidRPr="009B5C46" w:rsidRDefault="00640510" w:rsidP="00640510">
      <w:pPr>
        <w:spacing w:after="11" w:line="250" w:lineRule="auto"/>
        <w:ind w:left="32" w:right="2"/>
        <w:jc w:val="center"/>
        <w:rPr>
          <w:rFonts w:asciiTheme="minorHAnsi" w:hAnsiTheme="minorHAnsi" w:cstheme="minorHAnsi"/>
        </w:rPr>
      </w:pPr>
      <w:r w:rsidRPr="009B5C46">
        <w:rPr>
          <w:rFonts w:asciiTheme="minorHAnsi" w:eastAsia="Calibri" w:hAnsiTheme="minorHAnsi" w:cstheme="minorHAnsi"/>
          <w:sz w:val="28"/>
        </w:rPr>
        <w:t xml:space="preserve">                             50220  </w:t>
      </w:r>
      <w:r w:rsidRPr="009B5C46">
        <w:rPr>
          <w:rFonts w:asciiTheme="minorHAnsi" w:eastAsia="Wingdings" w:hAnsiTheme="minorHAnsi" w:cstheme="minorHAnsi"/>
          <w:sz w:val="28"/>
        </w:rPr>
        <w:t></w:t>
      </w:r>
      <w:r w:rsidRPr="009B5C46">
        <w:rPr>
          <w:rFonts w:asciiTheme="minorHAnsi" w:eastAsia="Calibri" w:hAnsiTheme="minorHAnsi" w:cstheme="minorHAnsi"/>
          <w:sz w:val="28"/>
        </w:rPr>
        <w:t xml:space="preserve"> 5.022 </w:t>
      </w:r>
    </w:p>
    <w:p w14:paraId="15165D07" w14:textId="77777777" w:rsidR="00640510" w:rsidRPr="009B5C46" w:rsidRDefault="00640510" w:rsidP="00640510">
      <w:pPr>
        <w:spacing w:after="76" w:line="249" w:lineRule="auto"/>
        <w:ind w:right="770"/>
        <w:rPr>
          <w:rFonts w:asciiTheme="minorHAnsi" w:hAnsiTheme="minorHAnsi" w:cstheme="minorHAnsi"/>
        </w:rPr>
      </w:pPr>
      <w:r w:rsidRPr="009B5C46">
        <w:rPr>
          <w:rFonts w:asciiTheme="minorHAnsi" w:hAnsiTheme="minorHAnsi" w:cstheme="minorHAnsi"/>
          <w:i/>
        </w:rPr>
        <w:t xml:space="preserve">                     Step 2:  Add the exponents.</w:t>
      </w:r>
      <w:r w:rsidRPr="009B5C46">
        <w:rPr>
          <w:rFonts w:asciiTheme="minorHAnsi" w:hAnsiTheme="minorHAnsi" w:cstheme="minorHAnsi"/>
        </w:rPr>
        <w:t xml:space="preserve"> </w:t>
      </w:r>
    </w:p>
    <w:p w14:paraId="15FB959C" w14:textId="77777777" w:rsidR="00640510" w:rsidRPr="009B5C46" w:rsidRDefault="00640510" w:rsidP="00640510">
      <w:pPr>
        <w:spacing w:after="11" w:line="250" w:lineRule="auto"/>
        <w:ind w:left="32" w:right="2"/>
        <w:jc w:val="center"/>
        <w:rPr>
          <w:rFonts w:asciiTheme="minorHAnsi" w:hAnsiTheme="minorHAnsi" w:cstheme="minorHAnsi"/>
        </w:rPr>
      </w:pPr>
      <w:r w:rsidRPr="009B5C46">
        <w:rPr>
          <w:rFonts w:asciiTheme="minorHAnsi" w:eastAsia="Calibri" w:hAnsiTheme="minorHAnsi" w:cstheme="minorHAnsi"/>
          <w:sz w:val="28"/>
        </w:rPr>
        <w:t xml:space="preserve">5 + 6 = 11 </w:t>
      </w:r>
    </w:p>
    <w:p w14:paraId="6FA740C2" w14:textId="77777777" w:rsidR="00640510" w:rsidRPr="009B5C46" w:rsidRDefault="00640510" w:rsidP="00640510">
      <w:pPr>
        <w:spacing w:after="69" w:line="249" w:lineRule="auto"/>
        <w:ind w:right="770"/>
        <w:rPr>
          <w:rFonts w:asciiTheme="minorHAnsi" w:hAnsiTheme="minorHAnsi" w:cstheme="minorHAnsi"/>
        </w:rPr>
      </w:pPr>
      <w:r w:rsidRPr="009B5C46">
        <w:rPr>
          <w:rFonts w:asciiTheme="minorHAnsi" w:hAnsiTheme="minorHAnsi" w:cstheme="minorHAnsi"/>
          <w:i/>
        </w:rPr>
        <w:t xml:space="preserve">                     Step 3</w:t>
      </w:r>
      <w:r w:rsidRPr="009B5C46">
        <w:rPr>
          <w:rFonts w:asciiTheme="minorHAnsi" w:hAnsiTheme="minorHAnsi" w:cstheme="minorHAnsi"/>
        </w:rPr>
        <w:t xml:space="preserve">:  </w:t>
      </w:r>
      <w:r w:rsidRPr="009B5C46">
        <w:rPr>
          <w:rFonts w:asciiTheme="minorHAnsi" w:hAnsiTheme="minorHAnsi" w:cstheme="minorHAnsi"/>
          <w:i/>
        </w:rPr>
        <w:t>Write your final answer.</w:t>
      </w:r>
      <w:r w:rsidRPr="009B5C46">
        <w:rPr>
          <w:rFonts w:asciiTheme="minorHAnsi" w:hAnsiTheme="minorHAnsi" w:cstheme="minorHAnsi"/>
        </w:rPr>
        <w:t xml:space="preserve"> </w:t>
      </w:r>
    </w:p>
    <w:p w14:paraId="7E6C506D" w14:textId="77777777" w:rsidR="00640510" w:rsidRPr="009B5C46" w:rsidRDefault="00640510" w:rsidP="00640510">
      <w:pPr>
        <w:pStyle w:val="Heading1"/>
        <w:spacing w:after="11" w:line="250" w:lineRule="auto"/>
        <w:ind w:left="32" w:right="3"/>
        <w:jc w:val="center"/>
        <w:rPr>
          <w:rFonts w:asciiTheme="minorHAnsi" w:hAnsiTheme="minorHAnsi" w:cstheme="minorHAnsi"/>
        </w:rPr>
      </w:pPr>
      <w:r w:rsidRPr="009B5C46">
        <w:rPr>
          <w:rFonts w:asciiTheme="minorHAnsi" w:eastAsia="Calibri" w:hAnsiTheme="minorHAnsi" w:cstheme="minorHAnsi"/>
          <w:b w:val="0"/>
          <w:sz w:val="28"/>
          <w:u w:val="none"/>
        </w:rPr>
        <w:t>5.022 x 10</w:t>
      </w:r>
      <w:r w:rsidRPr="009B5C46">
        <w:rPr>
          <w:rFonts w:asciiTheme="minorHAnsi" w:eastAsia="Calibri" w:hAnsiTheme="minorHAnsi" w:cstheme="minorHAnsi"/>
          <w:b w:val="0"/>
          <w:sz w:val="28"/>
          <w:u w:val="none"/>
          <w:vertAlign w:val="superscript"/>
        </w:rPr>
        <w:t xml:space="preserve">11 </w:t>
      </w:r>
    </w:p>
    <w:p w14:paraId="1C5672D7"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3B8064B8"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To </w:t>
      </w:r>
      <w:r w:rsidRPr="009B5C46">
        <w:rPr>
          <w:rFonts w:asciiTheme="minorHAnsi" w:hAnsiTheme="minorHAnsi" w:cstheme="minorHAnsi"/>
          <w:u w:val="single" w:color="000000"/>
        </w:rPr>
        <w:t>divide</w:t>
      </w:r>
      <w:r w:rsidRPr="009B5C46">
        <w:rPr>
          <w:rFonts w:asciiTheme="minorHAnsi" w:hAnsiTheme="minorHAnsi" w:cstheme="minorHAnsi"/>
        </w:rPr>
        <w:t xml:space="preserve"> exponents, divide the coefficients just as you would regular decimals, then subtract the exponents.  In some cases, you may end up with a negative exponent. </w:t>
      </w:r>
    </w:p>
    <w:p w14:paraId="47A4ACAD"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13814DC7"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62919878" w14:textId="77777777" w:rsidR="00640510" w:rsidRPr="009B5C46" w:rsidRDefault="00640510" w:rsidP="00640510">
      <w:pPr>
        <w:spacing w:after="12" w:line="249" w:lineRule="auto"/>
        <w:ind w:left="715" w:right="941"/>
        <w:rPr>
          <w:rFonts w:asciiTheme="minorHAnsi" w:hAnsiTheme="minorHAnsi" w:cstheme="minorHAnsi"/>
        </w:rPr>
      </w:pPr>
      <w:r w:rsidRPr="009B5C46">
        <w:rPr>
          <w:rFonts w:asciiTheme="minorHAnsi" w:eastAsia="Calibri" w:hAnsiTheme="minorHAnsi" w:cstheme="minorHAnsi"/>
          <w:i/>
          <w:sz w:val="22"/>
        </w:rPr>
        <w:t>Example</w:t>
      </w:r>
      <w:r w:rsidRPr="009B5C46">
        <w:rPr>
          <w:rFonts w:asciiTheme="minorHAnsi" w:eastAsia="Calibri" w:hAnsiTheme="minorHAnsi" w:cstheme="minorHAnsi"/>
          <w:sz w:val="22"/>
        </w:rPr>
        <w:t xml:space="preserve">:  </w:t>
      </w:r>
      <w:r w:rsidRPr="009B5C46">
        <w:rPr>
          <w:rFonts w:asciiTheme="minorHAnsi" w:eastAsia="Calibri" w:hAnsiTheme="minorHAnsi" w:cstheme="minorHAnsi"/>
          <w:sz w:val="28"/>
        </w:rPr>
        <w:t>5.635 x 10</w:t>
      </w:r>
      <w:r w:rsidRPr="009B5C46">
        <w:rPr>
          <w:rFonts w:asciiTheme="minorHAnsi" w:eastAsia="Calibri" w:hAnsiTheme="minorHAnsi" w:cstheme="minorHAnsi"/>
          <w:sz w:val="28"/>
          <w:vertAlign w:val="superscript"/>
        </w:rPr>
        <w:t xml:space="preserve">3   </w:t>
      </w:r>
      <w:r w:rsidRPr="009B5C46">
        <w:rPr>
          <w:rFonts w:asciiTheme="minorHAnsi" w:eastAsia="Calibri" w:hAnsiTheme="minorHAnsi" w:cstheme="minorHAnsi"/>
          <w:sz w:val="28"/>
        </w:rPr>
        <w:t>/   2.45 x 10</w:t>
      </w:r>
      <w:r w:rsidRPr="009B5C46">
        <w:rPr>
          <w:rFonts w:asciiTheme="minorHAnsi" w:eastAsia="Calibri" w:hAnsiTheme="minorHAnsi" w:cstheme="minorHAnsi"/>
          <w:sz w:val="28"/>
          <w:vertAlign w:val="superscript"/>
        </w:rPr>
        <w:t>6</w:t>
      </w:r>
      <w:r w:rsidRPr="009B5C46">
        <w:rPr>
          <w:rFonts w:asciiTheme="minorHAnsi" w:eastAsia="Calibri" w:hAnsiTheme="minorHAnsi" w:cstheme="minorHAnsi"/>
          <w:sz w:val="28"/>
        </w:rPr>
        <w:t xml:space="preserve"> = ?</w:t>
      </w:r>
      <w:r w:rsidRPr="009B5C46">
        <w:rPr>
          <w:rFonts w:asciiTheme="minorHAnsi" w:eastAsia="Calibri" w:hAnsiTheme="minorHAnsi" w:cstheme="minorHAnsi"/>
          <w:sz w:val="22"/>
        </w:rPr>
        <w:t xml:space="preserve"> </w:t>
      </w:r>
    </w:p>
    <w:p w14:paraId="069310E2" w14:textId="77777777" w:rsidR="00640510" w:rsidRPr="009B5C46" w:rsidRDefault="00640510" w:rsidP="00640510">
      <w:pPr>
        <w:spacing w:after="76" w:line="249" w:lineRule="auto"/>
        <w:ind w:left="715" w:right="770"/>
        <w:rPr>
          <w:rFonts w:asciiTheme="minorHAnsi" w:hAnsiTheme="minorHAnsi" w:cstheme="minorHAnsi"/>
        </w:rPr>
      </w:pPr>
      <w:r w:rsidRPr="009B5C46">
        <w:rPr>
          <w:rFonts w:asciiTheme="minorHAnsi" w:hAnsiTheme="minorHAnsi" w:cstheme="minorHAnsi"/>
          <w:i/>
        </w:rPr>
        <w:t xml:space="preserve">     Step 1:  Divide the coefficients. </w:t>
      </w:r>
    </w:p>
    <w:p w14:paraId="52FB670C" w14:textId="77777777" w:rsidR="00640510" w:rsidRPr="009B5C46" w:rsidRDefault="00640510" w:rsidP="00640510">
      <w:pPr>
        <w:spacing w:after="11" w:line="250" w:lineRule="auto"/>
        <w:ind w:left="32" w:right="3"/>
        <w:jc w:val="center"/>
        <w:rPr>
          <w:rFonts w:asciiTheme="minorHAnsi" w:hAnsiTheme="minorHAnsi" w:cstheme="minorHAnsi"/>
        </w:rPr>
      </w:pPr>
      <w:r w:rsidRPr="009B5C46">
        <w:rPr>
          <w:rFonts w:asciiTheme="minorHAnsi" w:eastAsia="Calibri" w:hAnsiTheme="minorHAnsi" w:cstheme="minorHAnsi"/>
          <w:sz w:val="28"/>
        </w:rPr>
        <w:t xml:space="preserve">5.635 / 3.45 = 2.3 </w:t>
      </w:r>
    </w:p>
    <w:p w14:paraId="11AD1300" w14:textId="77777777" w:rsidR="00640510" w:rsidRPr="009B5C46" w:rsidRDefault="00640510" w:rsidP="00640510">
      <w:pPr>
        <w:spacing w:line="259" w:lineRule="auto"/>
        <w:ind w:left="720"/>
        <w:rPr>
          <w:rFonts w:asciiTheme="minorHAnsi" w:hAnsiTheme="minorHAnsi" w:cstheme="minorHAnsi"/>
        </w:rPr>
      </w:pPr>
      <w:r w:rsidRPr="009B5C46">
        <w:rPr>
          <w:rFonts w:asciiTheme="minorHAnsi" w:eastAsia="Calibri" w:hAnsiTheme="minorHAnsi" w:cstheme="minorHAnsi"/>
          <w:i/>
          <w:sz w:val="22"/>
        </w:rPr>
        <w:t xml:space="preserve">     </w:t>
      </w:r>
    </w:p>
    <w:p w14:paraId="37BEA019" w14:textId="77777777" w:rsidR="00640510" w:rsidRPr="009B5C46" w:rsidRDefault="00640510" w:rsidP="00640510">
      <w:pPr>
        <w:spacing w:after="73" w:line="249" w:lineRule="auto"/>
        <w:ind w:left="715" w:right="770"/>
        <w:rPr>
          <w:rFonts w:asciiTheme="minorHAnsi" w:hAnsiTheme="minorHAnsi" w:cstheme="minorHAnsi"/>
        </w:rPr>
      </w:pPr>
      <w:r w:rsidRPr="009B5C46">
        <w:rPr>
          <w:rFonts w:asciiTheme="minorHAnsi" w:hAnsiTheme="minorHAnsi" w:cstheme="minorHAnsi"/>
          <w:i/>
        </w:rPr>
        <w:t xml:space="preserve">      Step 2:  Subtract the exponents. </w:t>
      </w:r>
    </w:p>
    <w:p w14:paraId="2710A24B" w14:textId="77777777" w:rsidR="00640510" w:rsidRPr="009B5C46" w:rsidRDefault="00640510" w:rsidP="00640510">
      <w:pPr>
        <w:pStyle w:val="Heading1"/>
        <w:spacing w:after="11" w:line="250" w:lineRule="auto"/>
        <w:ind w:left="32" w:right="4"/>
        <w:jc w:val="center"/>
        <w:rPr>
          <w:rFonts w:asciiTheme="minorHAnsi" w:hAnsiTheme="minorHAnsi" w:cstheme="minorHAnsi"/>
        </w:rPr>
      </w:pPr>
      <w:r w:rsidRPr="009B5C46">
        <w:rPr>
          <w:rFonts w:asciiTheme="minorHAnsi" w:eastAsia="Calibri" w:hAnsiTheme="minorHAnsi" w:cstheme="minorHAnsi"/>
          <w:b w:val="0"/>
          <w:sz w:val="28"/>
          <w:u w:val="none"/>
        </w:rPr>
        <w:t xml:space="preserve">3 – 6 = -3 </w:t>
      </w:r>
    </w:p>
    <w:p w14:paraId="442EEE76" w14:textId="77777777" w:rsidR="00640510" w:rsidRPr="009B5C46" w:rsidRDefault="00640510" w:rsidP="00640510">
      <w:pPr>
        <w:spacing w:after="55" w:line="249" w:lineRule="auto"/>
        <w:ind w:left="715" w:right="770"/>
        <w:rPr>
          <w:rFonts w:asciiTheme="minorHAnsi" w:hAnsiTheme="minorHAnsi" w:cstheme="minorHAnsi"/>
        </w:rPr>
      </w:pPr>
      <w:r w:rsidRPr="009B5C46">
        <w:rPr>
          <w:rFonts w:asciiTheme="minorHAnsi" w:hAnsiTheme="minorHAnsi" w:cstheme="minorHAnsi"/>
          <w:i/>
        </w:rPr>
        <w:t xml:space="preserve">     Step 3:  Write your final answer. </w:t>
      </w:r>
    </w:p>
    <w:p w14:paraId="577F0F30" w14:textId="77777777" w:rsidR="00640510" w:rsidRPr="009B5C46" w:rsidRDefault="00640510" w:rsidP="00640510">
      <w:pPr>
        <w:pStyle w:val="Heading2"/>
        <w:ind w:left="32"/>
        <w:rPr>
          <w:rFonts w:asciiTheme="minorHAnsi" w:hAnsiTheme="minorHAnsi" w:cstheme="minorHAnsi"/>
        </w:rPr>
      </w:pPr>
      <w:r w:rsidRPr="009B5C46">
        <w:rPr>
          <w:rFonts w:asciiTheme="minorHAnsi" w:hAnsiTheme="minorHAnsi" w:cstheme="minorHAnsi"/>
        </w:rPr>
        <w:t>2.3 x 10</w:t>
      </w:r>
      <w:r w:rsidRPr="009B5C46">
        <w:rPr>
          <w:rFonts w:asciiTheme="minorHAnsi" w:hAnsiTheme="minorHAnsi" w:cstheme="minorHAnsi"/>
          <w:vertAlign w:val="superscript"/>
        </w:rPr>
        <w:t xml:space="preserve">-3 </w:t>
      </w:r>
    </w:p>
    <w:p w14:paraId="40769AF9" w14:textId="77777777" w:rsidR="00640510" w:rsidRPr="009B5C46" w:rsidRDefault="00640510" w:rsidP="00640510">
      <w:pPr>
        <w:spacing w:after="186" w:line="259" w:lineRule="auto"/>
        <w:rPr>
          <w:rFonts w:asciiTheme="minorHAnsi" w:hAnsiTheme="minorHAnsi" w:cstheme="minorHAnsi"/>
        </w:rPr>
      </w:pPr>
      <w:r w:rsidRPr="009B5C46">
        <w:rPr>
          <w:rFonts w:asciiTheme="minorHAnsi" w:eastAsia="Calibri" w:hAnsiTheme="minorHAnsi" w:cstheme="minorHAnsi"/>
          <w:sz w:val="14"/>
        </w:rPr>
        <w:t xml:space="preserve"> </w:t>
      </w:r>
    </w:p>
    <w:p w14:paraId="212429EF"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036989BF"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Practice:  Remember to show all your work, include units if given, and NO CALCULATORS!  All work and answers go on your answer sheet. </w:t>
      </w:r>
    </w:p>
    <w:p w14:paraId="02D628A7"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6CE22DFC" w14:textId="77777777" w:rsidR="00640510" w:rsidRPr="009B5C46" w:rsidRDefault="00640510" w:rsidP="00640510">
      <w:pPr>
        <w:spacing w:after="4" w:line="249" w:lineRule="auto"/>
        <w:ind w:right="770"/>
        <w:rPr>
          <w:rFonts w:asciiTheme="minorHAnsi" w:hAnsiTheme="minorHAnsi" w:cstheme="minorHAnsi"/>
        </w:rPr>
      </w:pPr>
      <w:r w:rsidRPr="009B5C46">
        <w:rPr>
          <w:rFonts w:asciiTheme="minorHAnsi" w:hAnsiTheme="minorHAnsi" w:cstheme="minorHAnsi"/>
          <w:i/>
        </w:rPr>
        <w:t xml:space="preserve">Write the following numbers in scientific notation: </w:t>
      </w:r>
    </w:p>
    <w:p w14:paraId="3C0B19E8"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145,000,000,000 </w:t>
      </w:r>
    </w:p>
    <w:p w14:paraId="10ED9F58"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13 million </w:t>
      </w:r>
    </w:p>
    <w:p w14:paraId="0706A014"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435 billion </w:t>
      </w:r>
    </w:p>
    <w:p w14:paraId="2437E015"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.000348 </w:t>
      </w:r>
    </w:p>
    <w:p w14:paraId="0E9C3DAE"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135 trillion </w:t>
      </w:r>
    </w:p>
    <w:p w14:paraId="1AF6EA98"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24 thousand </w:t>
      </w:r>
    </w:p>
    <w:p w14:paraId="0D928D68"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4A478D7F" w14:textId="77777777" w:rsidR="00640510" w:rsidRPr="009B5C46" w:rsidRDefault="00640510" w:rsidP="00640510">
      <w:pPr>
        <w:spacing w:after="4" w:line="249" w:lineRule="auto"/>
        <w:ind w:right="770"/>
        <w:rPr>
          <w:rFonts w:asciiTheme="minorHAnsi" w:hAnsiTheme="minorHAnsi" w:cstheme="minorHAnsi"/>
        </w:rPr>
      </w:pPr>
      <w:r w:rsidRPr="009B5C46">
        <w:rPr>
          <w:rFonts w:asciiTheme="minorHAnsi" w:hAnsiTheme="minorHAnsi" w:cstheme="minorHAnsi"/>
          <w:i/>
        </w:rPr>
        <w:t xml:space="preserve">Complete the following calculations: </w:t>
      </w:r>
    </w:p>
    <w:p w14:paraId="360C1C40" w14:textId="77777777" w:rsidR="00640510" w:rsidRPr="00640510" w:rsidRDefault="00640510">
      <w:pPr>
        <w:numPr>
          <w:ilvl w:val="0"/>
          <w:numId w:val="10"/>
        </w:numPr>
        <w:spacing w:after="36" w:line="248" w:lineRule="auto"/>
        <w:ind w:hanging="360"/>
        <w:rPr>
          <w:rFonts w:asciiTheme="minorHAnsi" w:hAnsiTheme="minorHAnsi" w:cstheme="minorHAnsi"/>
          <w:color w:val="0000FF"/>
        </w:rPr>
      </w:pPr>
      <w:r w:rsidRPr="00640510">
        <w:rPr>
          <w:rFonts w:asciiTheme="minorHAnsi" w:hAnsiTheme="minorHAnsi" w:cstheme="minorHAnsi"/>
          <w:color w:val="0000FF"/>
        </w:rPr>
        <w:t>3 x 10</w:t>
      </w:r>
      <w:r w:rsidRPr="00640510">
        <w:rPr>
          <w:rFonts w:asciiTheme="minorHAnsi" w:hAnsiTheme="minorHAnsi" w:cstheme="minorHAnsi"/>
          <w:color w:val="0000FF"/>
          <w:vertAlign w:val="superscript"/>
        </w:rPr>
        <w:t xml:space="preserve">3 </w:t>
      </w:r>
      <w:r w:rsidRPr="00640510">
        <w:rPr>
          <w:rFonts w:asciiTheme="minorHAnsi" w:hAnsiTheme="minorHAnsi" w:cstheme="minorHAnsi"/>
          <w:color w:val="0000FF"/>
        </w:rPr>
        <w:t>+ 4 x 10</w:t>
      </w:r>
      <w:r w:rsidRPr="00640510">
        <w:rPr>
          <w:rFonts w:asciiTheme="minorHAnsi" w:hAnsiTheme="minorHAnsi" w:cstheme="minorHAnsi"/>
          <w:color w:val="0000FF"/>
          <w:vertAlign w:val="superscript"/>
        </w:rPr>
        <w:t>3</w:t>
      </w:r>
      <w:r w:rsidRPr="00640510">
        <w:rPr>
          <w:rFonts w:asciiTheme="minorHAnsi" w:hAnsiTheme="minorHAnsi" w:cstheme="minorHAnsi"/>
          <w:color w:val="0000FF"/>
        </w:rPr>
        <w:t xml:space="preserve"> </w:t>
      </w:r>
    </w:p>
    <w:p w14:paraId="09A4984C"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4.67 x 10</w:t>
      </w:r>
      <w:r w:rsidRPr="00640510">
        <w:rPr>
          <w:rFonts w:asciiTheme="minorHAnsi" w:hAnsiTheme="minorHAnsi" w:cstheme="minorHAnsi"/>
          <w:color w:val="0000FF"/>
          <w:vertAlign w:val="superscript"/>
        </w:rPr>
        <w:t>4</w:t>
      </w:r>
      <w:r w:rsidRPr="00640510">
        <w:rPr>
          <w:rFonts w:asciiTheme="minorHAnsi" w:hAnsiTheme="minorHAnsi" w:cstheme="minorHAnsi"/>
          <w:color w:val="0000FF"/>
        </w:rPr>
        <w:t xml:space="preserve"> + 323 x 10</w:t>
      </w:r>
      <w:r w:rsidRPr="00640510">
        <w:rPr>
          <w:rFonts w:asciiTheme="minorHAnsi" w:hAnsiTheme="minorHAnsi" w:cstheme="minorHAnsi"/>
          <w:color w:val="0000FF"/>
          <w:vertAlign w:val="superscript"/>
        </w:rPr>
        <w:t>3</w:t>
      </w:r>
      <w:r w:rsidRPr="00640510">
        <w:rPr>
          <w:rFonts w:asciiTheme="minorHAnsi" w:hAnsiTheme="minorHAnsi" w:cstheme="minorHAnsi"/>
          <w:color w:val="0000FF"/>
        </w:rPr>
        <w:t xml:space="preserve"> </w:t>
      </w:r>
    </w:p>
    <w:p w14:paraId="0A73554F" w14:textId="77777777" w:rsidR="00640510" w:rsidRPr="00640510" w:rsidRDefault="00640510">
      <w:pPr>
        <w:numPr>
          <w:ilvl w:val="0"/>
          <w:numId w:val="10"/>
        </w:numPr>
        <w:spacing w:after="51" w:line="248" w:lineRule="auto"/>
        <w:ind w:hanging="360"/>
        <w:rPr>
          <w:rFonts w:asciiTheme="minorHAnsi" w:hAnsiTheme="minorHAnsi" w:cstheme="minorHAnsi"/>
          <w:color w:val="0000FF"/>
        </w:rPr>
      </w:pPr>
      <w:r w:rsidRPr="00640510">
        <w:rPr>
          <w:rFonts w:asciiTheme="minorHAnsi" w:hAnsiTheme="minorHAnsi" w:cstheme="minorHAnsi"/>
          <w:color w:val="0000FF"/>
        </w:rPr>
        <w:t>7.89 x 10</w:t>
      </w:r>
      <w:r w:rsidRPr="00640510">
        <w:rPr>
          <w:rFonts w:asciiTheme="minorHAnsi" w:hAnsiTheme="minorHAnsi" w:cstheme="minorHAnsi"/>
          <w:color w:val="0000FF"/>
          <w:vertAlign w:val="superscript"/>
        </w:rPr>
        <w:t xml:space="preserve">-6 </w:t>
      </w:r>
      <w:r w:rsidRPr="00640510">
        <w:rPr>
          <w:rFonts w:asciiTheme="minorHAnsi" w:hAnsiTheme="minorHAnsi" w:cstheme="minorHAnsi"/>
          <w:color w:val="0000FF"/>
        </w:rPr>
        <w:t>+ 2.35 x 10</w:t>
      </w:r>
      <w:r w:rsidRPr="00640510">
        <w:rPr>
          <w:rFonts w:asciiTheme="minorHAnsi" w:hAnsiTheme="minorHAnsi" w:cstheme="minorHAnsi"/>
          <w:color w:val="0000FF"/>
          <w:vertAlign w:val="superscript"/>
        </w:rPr>
        <w:t>-8</w:t>
      </w:r>
      <w:r w:rsidRPr="00640510">
        <w:rPr>
          <w:rFonts w:asciiTheme="minorHAnsi" w:hAnsiTheme="minorHAnsi" w:cstheme="minorHAnsi"/>
          <w:color w:val="0000FF"/>
        </w:rPr>
        <w:t xml:space="preserve"> </w:t>
      </w:r>
    </w:p>
    <w:p w14:paraId="059C65EF"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9.85 x 10</w:t>
      </w:r>
      <w:r w:rsidRPr="00640510">
        <w:rPr>
          <w:rFonts w:asciiTheme="minorHAnsi" w:hAnsiTheme="minorHAnsi" w:cstheme="minorHAnsi"/>
          <w:color w:val="0000FF"/>
          <w:vertAlign w:val="superscript"/>
        </w:rPr>
        <w:t>4</w:t>
      </w:r>
      <w:r w:rsidRPr="00640510">
        <w:rPr>
          <w:rFonts w:asciiTheme="minorHAnsi" w:hAnsiTheme="minorHAnsi" w:cstheme="minorHAnsi"/>
          <w:color w:val="0000FF"/>
        </w:rPr>
        <w:t xml:space="preserve"> – 6.35 x 10</w:t>
      </w:r>
      <w:r w:rsidRPr="00640510">
        <w:rPr>
          <w:rFonts w:asciiTheme="minorHAnsi" w:hAnsiTheme="minorHAnsi" w:cstheme="minorHAnsi"/>
          <w:color w:val="0000FF"/>
          <w:vertAlign w:val="superscript"/>
        </w:rPr>
        <w:t>4</w:t>
      </w:r>
      <w:r w:rsidRPr="00640510">
        <w:rPr>
          <w:rFonts w:asciiTheme="minorHAnsi" w:hAnsiTheme="minorHAnsi" w:cstheme="minorHAnsi"/>
          <w:color w:val="0000FF"/>
        </w:rPr>
        <w:t xml:space="preserve"> </w:t>
      </w:r>
    </w:p>
    <w:p w14:paraId="5BFF3812"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2.9 x 10</w:t>
      </w:r>
      <w:r w:rsidRPr="00640510">
        <w:rPr>
          <w:rFonts w:asciiTheme="minorHAnsi" w:hAnsiTheme="minorHAnsi" w:cstheme="minorHAnsi"/>
          <w:color w:val="0000FF"/>
          <w:vertAlign w:val="superscript"/>
        </w:rPr>
        <w:t>11</w:t>
      </w:r>
      <w:r w:rsidRPr="00640510">
        <w:rPr>
          <w:rFonts w:asciiTheme="minorHAnsi" w:hAnsiTheme="minorHAnsi" w:cstheme="minorHAnsi"/>
          <w:color w:val="0000FF"/>
        </w:rPr>
        <w:t xml:space="preserve"> – 3.7 x 10</w:t>
      </w:r>
      <w:r w:rsidRPr="00640510">
        <w:rPr>
          <w:rFonts w:asciiTheme="minorHAnsi" w:hAnsiTheme="minorHAnsi" w:cstheme="minorHAnsi"/>
          <w:color w:val="0000FF"/>
          <w:vertAlign w:val="superscript"/>
        </w:rPr>
        <w:t>13</w:t>
      </w:r>
      <w:r w:rsidRPr="00640510">
        <w:rPr>
          <w:rFonts w:asciiTheme="minorHAnsi" w:hAnsiTheme="minorHAnsi" w:cstheme="minorHAnsi"/>
          <w:color w:val="0000FF"/>
        </w:rPr>
        <w:t xml:space="preserve"> </w:t>
      </w:r>
    </w:p>
    <w:p w14:paraId="6916F7DB" w14:textId="77777777" w:rsidR="00640510" w:rsidRPr="00640510" w:rsidRDefault="00640510">
      <w:pPr>
        <w:numPr>
          <w:ilvl w:val="0"/>
          <w:numId w:val="10"/>
        </w:numPr>
        <w:spacing w:after="30" w:line="248" w:lineRule="auto"/>
        <w:ind w:hanging="360"/>
        <w:rPr>
          <w:rFonts w:asciiTheme="minorHAnsi" w:hAnsiTheme="minorHAnsi" w:cstheme="minorHAnsi"/>
          <w:color w:val="0000FF"/>
        </w:rPr>
      </w:pPr>
      <w:r w:rsidRPr="00640510">
        <w:rPr>
          <w:rFonts w:asciiTheme="minorHAnsi" w:hAnsiTheme="minorHAnsi" w:cstheme="minorHAnsi"/>
          <w:color w:val="0000FF"/>
        </w:rPr>
        <w:t>1.278 x 10</w:t>
      </w:r>
      <w:r w:rsidRPr="00640510">
        <w:rPr>
          <w:rFonts w:asciiTheme="minorHAnsi" w:hAnsiTheme="minorHAnsi" w:cstheme="minorHAnsi"/>
          <w:color w:val="0000FF"/>
          <w:vertAlign w:val="superscript"/>
        </w:rPr>
        <w:t>-13</w:t>
      </w:r>
      <w:r w:rsidRPr="00640510">
        <w:rPr>
          <w:rFonts w:asciiTheme="minorHAnsi" w:hAnsiTheme="minorHAnsi" w:cstheme="minorHAnsi"/>
          <w:color w:val="0000FF"/>
        </w:rPr>
        <w:t xml:space="preserve"> – 1.021 x 10</w:t>
      </w:r>
      <w:r w:rsidRPr="00640510">
        <w:rPr>
          <w:rFonts w:asciiTheme="minorHAnsi" w:hAnsiTheme="minorHAnsi" w:cstheme="minorHAnsi"/>
          <w:color w:val="0000FF"/>
          <w:vertAlign w:val="superscript"/>
        </w:rPr>
        <w:t>-10</w:t>
      </w:r>
      <w:r w:rsidRPr="00640510">
        <w:rPr>
          <w:rFonts w:asciiTheme="minorHAnsi" w:hAnsiTheme="minorHAnsi" w:cstheme="minorHAnsi"/>
          <w:color w:val="0000FF"/>
        </w:rPr>
        <w:t xml:space="preserve"> </w:t>
      </w:r>
    </w:p>
    <w:p w14:paraId="312F8D49"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three hundred thousand plus forty-seven thousand </w:t>
      </w:r>
    </w:p>
    <w:p w14:paraId="084C059C"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13 million minus 11 thousand </w:t>
      </w:r>
    </w:p>
    <w:p w14:paraId="677FEE36"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1.32 x 10</w:t>
      </w:r>
      <w:r w:rsidRPr="00640510">
        <w:rPr>
          <w:rFonts w:asciiTheme="minorHAnsi" w:hAnsiTheme="minorHAnsi" w:cstheme="minorHAnsi"/>
          <w:color w:val="0000FF"/>
          <w:vertAlign w:val="superscript"/>
        </w:rPr>
        <w:t>8</w:t>
      </w:r>
      <w:r w:rsidRPr="00640510">
        <w:rPr>
          <w:rFonts w:asciiTheme="minorHAnsi" w:hAnsiTheme="minorHAnsi" w:cstheme="minorHAnsi"/>
          <w:color w:val="0000FF"/>
        </w:rPr>
        <w:t xml:space="preserve"> X 2.34 x 10</w:t>
      </w:r>
      <w:r w:rsidRPr="00640510">
        <w:rPr>
          <w:rFonts w:asciiTheme="minorHAnsi" w:hAnsiTheme="minorHAnsi" w:cstheme="minorHAnsi"/>
          <w:color w:val="0000FF"/>
          <w:vertAlign w:val="superscript"/>
        </w:rPr>
        <w:t>4</w:t>
      </w:r>
      <w:r w:rsidRPr="00640510">
        <w:rPr>
          <w:rFonts w:asciiTheme="minorHAnsi" w:hAnsiTheme="minorHAnsi" w:cstheme="minorHAnsi"/>
          <w:color w:val="0000FF"/>
        </w:rPr>
        <w:t xml:space="preserve"> </w:t>
      </w:r>
    </w:p>
    <w:p w14:paraId="31E284D4" w14:textId="77777777" w:rsidR="00640510" w:rsidRPr="00640510" w:rsidRDefault="00640510">
      <w:pPr>
        <w:numPr>
          <w:ilvl w:val="0"/>
          <w:numId w:val="10"/>
        </w:numPr>
        <w:spacing w:after="29" w:line="248" w:lineRule="auto"/>
        <w:ind w:hanging="360"/>
        <w:rPr>
          <w:rFonts w:asciiTheme="minorHAnsi" w:hAnsiTheme="minorHAnsi" w:cstheme="minorHAnsi"/>
          <w:color w:val="0000FF"/>
        </w:rPr>
      </w:pPr>
      <w:r w:rsidRPr="00640510">
        <w:rPr>
          <w:rFonts w:asciiTheme="minorHAnsi" w:hAnsiTheme="minorHAnsi" w:cstheme="minorHAnsi"/>
          <w:color w:val="0000FF"/>
        </w:rPr>
        <w:t>3.78 x 10</w:t>
      </w:r>
      <w:r w:rsidRPr="00640510">
        <w:rPr>
          <w:rFonts w:asciiTheme="minorHAnsi" w:hAnsiTheme="minorHAnsi" w:cstheme="minorHAnsi"/>
          <w:color w:val="0000FF"/>
          <w:vertAlign w:val="superscript"/>
        </w:rPr>
        <w:t xml:space="preserve">3 </w:t>
      </w:r>
      <w:r w:rsidRPr="00640510">
        <w:rPr>
          <w:rFonts w:asciiTheme="minorHAnsi" w:hAnsiTheme="minorHAnsi" w:cstheme="minorHAnsi"/>
          <w:color w:val="0000FF"/>
        </w:rPr>
        <w:t>X 2.9 x 10</w:t>
      </w:r>
      <w:r w:rsidRPr="00640510">
        <w:rPr>
          <w:rFonts w:asciiTheme="minorHAnsi" w:hAnsiTheme="minorHAnsi" w:cstheme="minorHAnsi"/>
          <w:color w:val="0000FF"/>
          <w:vertAlign w:val="superscript"/>
        </w:rPr>
        <w:t>2</w:t>
      </w:r>
      <w:r w:rsidRPr="00640510">
        <w:rPr>
          <w:rFonts w:asciiTheme="minorHAnsi" w:hAnsiTheme="minorHAnsi" w:cstheme="minorHAnsi"/>
          <w:color w:val="0000FF"/>
        </w:rPr>
        <w:t xml:space="preserve"> </w:t>
      </w:r>
    </w:p>
    <w:p w14:paraId="5A0E927B"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three million times eighteen thousand </w:t>
      </w:r>
    </w:p>
    <w:p w14:paraId="7C164DE0"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one thousandth of seven thousand </w:t>
      </w:r>
    </w:p>
    <w:p w14:paraId="7EB6785E"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eight ten-thousandths of thirty-five million </w:t>
      </w:r>
    </w:p>
    <w:p w14:paraId="3934A0DD"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3.45 x 10</w:t>
      </w:r>
      <w:r w:rsidRPr="00640510">
        <w:rPr>
          <w:rFonts w:asciiTheme="minorHAnsi" w:hAnsiTheme="minorHAnsi" w:cstheme="minorHAnsi"/>
          <w:color w:val="0000FF"/>
          <w:vertAlign w:val="superscript"/>
        </w:rPr>
        <w:t>9</w:t>
      </w:r>
      <w:r w:rsidRPr="00640510">
        <w:rPr>
          <w:rFonts w:asciiTheme="minorHAnsi" w:hAnsiTheme="minorHAnsi" w:cstheme="minorHAnsi"/>
          <w:color w:val="0000FF"/>
        </w:rPr>
        <w:t xml:space="preserve"> / 2.6 x 10</w:t>
      </w:r>
      <w:r w:rsidRPr="00640510">
        <w:rPr>
          <w:rFonts w:asciiTheme="minorHAnsi" w:hAnsiTheme="minorHAnsi" w:cstheme="minorHAnsi"/>
          <w:color w:val="0000FF"/>
          <w:vertAlign w:val="superscript"/>
        </w:rPr>
        <w:t>3</w:t>
      </w:r>
      <w:r w:rsidRPr="00640510">
        <w:rPr>
          <w:rFonts w:asciiTheme="minorHAnsi" w:hAnsiTheme="minorHAnsi" w:cstheme="minorHAnsi"/>
          <w:color w:val="0000FF"/>
        </w:rPr>
        <w:t xml:space="preserve"> </w:t>
      </w:r>
    </w:p>
    <w:p w14:paraId="330C1BB9" w14:textId="77777777" w:rsidR="00640510" w:rsidRPr="00640510" w:rsidRDefault="00640510">
      <w:pPr>
        <w:numPr>
          <w:ilvl w:val="0"/>
          <w:numId w:val="10"/>
        </w:numPr>
        <w:spacing w:after="43" w:line="248" w:lineRule="auto"/>
        <w:ind w:hanging="360"/>
        <w:rPr>
          <w:rFonts w:asciiTheme="minorHAnsi" w:hAnsiTheme="minorHAnsi" w:cstheme="minorHAnsi"/>
          <w:color w:val="0000FF"/>
        </w:rPr>
      </w:pPr>
      <w:r w:rsidRPr="00640510">
        <w:rPr>
          <w:rFonts w:asciiTheme="minorHAnsi" w:hAnsiTheme="minorHAnsi" w:cstheme="minorHAnsi"/>
          <w:color w:val="0000FF"/>
        </w:rPr>
        <w:t>1.98 x 10</w:t>
      </w:r>
      <w:r w:rsidRPr="00640510">
        <w:rPr>
          <w:rFonts w:asciiTheme="minorHAnsi" w:hAnsiTheme="minorHAnsi" w:cstheme="minorHAnsi"/>
          <w:color w:val="0000FF"/>
          <w:vertAlign w:val="superscript"/>
        </w:rPr>
        <w:t xml:space="preserve">-4 </w:t>
      </w:r>
      <w:r w:rsidRPr="00640510">
        <w:rPr>
          <w:rFonts w:asciiTheme="minorHAnsi" w:hAnsiTheme="minorHAnsi" w:cstheme="minorHAnsi"/>
          <w:color w:val="0000FF"/>
        </w:rPr>
        <w:t>/ 1.72 x 10</w:t>
      </w:r>
      <w:r w:rsidRPr="00640510">
        <w:rPr>
          <w:rFonts w:asciiTheme="minorHAnsi" w:hAnsiTheme="minorHAnsi" w:cstheme="minorHAnsi"/>
          <w:color w:val="0000FF"/>
          <w:vertAlign w:val="superscript"/>
        </w:rPr>
        <w:t>-6</w:t>
      </w:r>
      <w:r w:rsidRPr="00640510">
        <w:rPr>
          <w:rFonts w:asciiTheme="minorHAnsi" w:hAnsiTheme="minorHAnsi" w:cstheme="minorHAnsi"/>
          <w:color w:val="0000FF"/>
        </w:rPr>
        <w:t xml:space="preserve"> </w:t>
      </w:r>
    </w:p>
    <w:p w14:paraId="72904F16" w14:textId="77777777" w:rsidR="00640510" w:rsidRPr="00640510" w:rsidRDefault="00640510">
      <w:pPr>
        <w:numPr>
          <w:ilvl w:val="0"/>
          <w:numId w:val="10"/>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twelve thousand divided by four thousand </w:t>
      </w:r>
    </w:p>
    <w:p w14:paraId="2536F8C1" w14:textId="77777777" w:rsidR="00640510" w:rsidRPr="009B5C46" w:rsidRDefault="00640510" w:rsidP="00640510">
      <w:pPr>
        <w:spacing w:line="259" w:lineRule="auto"/>
        <w:ind w:left="720"/>
        <w:rPr>
          <w:rFonts w:asciiTheme="minorHAnsi" w:hAnsiTheme="minorHAnsi" w:cstheme="minorHAnsi"/>
        </w:rPr>
      </w:pPr>
      <w:r w:rsidRPr="009B5C46">
        <w:rPr>
          <w:rFonts w:asciiTheme="minorHAnsi" w:hAnsiTheme="minorHAnsi" w:cstheme="minorHAnsi"/>
        </w:rPr>
        <w:t xml:space="preserve"> </w:t>
      </w:r>
    </w:p>
    <w:p w14:paraId="48F1BE08" w14:textId="77777777" w:rsidR="00640510" w:rsidRPr="009B5C46" w:rsidRDefault="00640510" w:rsidP="00640510">
      <w:pPr>
        <w:pStyle w:val="Heading3"/>
        <w:spacing w:after="5" w:line="252" w:lineRule="auto"/>
        <w:ind w:left="-5" w:right="7483"/>
        <w:rPr>
          <w:rFonts w:asciiTheme="minorHAnsi" w:hAnsiTheme="minorHAnsi" w:cstheme="minorHAnsi"/>
        </w:rPr>
      </w:pPr>
      <w:r w:rsidRPr="009B5C46">
        <w:rPr>
          <w:rFonts w:asciiTheme="minorHAnsi" w:hAnsiTheme="minorHAnsi" w:cstheme="minorHAnsi"/>
        </w:rPr>
        <w:t xml:space="preserve">Dimensional Analysis Introduction </w:t>
      </w:r>
    </w:p>
    <w:p w14:paraId="7D142267"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Dimensional analysis is a way to convert a quantity given in one unit to an equal quantity of another unit by lining up all the known values and multiplying.  It is sometimes called factor-labeling.  The best way to start a factor-labeling problem is by using what you already know.  In some cases you may use more steps than a classmate to find the same answer, but it doesn’t matter.  Use what you know, even if the problem goes all the way across the page!  </w:t>
      </w:r>
    </w:p>
    <w:p w14:paraId="0878C008"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In a dimensional analysis problem, start with your given value and unit and then work toward your desired unit by writing equal values side by side.  Remember you want to cancel each of the intermediate units.  To cancel a unit on the top part of the problem, you have to get the unit on the bottom.  Likewise, to cancel a unit that appears on the bottom part of the problem, you have to write it in on the top. </w:t>
      </w:r>
    </w:p>
    <w:p w14:paraId="1B6BBB11"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Once you have the problem written out, multiply across the top and bottom and then divide the top by the bottom. </w:t>
      </w:r>
    </w:p>
    <w:p w14:paraId="0EF42B95"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4838B3A4" w14:textId="77777777" w:rsidR="00640510" w:rsidRPr="009B5C46" w:rsidRDefault="00640510" w:rsidP="00640510">
      <w:pPr>
        <w:ind w:left="730"/>
        <w:rPr>
          <w:rFonts w:asciiTheme="minorHAnsi" w:hAnsiTheme="minorHAnsi" w:cstheme="minorHAnsi"/>
        </w:rPr>
      </w:pPr>
      <w:r w:rsidRPr="009B5C46">
        <w:rPr>
          <w:rFonts w:asciiTheme="minorHAnsi" w:hAnsiTheme="minorHAnsi" w:cstheme="minorHAnsi"/>
          <w:i/>
        </w:rPr>
        <w:t>Example</w:t>
      </w:r>
      <w:r w:rsidRPr="009B5C46">
        <w:rPr>
          <w:rFonts w:asciiTheme="minorHAnsi" w:hAnsiTheme="minorHAnsi" w:cstheme="minorHAnsi"/>
        </w:rPr>
        <w:t xml:space="preserve">:  3 years = ? seconds </w:t>
      </w:r>
    </w:p>
    <w:p w14:paraId="4250837A" w14:textId="77777777" w:rsidR="00640510" w:rsidRPr="009B5C46" w:rsidRDefault="00640510" w:rsidP="00640510">
      <w:pPr>
        <w:spacing w:after="4" w:line="249" w:lineRule="auto"/>
        <w:ind w:left="715" w:right="770"/>
        <w:rPr>
          <w:rFonts w:asciiTheme="minorHAnsi" w:hAnsiTheme="minorHAnsi" w:cstheme="minorHAnsi"/>
        </w:rPr>
      </w:pPr>
      <w:r w:rsidRPr="009B5C46">
        <w:rPr>
          <w:rFonts w:asciiTheme="minorHAnsi" w:hAnsiTheme="minorHAnsi" w:cstheme="minorHAnsi"/>
          <w:i/>
        </w:rPr>
        <w:t xml:space="preserve">     Step 1:  Start with the value and unit you are given.  There may or may not be a number on the bottom. </w:t>
      </w:r>
    </w:p>
    <w:p w14:paraId="25D0C48D" w14:textId="77777777" w:rsidR="00640510" w:rsidRPr="009B5C46" w:rsidRDefault="00640510" w:rsidP="00640510">
      <w:pPr>
        <w:spacing w:after="162" w:line="259" w:lineRule="auto"/>
        <w:ind w:right="5444"/>
        <w:rPr>
          <w:rFonts w:asciiTheme="minorHAnsi" w:hAnsiTheme="minorHAnsi" w:cstheme="minorHAnsi"/>
        </w:rPr>
      </w:pPr>
      <w:r w:rsidRPr="009B5C46">
        <w:rPr>
          <w:rFonts w:asciiTheme="minorHAnsi" w:eastAsia="Calibri" w:hAnsiTheme="minorHAnsi" w:cstheme="minorHAnsi"/>
          <w:sz w:val="10"/>
        </w:rPr>
        <w:t xml:space="preserve"> </w:t>
      </w:r>
    </w:p>
    <w:p w14:paraId="551117E8" w14:textId="77777777" w:rsidR="00640510" w:rsidRPr="009B5C46" w:rsidRDefault="00640510" w:rsidP="00640510">
      <w:pPr>
        <w:spacing w:line="259" w:lineRule="auto"/>
        <w:ind w:left="30" w:right="1"/>
        <w:jc w:val="center"/>
        <w:rPr>
          <w:rFonts w:asciiTheme="minorHAnsi" w:hAnsiTheme="minorHAnsi" w:cstheme="minorHAnsi"/>
        </w:rPr>
      </w:pPr>
      <w:r w:rsidRPr="009B5C46">
        <w:rPr>
          <w:rFonts w:asciiTheme="minorHAnsi" w:eastAsia="Calibri" w:hAnsiTheme="minorHAnsi" w:cstheme="minorHAnsi"/>
          <w:noProof/>
          <w:sz w:val="22"/>
        </w:rPr>
        <mc:AlternateContent>
          <mc:Choice Requires="wpg">
            <w:drawing>
              <wp:anchor distT="0" distB="0" distL="114300" distR="114300" simplePos="0" relativeHeight="251661312" behindDoc="1" locked="0" layoutInCell="1" allowOverlap="1" wp14:anchorId="6FD239F7" wp14:editId="6F06A141">
                <wp:simplePos x="0" y="0"/>
                <wp:positionH relativeFrom="column">
                  <wp:posOffset>3460115</wp:posOffset>
                </wp:positionH>
                <wp:positionV relativeFrom="paragraph">
                  <wp:posOffset>-38226</wp:posOffset>
                </wp:positionV>
                <wp:extent cx="90805" cy="514350"/>
                <wp:effectExtent l="0" t="0" r="0" b="0"/>
                <wp:wrapNone/>
                <wp:docPr id="18031" name="Group 18031"/>
                <wp:cNvGraphicFramePr/>
                <a:graphic xmlns:a="http://schemas.openxmlformats.org/drawingml/2006/main">
                  <a:graphicData uri="http://schemas.microsoft.com/office/word/2010/wordprocessingGroup">
                    <wpg:wgp>
                      <wpg:cNvGrpSpPr/>
                      <wpg:grpSpPr>
                        <a:xfrm>
                          <a:off x="0" y="0"/>
                          <a:ext cx="90805" cy="514350"/>
                          <a:chOff x="0" y="0"/>
                          <a:chExt cx="90805" cy="514350"/>
                        </a:xfrm>
                      </wpg:grpSpPr>
                      <wps:wsp>
                        <wps:cNvPr id="1234" name="Shape 1234"/>
                        <wps:cNvSpPr/>
                        <wps:spPr>
                          <a:xfrm>
                            <a:off x="0" y="0"/>
                            <a:ext cx="90805" cy="514350"/>
                          </a:xfrm>
                          <a:custGeom>
                            <a:avLst/>
                            <a:gdLst/>
                            <a:ahLst/>
                            <a:cxnLst/>
                            <a:rect l="0" t="0" r="0" b="0"/>
                            <a:pathLst>
                              <a:path w="90805" h="514350">
                                <a:moveTo>
                                  <a:pt x="0" y="0"/>
                                </a:moveTo>
                                <a:cubicBezTo>
                                  <a:pt x="50165" y="0"/>
                                  <a:pt x="90805" y="19177"/>
                                  <a:pt x="90805" y="42799"/>
                                </a:cubicBezTo>
                                <a:lnTo>
                                  <a:pt x="90805" y="471488"/>
                                </a:lnTo>
                                <a:cubicBezTo>
                                  <a:pt x="90805" y="495160"/>
                                  <a:pt x="50165" y="514350"/>
                                  <a:pt x="0" y="514350"/>
                                </a:cubicBez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3FB93EA" id="Group 18031" o:spid="_x0000_s1026" style="position:absolute;margin-left:272.45pt;margin-top:-3pt;width:7.15pt;height:40.5pt;z-index:-251655168" coordsize="90805,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9sijQIAAIQGAAAOAAAAZHJzL2Uyb0RvYy54bWykVdtu2zAMfR+wfxD8vthOkyYxkhTYuuVl&#10;2Iq2+wBFli+ALAmSEif7+lH0LXGwPrR9cCWRPCSPjpj1w6kS5MiNLZXcBPEkCgiXTKWlzDfBn9cf&#10;X5YBsY7KlAol+SY4cxs8bD9/Wtc64VNVKJFyQwBE2qTWm6BwTidhaFnBK2onSnMJxkyZijrYmjxM&#10;Da0BvRLhNIruw1qZVBvFuLVw+tgYgy3iZxln7neWWe6I2ARQm8Ovwe/ef8Ptmia5obooWVsGfUcV&#10;FS0lJO2hHqmj5GDKG6iqZEZZlbkJU1WosqxkHHuAbuJo1M3OqIPGXvKkznVPE1A74undsOzXcWf0&#10;i34ywEStc+ACd76XU2Yq/x+qJCek7NxTxk+OMDhcRctoHhAGlnk8u5u3jLICaL8JYsX3t8LCLmV4&#10;VUitQRp26N5+rPuXgmqOpNoEun8ypExBudO7WUAkrUCj6EHwBElBv54im1hg60P89I3ShB2s23GF&#10;PNPjT+saQabdihbdip1ktzQg6zcFranzcb5IvyR1f1FFf0/eWKkjf1Xo5ka3BTUOVnbYl+wr/3vp&#10;O4/ie7j5QRIaIVpBwHG8iheL5oGNTbPpYrXyJshyjS3kZY4BbLaIZ8tlG9I5XYfeJFnN4/tWj41t&#10;KPlSq40NhsOVhkeVwdYziRX37KLPcH9CItHzqX8QFIaZkSkOBXjGMm26FRIgvKIbEeHKnQX3dyDk&#10;M89AjfCsYoyzJt9/E4YcqZ9e+NczAK4+JiuF6KOi/0Z5Vyp0QVusFqZNgF21SN6T4+Acw7K2mmZ6&#10;wgwCyroZCkz0QViWkq6PlzD5MeFFt365V+kZ5w4SAk8cqcFRhxW1Y9nP0ss9eg0/Htt/AAAA//8D&#10;AFBLAwQUAAYACAAAACEAiVSvPeEAAAAJAQAADwAAAGRycy9kb3ducmV2LnhtbEyPQU/CQBCF7yb+&#10;h82YeINtkSLUTgkh6omYCCaG29Id2obubtNd2vLvHU96nMyX976XrUfTiJ46XzuLEE8jEGQLp2tb&#10;Inwd3iZLED4oq1XjLCHcyMM6v7/LVKrdYD+p34dScIj1qUKoQmhTKX1RkVF+6lqy/Du7zqjAZ1dK&#10;3amBw00jZ1G0kEbVlhsq1dK2ouKyvxqE90ENm6f4td9dztvb8ZB8fO9iQnx8GDcvIAKN4Q+GX31W&#10;h5ydTu5qtRcNQjKfrxhFmCx4EwNJspqBOCE8JxHIPJP/F+Q/AAAA//8DAFBLAQItABQABgAIAAAA&#10;IQC2gziS/gAAAOEBAAATAAAAAAAAAAAAAAAAAAAAAABbQ29udGVudF9UeXBlc10ueG1sUEsBAi0A&#10;FAAGAAgAAAAhADj9If/WAAAAlAEAAAsAAAAAAAAAAAAAAAAALwEAAF9yZWxzLy5yZWxzUEsBAi0A&#10;FAAGAAgAAAAhALAn2yKNAgAAhAYAAA4AAAAAAAAAAAAAAAAALgIAAGRycy9lMm9Eb2MueG1sUEsB&#10;Ai0AFAAGAAgAAAAhAIlUrz3hAAAACQEAAA8AAAAAAAAAAAAAAAAA5wQAAGRycy9kb3ducmV2Lnht&#10;bFBLBQYAAAAABAAEAPMAAAD1BQAAAAA=&#10;">
                <v:shape id="Shape 1234" o:spid="_x0000_s1027" style="position:absolute;width:90805;height:514350;visibility:visible;mso-wrap-style:square;v-text-anchor:top" coordsize="90805,5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mWCxAAAAN0AAAAPAAAAZHJzL2Rvd25yZXYueG1sRE/JasMw&#10;EL0X8g9iAr01cuKSxYkSQhZaKBSyHHKcWBPbxBoZSXXcv68Khd7m8dZZrDpTi5acrywrGA4SEMS5&#10;1RUXCs6n/csUhA/IGmvLpOCbPKyWvacFZto++EDtMRQihrDPUEEZQpNJ6fOSDPqBbYgjd7POYIjQ&#10;FVI7fMRwU8tRkoylwYpjQ4kNbUrK78cvoyD5nIwv13b7sZttD2+Vw5T8OlXqud+t5yACdeFf/Od+&#10;13H+KH2F32/iCXL5AwAA//8DAFBLAQItABQABgAIAAAAIQDb4fbL7gAAAIUBAAATAAAAAAAAAAAA&#10;AAAAAAAAAABbQ29udGVudF9UeXBlc10ueG1sUEsBAi0AFAAGAAgAAAAhAFr0LFu/AAAAFQEAAAsA&#10;AAAAAAAAAAAAAAAAHwEAAF9yZWxzLy5yZWxzUEsBAi0AFAAGAAgAAAAhALy2ZYLEAAAA3QAAAA8A&#10;AAAAAAAAAAAAAAAABwIAAGRycy9kb3ducmV2LnhtbFBLBQYAAAAAAwADALcAAAD4AgAAAAA=&#10;" path="m,c50165,,90805,19177,90805,42799r,428689c90805,495160,50165,514350,,514350e" filled="f">
                  <v:stroke endcap="round"/>
                  <v:path arrowok="t" textboxrect="0,0,90805,514350"/>
                </v:shape>
              </v:group>
            </w:pict>
          </mc:Fallback>
        </mc:AlternateContent>
      </w:r>
      <w:r w:rsidRPr="009B5C46">
        <w:rPr>
          <w:rFonts w:asciiTheme="minorHAnsi" w:eastAsia="Calibri" w:hAnsiTheme="minorHAnsi" w:cstheme="minorHAnsi"/>
          <w:noProof/>
          <w:sz w:val="22"/>
        </w:rPr>
        <mc:AlternateContent>
          <mc:Choice Requires="wpg">
            <w:drawing>
              <wp:anchor distT="0" distB="0" distL="114300" distR="114300" simplePos="0" relativeHeight="251662336" behindDoc="0" locked="0" layoutInCell="1" allowOverlap="1" wp14:anchorId="6C652370" wp14:editId="7F0D5E05">
                <wp:simplePos x="0" y="0"/>
                <wp:positionH relativeFrom="column">
                  <wp:posOffset>2931795</wp:posOffset>
                </wp:positionH>
                <wp:positionV relativeFrom="paragraph">
                  <wp:posOffset>-38226</wp:posOffset>
                </wp:positionV>
                <wp:extent cx="90805" cy="514350"/>
                <wp:effectExtent l="0" t="0" r="0" b="0"/>
                <wp:wrapSquare wrapText="bothSides"/>
                <wp:docPr id="18030" name="Group 18030"/>
                <wp:cNvGraphicFramePr/>
                <a:graphic xmlns:a="http://schemas.openxmlformats.org/drawingml/2006/main">
                  <a:graphicData uri="http://schemas.microsoft.com/office/word/2010/wordprocessingGroup">
                    <wpg:wgp>
                      <wpg:cNvGrpSpPr/>
                      <wpg:grpSpPr>
                        <a:xfrm>
                          <a:off x="0" y="0"/>
                          <a:ext cx="90805" cy="514350"/>
                          <a:chOff x="0" y="0"/>
                          <a:chExt cx="90805" cy="514350"/>
                        </a:xfrm>
                      </wpg:grpSpPr>
                      <wps:wsp>
                        <wps:cNvPr id="1233" name="Shape 1233"/>
                        <wps:cNvSpPr/>
                        <wps:spPr>
                          <a:xfrm>
                            <a:off x="0" y="0"/>
                            <a:ext cx="90805" cy="514350"/>
                          </a:xfrm>
                          <a:custGeom>
                            <a:avLst/>
                            <a:gdLst/>
                            <a:ahLst/>
                            <a:cxnLst/>
                            <a:rect l="0" t="0" r="0" b="0"/>
                            <a:pathLst>
                              <a:path w="90805" h="514350">
                                <a:moveTo>
                                  <a:pt x="90805" y="0"/>
                                </a:moveTo>
                                <a:cubicBezTo>
                                  <a:pt x="40640" y="0"/>
                                  <a:pt x="0" y="19177"/>
                                  <a:pt x="0" y="42799"/>
                                </a:cubicBezTo>
                                <a:lnTo>
                                  <a:pt x="0" y="471488"/>
                                </a:lnTo>
                                <a:cubicBezTo>
                                  <a:pt x="0" y="495160"/>
                                  <a:pt x="40640" y="514350"/>
                                  <a:pt x="90805" y="514350"/>
                                </a:cubicBez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856B1F8" id="Group 18030" o:spid="_x0000_s1026" style="position:absolute;margin-left:230.85pt;margin-top:-3pt;width:7.15pt;height:40.5pt;z-index:251662336" coordsize="90805,514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bjgIAAHwGAAAOAAAAZHJzL2Uyb0RvYy54bWykVdtu2zAMfR+wfxD8vthOnCYxkhTYuuVl&#10;2Iq2+wBFli+ALAmSEif7+lH0LUmxPrR9cCXq8Ig8pJj1/akW5MiNrZTcBPEkCgiXTGWVLDbBn5cf&#10;X5YBsY7KjAol+SY4cxvcbz9/Wjc65VNVKpFxQ4BE2rTRm6B0TqdhaFnJa2onSnMJh7kyNXWwNUWY&#10;GdoAey3CaRTdhY0ymTaKcWvB+tAeBlvkz3PO3O88t9wRsQkgNodfg9+9/4bbNU0LQ3VZsS4M+o4o&#10;alpJuHSgeqCOkoOpXlHVFTPKqtxNmKpDlecV45gDZBNHN9nsjDpozKVIm0IPMoG0Nzq9m5b9Ou6M&#10;ftaPBpRodAFa4M7ncspN7f9DlOSEkp0HyfjJEQbGVbSM5gFhcDKPk9m8U5SVIPsrJ1Z+f8st7K8M&#10;rwJpNLSGHbO3H8v+uaSao6g2hewfDaky6NzpbBYQSWvoUUQQtKAoiBsksqkFtT6kz5AoTdnBuh1X&#10;qDM9/rSubcisX9GyX7GT7JcG2vrNhtbUeT8fpF+SZihUOdTJH9bqyF8UwpyvVlfNvswQ54hgh33F&#10;vvK/l/gkukvgVfV4uA1pWlO8iheL9oFdmpPpYrXyZmC/5hTykrslSRZxslx28B5w7XZFvprHd10P&#10;tvYxxMv+bM/GdMezm6hg6xXEaAdVETPWTUgUeD71D4HCEDMyw2EAz1dmbaZCAoXv5LZ5cOXOgnvt&#10;hXziOXQhFCBGP2uK/TdhyJH6qYV/gwIA9T55JcTgFf3Xy0Op0CXtuDqa7gLMqmPySI4D85aWddG0&#10;UxNmD1Smn52gxOCEYSnpBn8JEx8vvMjWL/cqO+O8QUHgaaM0OOIwom4c+xl6uUfU+KOx/QcAAP//&#10;AwBQSwMEFAAGAAgAAAAhABHDCbPgAAAACQEAAA8AAABkcnMvZG93bnJldi54bWxMj8FKw0AQhu+C&#10;77CM4K3dRNtEYialFPVUBFtBvG2z0yQ0Oxuy2yR9e7cne5thPv75/nw1mVYM1LvGMkI8j0AQl1Y3&#10;XCF8799nLyCcV6xVa5kQLuRgVdzf5SrTduQvGna+EiGEXaYQau+7TEpX1mSUm9uOONyOtjfKh7Wv&#10;pO7VGMJNK5+iKJFGNRw+1KqjTU3laXc2CB+jGtfP8duwPR03l9/98vNnGxPi48O0fgXhafL/MFz1&#10;gzoUwelgz6ydaBEWSZwGFGGWhE4BWKTX4YCQLiOQRS5vGxR/AAAA//8DAFBLAQItABQABgAIAAAA&#10;IQC2gziS/gAAAOEBAAATAAAAAAAAAAAAAAAAAAAAAABbQ29udGVudF9UeXBlc10ueG1sUEsBAi0A&#10;FAAGAAgAAAAhADj9If/WAAAAlAEAAAsAAAAAAAAAAAAAAAAALwEAAF9yZWxzLy5yZWxzUEsBAi0A&#10;FAAGAAgAAAAhAMSX4RuOAgAAfAYAAA4AAAAAAAAAAAAAAAAALgIAAGRycy9lMm9Eb2MueG1sUEsB&#10;Ai0AFAAGAAgAAAAhABHDCbPgAAAACQEAAA8AAAAAAAAAAAAAAAAA6AQAAGRycy9kb3ducmV2Lnht&#10;bFBLBQYAAAAABAAEAPMAAAD1BQAAAAA=&#10;">
                <v:shape id="Shape 1233" o:spid="_x0000_s1027" style="position:absolute;width:90805;height:514350;visibility:visible;mso-wrap-style:square;v-text-anchor:top" coordsize="90805,514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32xAAAAN0AAAAPAAAAZHJzL2Rvd25yZXYueG1sRE9La8JA&#10;EL4L/Q/LFLzVTQ2oTd0E8YEFQVB76HGanSah2dmwu8b033cLBW/z8T1nWQymFT0531hW8DxJQBCX&#10;VjdcKXi/7J4WIHxA1thaJgU/5KHIH0ZLzLS98Yn6c6hEDGGfoYI6hC6T0pc1GfQT2xFH7ss6gyFC&#10;V0nt8BbDTSunSTKTBhuODTV2tK6p/D5fjYLkOJ99fPabw/Zlc9o3DlPyq1Sp8eOwegURaAh38b/7&#10;Tcf50zSFv2/iCTL/BQAA//8DAFBLAQItABQABgAIAAAAIQDb4fbL7gAAAIUBAAATAAAAAAAAAAAA&#10;AAAAAAAAAABbQ29udGVudF9UeXBlc10ueG1sUEsBAi0AFAAGAAgAAAAhAFr0LFu/AAAAFQEAAAsA&#10;AAAAAAAAAAAAAAAAHwEAAF9yZWxzLy5yZWxzUEsBAi0AFAAGAAgAAAAhADNf/fbEAAAA3QAAAA8A&#10;AAAAAAAAAAAAAAAABwIAAGRycy9kb3ducmV2LnhtbFBLBQYAAAAAAwADALcAAAD4AgAAAAA=&#10;" path="m90805,c40640,,,19177,,42799l,471488v,23672,40640,42862,90805,42862e" filled="f">
                  <v:stroke endcap="round"/>
                  <v:path arrowok="t" textboxrect="0,0,90805,514350"/>
                </v:shape>
                <w10:wrap type="square"/>
              </v:group>
            </w:pict>
          </mc:Fallback>
        </mc:AlternateContent>
      </w:r>
      <w:r w:rsidRPr="009B5C46">
        <w:rPr>
          <w:rFonts w:asciiTheme="minorHAnsi" w:eastAsia="Calibri" w:hAnsiTheme="minorHAnsi" w:cstheme="minorHAnsi"/>
          <w:sz w:val="28"/>
          <w:u w:val="single" w:color="000000"/>
        </w:rPr>
        <w:t>3 years</w:t>
      </w:r>
      <w:r w:rsidRPr="009B5C46">
        <w:rPr>
          <w:rFonts w:asciiTheme="minorHAnsi" w:eastAsia="Calibri" w:hAnsiTheme="minorHAnsi" w:cstheme="minorHAnsi"/>
          <w:sz w:val="28"/>
        </w:rPr>
        <w:t xml:space="preserve"> </w:t>
      </w:r>
    </w:p>
    <w:p w14:paraId="0BCF1273" w14:textId="77777777" w:rsidR="00640510" w:rsidRPr="009B5C46" w:rsidRDefault="00640510" w:rsidP="00640510">
      <w:pPr>
        <w:spacing w:line="259" w:lineRule="auto"/>
        <w:ind w:right="5444"/>
        <w:rPr>
          <w:rFonts w:asciiTheme="minorHAnsi" w:hAnsiTheme="minorHAnsi" w:cstheme="minorHAnsi"/>
        </w:rPr>
      </w:pPr>
      <w:r w:rsidRPr="009B5C46">
        <w:rPr>
          <w:rFonts w:asciiTheme="minorHAnsi" w:eastAsia="Calibri" w:hAnsiTheme="minorHAnsi" w:cstheme="minorHAnsi"/>
          <w:sz w:val="22"/>
        </w:rPr>
        <w:t xml:space="preserve"> </w:t>
      </w:r>
    </w:p>
    <w:p w14:paraId="22038039" w14:textId="77777777" w:rsidR="00640510" w:rsidRPr="009B5C46" w:rsidRDefault="00640510" w:rsidP="00640510">
      <w:pPr>
        <w:spacing w:line="259" w:lineRule="auto"/>
        <w:ind w:left="720" w:right="5444"/>
        <w:rPr>
          <w:rFonts w:asciiTheme="minorHAnsi" w:hAnsiTheme="minorHAnsi" w:cstheme="minorHAnsi"/>
        </w:rPr>
      </w:pPr>
      <w:r w:rsidRPr="009B5C46">
        <w:rPr>
          <w:rFonts w:asciiTheme="minorHAnsi" w:eastAsia="Calibri" w:hAnsiTheme="minorHAnsi" w:cstheme="minorHAnsi"/>
          <w:i/>
          <w:sz w:val="22"/>
        </w:rPr>
        <w:t xml:space="preserve">      </w:t>
      </w:r>
    </w:p>
    <w:p w14:paraId="7B5AD841" w14:textId="77777777" w:rsidR="00640510" w:rsidRPr="009B5C46" w:rsidRDefault="00640510" w:rsidP="00640510">
      <w:pPr>
        <w:spacing w:after="4" w:line="249" w:lineRule="auto"/>
        <w:ind w:left="715" w:right="770"/>
        <w:rPr>
          <w:rFonts w:asciiTheme="minorHAnsi" w:hAnsiTheme="minorHAnsi" w:cstheme="minorHAnsi"/>
        </w:rPr>
      </w:pPr>
      <w:r w:rsidRPr="009B5C46">
        <w:rPr>
          <w:rFonts w:asciiTheme="minorHAnsi" w:hAnsiTheme="minorHAnsi" w:cstheme="minorHAnsi"/>
          <w:i/>
        </w:rPr>
        <w:t xml:space="preserve">      Step 2: Start writing in all the values you know, making sure you can cancel top and bottom.  Since you                     have years on top right now, you need to put years on the bottom in the next segment.  Keep                     going,  canceling units as you go, until you end up with the unit you want (in this case seconds)                    on the top. </w:t>
      </w:r>
    </w:p>
    <w:p w14:paraId="672735BD" w14:textId="77777777" w:rsidR="00640510" w:rsidRPr="009B5C46" w:rsidRDefault="00640510" w:rsidP="00640510">
      <w:pPr>
        <w:spacing w:after="38"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664584E0" w14:textId="77777777" w:rsidR="00640510" w:rsidRPr="009B5C46" w:rsidRDefault="00640510" w:rsidP="00640510">
      <w:pPr>
        <w:spacing w:after="12" w:line="249" w:lineRule="auto"/>
        <w:ind w:left="1291" w:right="941" w:hanging="122"/>
        <w:rPr>
          <w:rFonts w:asciiTheme="minorHAnsi" w:hAnsiTheme="minorHAnsi" w:cstheme="minorHAnsi"/>
        </w:rPr>
      </w:pPr>
      <w:r w:rsidRPr="009B5C46">
        <w:rPr>
          <w:rFonts w:asciiTheme="minorHAnsi" w:eastAsia="Calibri" w:hAnsiTheme="minorHAnsi" w:cstheme="minorHAnsi"/>
          <w:noProof/>
          <w:sz w:val="22"/>
        </w:rPr>
        <mc:AlternateContent>
          <mc:Choice Requires="wpg">
            <w:drawing>
              <wp:anchor distT="0" distB="0" distL="114300" distR="114300" simplePos="0" relativeHeight="251663360" behindDoc="1" locked="0" layoutInCell="1" allowOverlap="1" wp14:anchorId="3EDCDA08" wp14:editId="39A53442">
                <wp:simplePos x="0" y="0"/>
                <wp:positionH relativeFrom="column">
                  <wp:posOffset>664845</wp:posOffset>
                </wp:positionH>
                <wp:positionV relativeFrom="paragraph">
                  <wp:posOffset>-44449</wp:posOffset>
                </wp:positionV>
                <wp:extent cx="5172075" cy="542925"/>
                <wp:effectExtent l="0" t="0" r="0" b="0"/>
                <wp:wrapNone/>
                <wp:docPr id="18203" name="Group 18203"/>
                <wp:cNvGraphicFramePr/>
                <a:graphic xmlns:a="http://schemas.openxmlformats.org/drawingml/2006/main">
                  <a:graphicData uri="http://schemas.microsoft.com/office/word/2010/wordprocessingGroup">
                    <wpg:wgp>
                      <wpg:cNvGrpSpPr/>
                      <wpg:grpSpPr>
                        <a:xfrm>
                          <a:off x="0" y="0"/>
                          <a:ext cx="5172075" cy="542925"/>
                          <a:chOff x="0" y="0"/>
                          <a:chExt cx="5172075" cy="542925"/>
                        </a:xfrm>
                      </wpg:grpSpPr>
                      <wps:wsp>
                        <wps:cNvPr id="1505" name="Shape 1505"/>
                        <wps:cNvSpPr/>
                        <wps:spPr>
                          <a:xfrm>
                            <a:off x="0" y="0"/>
                            <a:ext cx="90805" cy="542925"/>
                          </a:xfrm>
                          <a:custGeom>
                            <a:avLst/>
                            <a:gdLst/>
                            <a:ahLst/>
                            <a:cxnLst/>
                            <a:rect l="0" t="0" r="0" b="0"/>
                            <a:pathLst>
                              <a:path w="90805" h="542925">
                                <a:moveTo>
                                  <a:pt x="90805" y="0"/>
                                </a:moveTo>
                                <a:cubicBezTo>
                                  <a:pt x="40640" y="0"/>
                                  <a:pt x="0" y="20320"/>
                                  <a:pt x="0" y="45212"/>
                                </a:cubicBezTo>
                                <a:lnTo>
                                  <a:pt x="0" y="497713"/>
                                </a:lnTo>
                                <a:cubicBezTo>
                                  <a:pt x="0" y="522605"/>
                                  <a:pt x="40640" y="542925"/>
                                  <a:pt x="90805"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06" name="Shape 1506"/>
                        <wps:cNvSpPr/>
                        <wps:spPr>
                          <a:xfrm>
                            <a:off x="575945" y="0"/>
                            <a:ext cx="90805" cy="542925"/>
                          </a:xfrm>
                          <a:custGeom>
                            <a:avLst/>
                            <a:gdLst/>
                            <a:ahLst/>
                            <a:cxnLst/>
                            <a:rect l="0" t="0" r="0" b="0"/>
                            <a:pathLst>
                              <a:path w="90805" h="542925">
                                <a:moveTo>
                                  <a:pt x="0" y="0"/>
                                </a:moveTo>
                                <a:cubicBezTo>
                                  <a:pt x="50165" y="0"/>
                                  <a:pt x="90805" y="20320"/>
                                  <a:pt x="90805" y="45212"/>
                                </a:cubicBezTo>
                                <a:lnTo>
                                  <a:pt x="90805" y="497713"/>
                                </a:lnTo>
                                <a:cubicBezTo>
                                  <a:pt x="90805" y="522605"/>
                                  <a:pt x="50165" y="542925"/>
                                  <a:pt x="0"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07" name="Shape 1507"/>
                        <wps:cNvSpPr/>
                        <wps:spPr>
                          <a:xfrm>
                            <a:off x="847725" y="0"/>
                            <a:ext cx="90805" cy="542925"/>
                          </a:xfrm>
                          <a:custGeom>
                            <a:avLst/>
                            <a:gdLst/>
                            <a:ahLst/>
                            <a:cxnLst/>
                            <a:rect l="0" t="0" r="0" b="0"/>
                            <a:pathLst>
                              <a:path w="90805" h="542925">
                                <a:moveTo>
                                  <a:pt x="90805" y="0"/>
                                </a:moveTo>
                                <a:cubicBezTo>
                                  <a:pt x="40640" y="0"/>
                                  <a:pt x="0" y="20320"/>
                                  <a:pt x="0" y="45212"/>
                                </a:cubicBezTo>
                                <a:lnTo>
                                  <a:pt x="0" y="497713"/>
                                </a:lnTo>
                                <a:cubicBezTo>
                                  <a:pt x="0" y="522605"/>
                                  <a:pt x="40640" y="542925"/>
                                  <a:pt x="90805"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08" name="Shape 1508"/>
                        <wps:cNvSpPr/>
                        <wps:spPr>
                          <a:xfrm>
                            <a:off x="1985645" y="0"/>
                            <a:ext cx="90805" cy="542925"/>
                          </a:xfrm>
                          <a:custGeom>
                            <a:avLst/>
                            <a:gdLst/>
                            <a:ahLst/>
                            <a:cxnLst/>
                            <a:rect l="0" t="0" r="0" b="0"/>
                            <a:pathLst>
                              <a:path w="90805" h="542925">
                                <a:moveTo>
                                  <a:pt x="90805" y="0"/>
                                </a:moveTo>
                                <a:cubicBezTo>
                                  <a:pt x="40640" y="0"/>
                                  <a:pt x="0" y="20320"/>
                                  <a:pt x="0" y="45212"/>
                                </a:cubicBezTo>
                                <a:lnTo>
                                  <a:pt x="0" y="497713"/>
                                </a:lnTo>
                                <a:cubicBezTo>
                                  <a:pt x="0" y="522605"/>
                                  <a:pt x="40640" y="542925"/>
                                  <a:pt x="90805"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09" name="Shape 1509"/>
                        <wps:cNvSpPr/>
                        <wps:spPr>
                          <a:xfrm>
                            <a:off x="2995930" y="0"/>
                            <a:ext cx="90805" cy="542925"/>
                          </a:xfrm>
                          <a:custGeom>
                            <a:avLst/>
                            <a:gdLst/>
                            <a:ahLst/>
                            <a:cxnLst/>
                            <a:rect l="0" t="0" r="0" b="0"/>
                            <a:pathLst>
                              <a:path w="90805" h="542925">
                                <a:moveTo>
                                  <a:pt x="90805" y="0"/>
                                </a:moveTo>
                                <a:cubicBezTo>
                                  <a:pt x="40640" y="0"/>
                                  <a:pt x="0" y="20320"/>
                                  <a:pt x="0" y="45212"/>
                                </a:cubicBezTo>
                                <a:lnTo>
                                  <a:pt x="0" y="497713"/>
                                </a:lnTo>
                                <a:cubicBezTo>
                                  <a:pt x="0" y="522605"/>
                                  <a:pt x="40640" y="542925"/>
                                  <a:pt x="90805"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0" name="Shape 1510"/>
                        <wps:cNvSpPr/>
                        <wps:spPr>
                          <a:xfrm>
                            <a:off x="4171950" y="0"/>
                            <a:ext cx="90805" cy="542925"/>
                          </a:xfrm>
                          <a:custGeom>
                            <a:avLst/>
                            <a:gdLst/>
                            <a:ahLst/>
                            <a:cxnLst/>
                            <a:rect l="0" t="0" r="0" b="0"/>
                            <a:pathLst>
                              <a:path w="90805" h="542925">
                                <a:moveTo>
                                  <a:pt x="90805" y="0"/>
                                </a:moveTo>
                                <a:cubicBezTo>
                                  <a:pt x="40640" y="0"/>
                                  <a:pt x="0" y="20320"/>
                                  <a:pt x="0" y="45212"/>
                                </a:cubicBezTo>
                                <a:lnTo>
                                  <a:pt x="0" y="497713"/>
                                </a:lnTo>
                                <a:cubicBezTo>
                                  <a:pt x="0" y="522605"/>
                                  <a:pt x="40640" y="542925"/>
                                  <a:pt x="90805"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1" name="Shape 1511"/>
                        <wps:cNvSpPr/>
                        <wps:spPr>
                          <a:xfrm>
                            <a:off x="1614170" y="0"/>
                            <a:ext cx="90805" cy="542925"/>
                          </a:xfrm>
                          <a:custGeom>
                            <a:avLst/>
                            <a:gdLst/>
                            <a:ahLst/>
                            <a:cxnLst/>
                            <a:rect l="0" t="0" r="0" b="0"/>
                            <a:pathLst>
                              <a:path w="90805" h="542925">
                                <a:moveTo>
                                  <a:pt x="0" y="0"/>
                                </a:moveTo>
                                <a:cubicBezTo>
                                  <a:pt x="50165" y="0"/>
                                  <a:pt x="90805" y="20320"/>
                                  <a:pt x="90805" y="45212"/>
                                </a:cubicBezTo>
                                <a:lnTo>
                                  <a:pt x="90805" y="497713"/>
                                </a:lnTo>
                                <a:cubicBezTo>
                                  <a:pt x="90805" y="522605"/>
                                  <a:pt x="50165" y="542925"/>
                                  <a:pt x="0"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2" name="Shape 1512"/>
                        <wps:cNvSpPr/>
                        <wps:spPr>
                          <a:xfrm>
                            <a:off x="2628265" y="0"/>
                            <a:ext cx="90805" cy="542925"/>
                          </a:xfrm>
                          <a:custGeom>
                            <a:avLst/>
                            <a:gdLst/>
                            <a:ahLst/>
                            <a:cxnLst/>
                            <a:rect l="0" t="0" r="0" b="0"/>
                            <a:pathLst>
                              <a:path w="90805" h="542925">
                                <a:moveTo>
                                  <a:pt x="0" y="0"/>
                                </a:moveTo>
                                <a:cubicBezTo>
                                  <a:pt x="50165" y="0"/>
                                  <a:pt x="90805" y="20320"/>
                                  <a:pt x="90805" y="45212"/>
                                </a:cubicBezTo>
                                <a:lnTo>
                                  <a:pt x="90805" y="497713"/>
                                </a:lnTo>
                                <a:cubicBezTo>
                                  <a:pt x="90805" y="522605"/>
                                  <a:pt x="50165" y="542925"/>
                                  <a:pt x="0"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3" name="Shape 1513"/>
                        <wps:cNvSpPr/>
                        <wps:spPr>
                          <a:xfrm>
                            <a:off x="3823970" y="0"/>
                            <a:ext cx="90805" cy="542925"/>
                          </a:xfrm>
                          <a:custGeom>
                            <a:avLst/>
                            <a:gdLst/>
                            <a:ahLst/>
                            <a:cxnLst/>
                            <a:rect l="0" t="0" r="0" b="0"/>
                            <a:pathLst>
                              <a:path w="90805" h="542925">
                                <a:moveTo>
                                  <a:pt x="0" y="0"/>
                                </a:moveTo>
                                <a:cubicBezTo>
                                  <a:pt x="50165" y="0"/>
                                  <a:pt x="90805" y="20320"/>
                                  <a:pt x="90805" y="45212"/>
                                </a:cubicBezTo>
                                <a:lnTo>
                                  <a:pt x="90805" y="497713"/>
                                </a:lnTo>
                                <a:cubicBezTo>
                                  <a:pt x="90805" y="522605"/>
                                  <a:pt x="50165" y="542925"/>
                                  <a:pt x="0"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4" name="Shape 1514"/>
                        <wps:cNvSpPr/>
                        <wps:spPr>
                          <a:xfrm>
                            <a:off x="5081270" y="0"/>
                            <a:ext cx="90805" cy="542925"/>
                          </a:xfrm>
                          <a:custGeom>
                            <a:avLst/>
                            <a:gdLst/>
                            <a:ahLst/>
                            <a:cxnLst/>
                            <a:rect l="0" t="0" r="0" b="0"/>
                            <a:pathLst>
                              <a:path w="90805" h="542925">
                                <a:moveTo>
                                  <a:pt x="0" y="0"/>
                                </a:moveTo>
                                <a:cubicBezTo>
                                  <a:pt x="50165" y="0"/>
                                  <a:pt x="90805" y="20320"/>
                                  <a:pt x="90805" y="45212"/>
                                </a:cubicBezTo>
                                <a:lnTo>
                                  <a:pt x="90805" y="497713"/>
                                </a:lnTo>
                                <a:cubicBezTo>
                                  <a:pt x="90805" y="522605"/>
                                  <a:pt x="50165" y="542925"/>
                                  <a:pt x="0" y="5429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5" name="Shape 1515"/>
                        <wps:cNvSpPr/>
                        <wps:spPr>
                          <a:xfrm>
                            <a:off x="228600" y="0"/>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6" name="Shape 1516"/>
                        <wps:cNvSpPr/>
                        <wps:spPr>
                          <a:xfrm>
                            <a:off x="1167130" y="23685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7" name="Shape 1517"/>
                        <wps:cNvSpPr/>
                        <wps:spPr>
                          <a:xfrm>
                            <a:off x="1167130" y="2222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8" name="Shape 1518"/>
                        <wps:cNvSpPr/>
                        <wps:spPr>
                          <a:xfrm>
                            <a:off x="2295525" y="23685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19" name="Shape 1519"/>
                        <wps:cNvSpPr/>
                        <wps:spPr>
                          <a:xfrm>
                            <a:off x="2205355" y="2222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0" name="Shape 1520"/>
                        <wps:cNvSpPr/>
                        <wps:spPr>
                          <a:xfrm>
                            <a:off x="3352800" y="23685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1" name="Shape 1521"/>
                        <wps:cNvSpPr/>
                        <wps:spPr>
                          <a:xfrm>
                            <a:off x="3476625" y="2222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2" name="Shape 1522"/>
                        <wps:cNvSpPr/>
                        <wps:spPr>
                          <a:xfrm>
                            <a:off x="4638675" y="23685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D4F45AF" id="Group 18203" o:spid="_x0000_s1026" style="position:absolute;margin-left:52.35pt;margin-top:-3.5pt;width:407.25pt;height:42.75pt;z-index:-251653120" coordsize="51720,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pMxOAUAAO9CAAAOAAAAZHJzL2Uyb0RvYy54bWzsXFtv5CYUfq/U/2D5vRmD76NMVmq3zUvV&#10;rna3P4DYeGzJN4EzM+mv7wHje5uMt1I2scjDBGM4hmO+czjw4dsPlyI3TpTxrCoPJrqxTIOWURVn&#10;5fFg/vX1t58C0+ANKWOSVyU9mE+Umx/ufvzh9lzvKa7SKo8pM0BIyffn+mCmTVPvdzsepbQg/Kaq&#10;aQk3k4oVpIFLdtzFjJxBepHvsGV5u3PF4ppVEeUccj+2N807KT9JaNT8mSScNkZ+MKFtjfxl8vdB&#10;/O7ubsn+yEidZpFqBvmGVhQkK+GhvaiPpCHGI8sWooosYhWvkuYmqopdlSRZRGUfoDfImvXmnlWP&#10;tezLcX8+1r2aQLUzPX2z2OiP0z2rv9SfGGjiXB9BF/JK9OWSsEL8h1YaF6myp15l9NIYEWS6yMeW&#10;75pGBPdcB4fYbXUapaD4RbUo/fX5irvusbtJY841DA8+aID/Pw18SUlNpWL5HjTwiRlZDKPXtaAj&#10;JSlgnMoShsyRipHlejXxPQeNXauj0AqE4KmG+o6SffTIm3taSV2T0++8aQdl3KVI2qWiS9klGQzt&#10;Zwd1TRpRTzRSJI3zwVQNSfs3JW4W1Yl+rWSxRrwvVah71dDOoUT0+JBFP9O/x+Udy3MAWV15eJoU&#10;02Zhy8YKZONsx8UIi3EC0qcy83IsuxXihL6PbFW8KzCtNhbuYuyBvqUS2/yhieMR2t4bujvcm7UK&#10;LoUGZWt7rcoyw3vLS6lgF4a/EREwZKyMpUEACJdx29O8BBFiJLeDR6aap5wK3eflZ5rAKIQXgGQ9&#10;zo4Pv+TMOBFhueRfrwEoKuokWZ73taz/rCWKkrxOiZKlxKgHyF4pSaIklUZzLjZSrWktJ9gfeDOd&#10;/QRN9JVks6qy6euXYPXlA0e9FcmHKn6SNkcqBKAtrM/rYNxbYNwTLRSPB1vwMsZd3w0deM3DiO+M&#10;4fsC+gi08AqfB7lrIW/S5Tl4FkAfcHUt2Ec1rgX8UGUJ+qHJA7CnxmnIl2AeTBtcasC35mcLgPcX&#10;gPdXAT5wfF/Y9fcO+AEt0iW/CPrBbf6LC18AXvlq7dlbV8K1Z1cO/fU8O8Sas9l7sAroKAxcbwuu&#10;XSN9Hllol863NIcPF0gPVyEdh6Eb2qMZMMQwamFCYUdH6xCKap+uo/XvG60jGIJTnw45a6J1B/ko&#10;dDXSp6Gvnr3rdbk3ti6H0ALpaBXSkYcA7BtA+qgLL8bowyrXJEYfAoAF0odbemFOr8R/z5V42AKa&#10;+3a5KXT1Sjz2cICn69LvcxavEd/vHIPFG2/t6bh9S3E77OLOES/3da9GvB1gO9Q+frZRr3283m2X&#10;1IG3t9uOnAXinVWzetcKENaI14jX/JqO9vO2+TUIdspnK3aSjHW1j8c48KzRjHhYmkeBFXZcQ+z4&#10;Hizrtcyqjqn4aky6riVApVMNEcyngUPT0mO6Uh1xYBLNd0S2tmjb30mn2gJ6ArypCfCCfIbWkc8Q&#10;8oALqUaL7QWuIjp2cW835MT21WQ0aYgIAqzmZwJt9I37jwVdC62ja00ggnFHSNcI0Qxm4FNvgNCI&#10;FjwnyFmzJ4px6EpLKJyEdiLyyIGeZ21qnrUgCKGVBCFsuTZMrgTpF3yIdiL96Zc+IQ8XAWzGQZc+&#10;BhOJsy/v4BgMHMuahentQa2rw3TbdnGg4nTtRHSwrg6gbYhliheMFMhZM8+yYY3KUydHtBPR06z2&#10;iOaWELJgcOB1DA7HswNPLOnqSARmUtqJvKITkR8YgK8qyPms+gKE+GzD+BrS4+9U3P0DAAD//wMA&#10;UEsDBBQABgAIAAAAIQC0Lx2H4AAAAAkBAAAPAAAAZHJzL2Rvd25yZXYueG1sTI9BT8JAEIXvJv6H&#10;zZh4g21RLJRuCSHqiZgIJobb0h3ahu5s013a8u8dT3p8mS9vvpetR9uIHjtfO1IQTyMQSIUzNZUK&#10;vg5vkwUIHzQZ3ThCBTf0sM7v7zKdGjfQJ/b7UAouIZ9qBVUIbSqlLyq02k9di8S3s+usDhy7UppO&#10;D1xuGzmLohdpdU38odItbissLvurVfA+6GHzFL/2u8t5ezse5h/fuxiVenwYNysQAcfwB8OvPqtD&#10;zk4ndyXjRcM5ek4YVTBJeBMDy3g5A3FSkCzmIPNM/l+Q/wAAAP//AwBQSwECLQAUAAYACAAAACEA&#10;toM4kv4AAADhAQAAEwAAAAAAAAAAAAAAAAAAAAAAW0NvbnRlbnRfVHlwZXNdLnhtbFBLAQItABQA&#10;BgAIAAAAIQA4/SH/1gAAAJQBAAALAAAAAAAAAAAAAAAAAC8BAABfcmVscy8ucmVsc1BLAQItABQA&#10;BgAIAAAAIQBS5pMxOAUAAO9CAAAOAAAAAAAAAAAAAAAAAC4CAABkcnMvZTJvRG9jLnhtbFBLAQIt&#10;ABQABgAIAAAAIQC0Lx2H4AAAAAkBAAAPAAAAAAAAAAAAAAAAAJIHAABkcnMvZG93bnJldi54bWxQ&#10;SwUGAAAAAAQABADzAAAAnwgAAAAA&#10;">
                <v:shape id="Shape 1505" o:spid="_x0000_s1027" style="position:absolute;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vxwAAAN0AAAAPAAAAZHJzL2Rvd25yZXYueG1sRI9Ba8JA&#10;EIXvQv/DMgVvzaZCSo1ZRUojPfRiFPQ4ZsckJDubZldN++u7hYK3Gd6b973JVqPpxJUG11hW8BzF&#10;IIhLqxuuFOx3+dMrCOeRNXaWScE3OVgtHyYZptreeEvXwlcihLBLUUHtfZ9K6cqaDLrI9sRBO9vB&#10;oA/rUEk94C2Em07O4vhFGmw4EGrs6a2msi0uJnDnp623X7L9ORzfTdE2Xfu5yZWaPo7rBQhPo7+b&#10;/68/dKifxAn8fRNGkMtfAAAA//8DAFBLAQItABQABgAIAAAAIQDb4fbL7gAAAIUBAAATAAAAAAAA&#10;AAAAAAAAAAAAAABbQ29udGVudF9UeXBlc10ueG1sUEsBAi0AFAAGAAgAAAAhAFr0LFu/AAAAFQEA&#10;AAsAAAAAAAAAAAAAAAAAHwEAAF9yZWxzLy5yZWxzUEsBAi0AFAAGAAgAAAAhAL9XN6/HAAAA3QAA&#10;AA8AAAAAAAAAAAAAAAAABwIAAGRycy9kb3ducmV2LnhtbFBLBQYAAAAAAwADALcAAAD7AgAAAAA=&#10;" path="m90805,c40640,,,20320,,45212l,497713v,24892,40640,45212,90805,45212e" filled="f">
                  <v:stroke endcap="round"/>
                  <v:path arrowok="t" textboxrect="0,0,90805,542925"/>
                </v:shape>
                <v:shape id="Shape 1506" o:spid="_x0000_s1028" style="position:absolute;left:5759;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anYxQAAAN0AAAAPAAAAZHJzL2Rvd25yZXYueG1sRI9Bi8Iw&#10;EIXvC/6HMMLe1tQFRatRRFT24MUq6HFsxra0mdQmq9Vfb4SFvc3w3rzvzXTemkrcqHGFZQX9XgSC&#10;OLW64EzBYb/+GoFwHlljZZkUPMjBfNb5mGKs7Z13dEt8JkIIuxgV5N7XsZQuzcmg69maOGgX2xj0&#10;YW0yqRu8h3BTye8oGkqDBQdCjjUtc0rL5NcE7vi88/Yqy+fxtDJJWVTldrNW6rPbLiYgPLX+3/x3&#10;/aND/UE0hPc3YQQ5ewEAAP//AwBQSwECLQAUAAYACAAAACEA2+H2y+4AAACFAQAAEwAAAAAAAAAA&#10;AAAAAAAAAAAAW0NvbnRlbnRfVHlwZXNdLnhtbFBLAQItABQABgAIAAAAIQBa9CxbvwAAABUBAAAL&#10;AAAAAAAAAAAAAAAAAB8BAABfcmVscy8ucmVsc1BLAQItABQABgAIAAAAIQBPhanYxQAAAN0AAAAP&#10;AAAAAAAAAAAAAAAAAAcCAABkcnMvZG93bnJldi54bWxQSwUGAAAAAAMAAwC3AAAA+QIAAAAA&#10;" path="m,c50165,,90805,20320,90805,45212r,452501c90805,522605,50165,542925,,542925e" filled="f">
                  <v:stroke endcap="round"/>
                  <v:path arrowok="t" textboxrect="0,0,90805,542925"/>
                </v:shape>
                <v:shape id="Shape 1507" o:spid="_x0000_s1029" style="position:absolute;left:8477;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QxDxwAAAN0AAAAPAAAAZHJzL2Rvd25yZXYueG1sRI9Pa8JA&#10;EMXvQr/DMoXezKaF+id1DSJN6cGLsVCP0+w0CcnOptmtRj+9KwjeZnhv3u/NIh1MKw7Uu9qyguco&#10;BkFcWF1zqeBrl41nIJxH1thaJgUncpAuH0YLTLQ98pYOuS9FCGGXoILK+y6R0hUVGXSR7YiD9mt7&#10;gz6sfSl1j8cQblr5EscTabDmQKiwo3VFRZP/m8Cd/2y9/ZPN+Xv/bvKmbpvNR6bU0+OwegPhafB3&#10;8+36U4f6r/EUrt+EEeTyAgAA//8DAFBLAQItABQABgAIAAAAIQDb4fbL7gAAAIUBAAATAAAAAAAA&#10;AAAAAAAAAAAAAABbQ29udGVudF9UeXBlc10ueG1sUEsBAi0AFAAGAAgAAAAhAFr0LFu/AAAAFQEA&#10;AAsAAAAAAAAAAAAAAAAAHwEAAF9yZWxzLy5yZWxzUEsBAi0AFAAGAAgAAAAhACDJDEPHAAAA3QAA&#10;AA8AAAAAAAAAAAAAAAAABwIAAGRycy9kb3ducmV2LnhtbFBLBQYAAAAAAwADALcAAAD7AgAAAAA=&#10;" path="m90805,c40640,,,20320,,45212l,497713v,24892,40640,45212,90805,45212e" filled="f">
                  <v:stroke endcap="round"/>
                  <v:path arrowok="t" textboxrect="0,0,90805,542925"/>
                </v:shape>
                <v:shape id="Shape 1508" o:spid="_x0000_s1030" style="position:absolute;left:19856;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pgxxQAAAN0AAAAPAAAAZHJzL2Rvd25yZXYueG1sRI9Na8JA&#10;EIbvhf6HZQredFNBsamrlKLiwYux0B6n2WkSkp2N2VWjv945CL3NMO/HM/Nl7xp1pi5Ung28jhJQ&#10;xLm3FRcGvg7r4QxUiMgWG89k4EoBlovnpzmm1l94T+csFkpCOKRooIyxTbUOeUkOw8i3xHL7853D&#10;KGtXaNvhRcJdo8dJMtUOK5aGElv6LCmvs5OT3rffffRHXd++f1Yuq6um3m3Wxgxe+o93UJH6+C9+&#10;uLdW8CeJ4Mo3MoJe3AEAAP//AwBQSwECLQAUAAYACAAAACEA2+H2y+4AAACFAQAAEwAAAAAAAAAA&#10;AAAAAAAAAAAAW0NvbnRlbnRfVHlwZXNdLnhtbFBLAQItABQABgAIAAAAIQBa9CxbvwAAABUBAAAL&#10;AAAAAAAAAAAAAAAAAB8BAABfcmVscy8ucmVsc1BLAQItABQABgAIAAAAIQBRVpgxxQAAAN0AAAAP&#10;AAAAAAAAAAAAAAAAAAcCAABkcnMvZG93bnJldi54bWxQSwUGAAAAAAMAAwC3AAAA+QIAAAAA&#10;" path="m90805,c40640,,,20320,,45212l,497713v,24892,40640,45212,90805,45212e" filled="f">
                  <v:stroke endcap="round"/>
                  <v:path arrowok="t" textboxrect="0,0,90805,542925"/>
                </v:shape>
                <v:shape id="Shape 1509" o:spid="_x0000_s1031" style="position:absolute;left:29959;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2qxQAAAN0AAAAPAAAAZHJzL2Rvd25yZXYueG1sRI9Bi8Iw&#10;EIXvgv8hjOBtTRVctBpFRGUPe7EKehybsS1tJrWJ2t1fvxEWvM3w3rzvzXzZmko8qHGFZQXDQQSC&#10;OLW64EzB8bD9mIBwHlljZZkU/JCD5aLbmWOs7ZP39Eh8JkIIuxgV5N7XsZQuzcmgG9iaOGhX2xj0&#10;YW0yqRt8hnBTyVEUfUqDBQdCjjWtc0rL5G4Cd3rZe3uT5e/pvDFJWVTl926rVL/XrmYgPLX+bf6/&#10;/tKh/jiawuubMIJc/AEAAP//AwBQSwECLQAUAAYACAAAACEA2+H2y+4AAACFAQAAEwAAAAAAAAAA&#10;AAAAAAAAAAAAW0NvbnRlbnRfVHlwZXNdLnhtbFBLAQItABQABgAIAAAAIQBa9CxbvwAAABUBAAAL&#10;AAAAAAAAAAAAAAAAAB8BAABfcmVscy8ucmVsc1BLAQItABQABgAIAAAAIQA+Gj2qxQAAAN0AAAAP&#10;AAAAAAAAAAAAAAAAAAcCAABkcnMvZG93bnJldi54bWxQSwUGAAAAAAMAAwC3AAAA+QIAAAAA&#10;" path="m90805,c40640,,,20320,,45212l,497713v,24892,40640,45212,90805,45212e" filled="f">
                  <v:stroke endcap="round"/>
                  <v:path arrowok="t" textboxrect="0,0,90805,542925"/>
                </v:shape>
                <v:shape id="Shape 1510" o:spid="_x0000_s1032" style="position:absolute;left:41719;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LqxQAAAN0AAAAPAAAAZHJzL2Rvd25yZXYueG1sRI9Na8JA&#10;EIbvQv/DMgVvzUah0qauUooWD15MC+1xmp0mIdnZmF01+uudg+Bthnk/npkvB9eqI/Wh9mxgkqSg&#10;iAtvay4NfH+tn15AhYhssfVMBs4UYLl4GM0xs/7EOzrmsVQSwiFDA1WMXaZ1KCpyGBLfEcvt3/cO&#10;o6x9qW2PJwl3rZ6m6Uw7rFkaKuzoo6KiyQ9Oel//dtHvdXP5+V25vKnbZvu5Nmb8OLy/gYo0xLv4&#10;5t5YwX+eCL98IyPoxRUAAP//AwBQSwECLQAUAAYACAAAACEA2+H2y+4AAACFAQAAEwAAAAAAAAAA&#10;AAAAAAAAAAAAW0NvbnRlbnRfVHlwZXNdLnhtbFBLAQItABQABgAIAAAAIQBa9CxbvwAAABUBAAAL&#10;AAAAAAAAAAAAAAAAAB8BAABfcmVscy8ucmVsc1BLAQItABQABgAIAAAAIQAq+QLqxQAAAN0AAAAP&#10;AAAAAAAAAAAAAAAAAAcCAABkcnMvZG93bnJldi54bWxQSwUGAAAAAAMAAwC3AAAA+QIAAAAA&#10;" path="m90805,c40640,,,20320,,45212l,497713v,24892,40640,45212,90805,45212e" filled="f">
                  <v:stroke endcap="round"/>
                  <v:path arrowok="t" textboxrect="0,0,90805,542925"/>
                </v:shape>
                <v:shape id="Shape 1511" o:spid="_x0000_s1033" style="position:absolute;left:16141;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adxxgAAAN0AAAAPAAAAZHJzL2Rvd25yZXYueG1sRI9Ba8JA&#10;EIXvgv9hGaG3ukmhpUbXINJID70YBT2O2TEJyc7G7Kppf323UPA2w3vzvjeLdDCtuFHvassK4mkE&#10;griwuuZSwX6XPb+DcB5ZY2uZFHyTg3Q5Hi0w0fbOW7rlvhQhhF2CCirvu0RKV1Rk0E1tRxy0s+0N&#10;+rD2pdQ93kO4aeVLFL1JgzUHQoUdrSsqmvxqAnd22np7kc3P4fhh8qZum69NptTTZFjNQXga/MP8&#10;f/2pQ/3XOIa/b8IIcvkLAAD//wMAUEsBAi0AFAAGAAgAAAAhANvh9svuAAAAhQEAABMAAAAAAAAA&#10;AAAAAAAAAAAAAFtDb250ZW50X1R5cGVzXS54bWxQSwECLQAUAAYACAAAACEAWvQsW78AAAAVAQAA&#10;CwAAAAAAAAAAAAAAAAAfAQAAX3JlbHMvLnJlbHNQSwECLQAUAAYACAAAACEARbWnccYAAADdAAAA&#10;DwAAAAAAAAAAAAAAAAAHAgAAZHJzL2Rvd25yZXYueG1sUEsFBgAAAAADAAMAtwAAAPoCAAAAAA==&#10;" path="m,c50165,,90805,20320,90805,45212r,452501c90805,522605,50165,542925,,542925e" filled="f">
                  <v:stroke endcap="round"/>
                  <v:path arrowok="t" textboxrect="0,0,90805,542925"/>
                </v:shape>
                <v:shape id="Shape 1512" o:spid="_x0000_s1034" style="position:absolute;left:26282;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zkGxQAAAN0AAAAPAAAAZHJzL2Rvd25yZXYueG1sRI9Bi8Iw&#10;EIXvgv8hjOBtTRVc1moUERUPe7G7oMexGdvSZlKbqNVfbxYWvM3w3rzvzWzRmkrcqHGFZQXDQQSC&#10;OLW64EzB78/m4wuE88gaK8uk4EEOFvNuZ4axtnfe0y3xmQgh7GJUkHtfx1K6NCeDbmBr4qCdbWPQ&#10;h7XJpG7wHsJNJUdR9CkNFhwIOda0yiktk6sJ3Mlp7+1Fls/DcW2SsqjK7+1GqX6vXU5BeGr92/x/&#10;vdOh/ng4gr9vwghy/gIAAP//AwBQSwECLQAUAAYACAAAACEA2+H2y+4AAACFAQAAEwAAAAAAAAAA&#10;AAAAAAAAAAAAW0NvbnRlbnRfVHlwZXNdLnhtbFBLAQItABQABgAIAAAAIQBa9CxbvwAAABUBAAAL&#10;AAAAAAAAAAAAAAAAAB8BAABfcmVscy8ucmVsc1BLAQItABQABgAIAAAAIQC1ZzkGxQAAAN0AAAAP&#10;AAAAAAAAAAAAAAAAAAcCAABkcnMvZG93bnJldi54bWxQSwUGAAAAAAMAAwC3AAAA+QIAAAAA&#10;" path="m,c50165,,90805,20320,90805,45212r,452501c90805,522605,50165,542925,,542925e" filled="f">
                  <v:stroke endcap="round"/>
                  <v:path arrowok="t" textboxrect="0,0,90805,542925"/>
                </v:shape>
                <v:shape id="Shape 1513" o:spid="_x0000_s1035" style="position:absolute;left:38239;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5ydxwAAAN0AAAAPAAAAZHJzL2Rvd25yZXYueG1sRI9Ba8JA&#10;EIXvQv/DMoXemo2KpU1dRURLD14SC/U4ZqdJSHY2Zrcm+uu7BcHbDO/N+97Ml4NpxJk6V1lWMI5i&#10;EMS51RUXCr722+dXEM4ja2wsk4ILOVguHkZzTLTtOaVz5gsRQtglqKD0vk2kdHlJBl1kW+Kg/djO&#10;oA9rV0jdYR/CTSMncfwiDVYcCCW2tC4pr7NfE7hvx9Tbk6yv34eNyeqqqXcfW6WeHofVOwhPg7+b&#10;b9efOtSfjafw/00YQS7+AAAA//8DAFBLAQItABQABgAIAAAAIQDb4fbL7gAAAIUBAAATAAAAAAAA&#10;AAAAAAAAAAAAAABbQ29udGVudF9UeXBlc10ueG1sUEsBAi0AFAAGAAgAAAAhAFr0LFu/AAAAFQEA&#10;AAsAAAAAAAAAAAAAAAAAHwEAAF9yZWxzLy5yZWxzUEsBAi0AFAAGAAgAAAAhANornJ3HAAAA3QAA&#10;AA8AAAAAAAAAAAAAAAAABwIAAGRycy9kb3ducmV2LnhtbFBLBQYAAAAAAwADALcAAAD7AgAAAAA=&#10;" path="m,c50165,,90805,20320,90805,45212r,452501c90805,522605,50165,542925,,542925e" filled="f">
                  <v:stroke endcap="round"/>
                  <v:path arrowok="t" textboxrect="0,0,90805,542925"/>
                </v:shape>
                <v:shape id="Shape 1514" o:spid="_x0000_s1036" style="position:absolute;left:50812;width:908;height:5429;visibility:visible;mso-wrap-style:square;v-text-anchor:top" coordsize="90805,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gTpxwAAAN0AAAAPAAAAZHJzL2Rvd25yZXYueG1sRI9Ba8JA&#10;EIXvQv/DMoXemo2ipU1dRURLD14SC/U4ZqdJSHY2Zrcm+uu7BcHbDO/N+97Ml4NpxJk6V1lWMI5i&#10;EMS51RUXCr722+dXEM4ja2wsk4ILOVguHkZzTLTtOaVz5gsRQtglqKD0vk2kdHlJBl1kW+Kg/djO&#10;oA9rV0jdYR/CTSMncfwiDVYcCCW2tC4pr7NfE7hvx9Tbk6yv34eNyeqqqXcfW6WeHofVOwhPg7+b&#10;b9efOtSfjafw/00YQS7+AAAA//8DAFBLAQItABQABgAIAAAAIQDb4fbL7gAAAIUBAAATAAAAAAAA&#10;AAAAAAAAAAAAAABbQ29udGVudF9UeXBlc10ueG1sUEsBAi0AFAAGAAgAAAAhAFr0LFu/AAAAFQEA&#10;AAsAAAAAAAAAAAAAAAAAHwEAAF9yZWxzLy5yZWxzUEsBAi0AFAAGAAgAAAAhAFXCBOnHAAAA3QAA&#10;AA8AAAAAAAAAAAAAAAAABwIAAGRycy9kb3ducmV2LnhtbFBLBQYAAAAAAwADALcAAAD7AgAAAAA=&#10;" path="m,c50165,,90805,20320,90805,45212r,452501c90805,522605,50165,542925,,542925e" filled="f">
                  <v:stroke endcap="round"/>
                  <v:path arrowok="t" textboxrect="0,0,90805,542925"/>
                </v:shape>
                <v:shape id="Shape 1515" o:spid="_x0000_s1037" style="position:absolute;left:2286;width:1809;height:2476;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iU3wwAAAN0AAAAPAAAAZHJzL2Rvd25yZXYueG1sRE9Na8JA&#10;EL0L/Q/LFLxI3SgaSuoqpRDwoIhRpMdpdpoNzc6G7Fbjv3cFwds83ucsVr1txJk6XztWMBknIIhL&#10;p2uuFBwP+ds7CB+QNTaOScGVPKyWL4MFZtpdeE/nIlQihrDPUIEJoc2k9KUhi37sWuLI/brOYoiw&#10;q6Tu8BLDbSOnSZJKizXHBoMtfRkq/4p/q2C3PfzMtt+Yn5yTdjM1aR5GqVLD1/7zA0SgPjzFD/da&#10;x/nzyRzu38QT5PIGAAD//wMAUEsBAi0AFAAGAAgAAAAhANvh9svuAAAAhQEAABMAAAAAAAAAAAAA&#10;AAAAAAAAAFtDb250ZW50X1R5cGVzXS54bWxQSwECLQAUAAYACAAAACEAWvQsW78AAAAVAQAACwAA&#10;AAAAAAAAAAAAAAAfAQAAX3JlbHMvLnJlbHNQSwECLQAUAAYACAAAACEAy6IlN8MAAADdAAAADwAA&#10;AAAAAAAAAAAAAAAHAgAAZHJzL2Rvd25yZXYueG1sUEsFBgAAAAADAAMAtwAAAPcCAAAAAA==&#10;" path="m180975,l,247650e" filled="f">
                  <v:stroke endcap="round"/>
                  <v:path arrowok="t" textboxrect="0,0,180975,247650"/>
                </v:shape>
                <v:shape id="Shape 1516" o:spid="_x0000_s1038" style="position:absolute;left:11671;top:2368;width:1810;height:2477;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LtAxAAAAN0AAAAPAAAAZHJzL2Rvd25yZXYueG1sRE9Na8JA&#10;EL0L/odlhF5EN0obJM1GRAj0UCmNRTxOs2M2mJ0N2a2m/75bKPQ2j/c5+Xa0nbjR4FvHClbLBARx&#10;7XTLjYKPY7nYgPABWWPnmBR8k4dtMZ3kmGl353e6VaERMYR9hgpMCH0mpa8NWfRL1xNH7uIGiyHC&#10;oZF6wHsMt51cJ0kqLbYcGwz2tDdUX6svq+DtcPx8PJyxPDkn7evapGWYp0o9zMbdM4hAY/gX/7lf&#10;dJz/tErh95t4gix+AAAA//8DAFBLAQItABQABgAIAAAAIQDb4fbL7gAAAIUBAAATAAAAAAAAAAAA&#10;AAAAAAAAAABbQ29udGVudF9UeXBlc10ueG1sUEsBAi0AFAAGAAgAAAAhAFr0LFu/AAAAFQEAAAsA&#10;AAAAAAAAAAAAAAAAHwEAAF9yZWxzLy5yZWxzUEsBAi0AFAAGAAgAAAAhADtwu0DEAAAA3QAAAA8A&#10;AAAAAAAAAAAAAAAABwIAAGRycy9kb3ducmV2LnhtbFBLBQYAAAAAAwADALcAAAD4AgAAAAA=&#10;" path="m180975,l,247650e" filled="f">
                  <v:stroke endcap="round"/>
                  <v:path arrowok="t" textboxrect="0,0,180975,247650"/>
                </v:shape>
                <v:shape id="Shape 1517" o:spid="_x0000_s1039" style="position:absolute;left:11671;top:222;width:1810;height:2476;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B7bxAAAAN0AAAAPAAAAZHJzL2Rvd25yZXYueG1sRE9La8JA&#10;EL4L/Q/LCF6kbpQ2ldRVihDwUBEfiMcxO80Gs7Mhu2r677tCwdt8fM+ZLTpbixu1vnKsYDxKQBAX&#10;TldcKjjs89cpCB+QNdaOScEveVjMX3ozzLS785Zuu1CKGMI+QwUmhCaT0heGLPqRa4gj9+NaiyHC&#10;tpS6xXsMt7WcJEkqLVYcGww2tDRUXHZXq2Cz3p/f1ifMj85J+z0xaR6GqVKDfvf1CSJQF57if/dK&#10;x/nv4w94fBNPkPM/AAAA//8DAFBLAQItABQABgAIAAAAIQDb4fbL7gAAAIUBAAATAAAAAAAAAAAA&#10;AAAAAAAAAABbQ29udGVudF9UeXBlc10ueG1sUEsBAi0AFAAGAAgAAAAhAFr0LFu/AAAAFQEAAAsA&#10;AAAAAAAAAAAAAAAAHwEAAF9yZWxzLy5yZWxzUEsBAi0AFAAGAAgAAAAhAFQ8HtvEAAAA3QAAAA8A&#10;AAAAAAAAAAAAAAAABwIAAGRycy9kb3ducmV2LnhtbFBLBQYAAAAAAwADALcAAAD4AgAAAAA=&#10;" path="m180975,l,247650e" filled="f">
                  <v:stroke endcap="round"/>
                  <v:path arrowok="t" textboxrect="0,0,180975,247650"/>
                </v:shape>
                <v:shape id="Shape 1518" o:spid="_x0000_s1040" style="position:absolute;left:22955;top:2368;width:1810;height:2477;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4qpxgAAAN0AAAAPAAAAZHJzL2Rvd25yZXYueG1sRI9Ba8JA&#10;EIXvhf6HZQq9FN0obSjRVUoh0ENFqlI8jtkxG8zOhuxW03/vHARvM7w3730zXw6+VWfqYxPYwGSc&#10;gSKugm24NrDblqN3UDEhW2wDk4F/irBcPD7MsbDhwj903qRaSQjHAg24lLpC61g58hjHoSMW7Rh6&#10;j0nWvta2x4uE+1ZPsyzXHhuWBocdfTqqTps/b2C92h5eV3ssf0PQ/nvq8jK95MY8Pw0fM1CJhnQ3&#10;366/rOC/TQRXvpER9OIKAAD//wMAUEsBAi0AFAAGAAgAAAAhANvh9svuAAAAhQEAABMAAAAAAAAA&#10;AAAAAAAAAAAAAFtDb250ZW50X1R5cGVzXS54bWxQSwECLQAUAAYACAAAACEAWvQsW78AAAAVAQAA&#10;CwAAAAAAAAAAAAAAAAAfAQAAX3JlbHMvLnJlbHNQSwECLQAUAAYACAAAACEAJaOKqcYAAADdAAAA&#10;DwAAAAAAAAAAAAAAAAAHAgAAZHJzL2Rvd25yZXYueG1sUEsFBgAAAAADAAMAtwAAAPoCAAAAAA==&#10;" path="m180975,l,247650e" filled="f">
                  <v:stroke endcap="round"/>
                  <v:path arrowok="t" textboxrect="0,0,180975,247650"/>
                </v:shape>
                <v:shape id="Shape 1519" o:spid="_x0000_s1041" style="position:absolute;left:22053;top:222;width:1810;height:2476;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y8yxAAAAN0AAAAPAAAAZHJzL2Rvd25yZXYueG1sRE9La8JA&#10;EL4L/Q/LCF6kbpQ21NRVihDwUBEfiMcxO80Gs7Mhu2r677tCwdt8fM+ZLTpbixu1vnKsYDxKQBAX&#10;TldcKjjs89cPED4ga6wdk4Jf8rCYv/RmmGl35y3ddqEUMYR9hgpMCE0mpS8MWfQj1xBH7se1FkOE&#10;bSl1i/cYbms5SZJUWqw4NhhsaGmouOyuVsFmvT+/rU+YH52T9nti0jwMU6UG/e7rE0SgLjzF/+6V&#10;jvPfx1N4fBNPkPM/AAAA//8DAFBLAQItABQABgAIAAAAIQDb4fbL7gAAAIUBAAATAAAAAAAAAAAA&#10;AAAAAAAAAABbQ29udGVudF9UeXBlc10ueG1sUEsBAi0AFAAGAAgAAAAhAFr0LFu/AAAAFQEAAAsA&#10;AAAAAAAAAAAAAAAAHwEAAF9yZWxzLy5yZWxzUEsBAi0AFAAGAAgAAAAhAErvLzLEAAAA3QAAAA8A&#10;AAAAAAAAAAAAAAAABwIAAGRycy9kb3ducmV2LnhtbFBLBQYAAAAAAwADALcAAAD4AgAAAAA=&#10;" path="m180975,l,247650e" filled="f">
                  <v:stroke endcap="round"/>
                  <v:path arrowok="t" textboxrect="0,0,180975,247650"/>
                </v:shape>
                <v:shape id="Shape 1520" o:spid="_x0000_s1042" style="position:absolute;left:33528;top:2368;width:1809;height:2477;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UwSxwAAAN0AAAAPAAAAZHJzL2Rvd25yZXYueG1sRI9Ba8JA&#10;EIXvhf6HZYReSt0Y2lCiqxQh0ENFqqV4HLNjNpidDdmtpv/eORR6m+G9ee+bxWr0nbrQENvABmbT&#10;DBRxHWzLjYGvffX0CiomZItdYDLwSxFWy/u7BZY2XPmTLrvUKAnhWKIBl1Jfah1rRx7jNPTEop3C&#10;4DHJOjTaDniVcN/pPMsK7bFlaXDY09pRfd79eAPbzf74vDlg9R2C9h+5K6r0WBjzMBnf5qASjenf&#10;/Hf9bgX/JRd++UZG0MsbAAAA//8DAFBLAQItABQABgAIAAAAIQDb4fbL7gAAAIUBAAATAAAAAAAA&#10;AAAAAAAAAAAAAABbQ29udGVudF9UeXBlc10ueG1sUEsBAi0AFAAGAAgAAAAhAFr0LFu/AAAAFQEA&#10;AAsAAAAAAAAAAAAAAAAAHwEAAF9yZWxzLy5yZWxzUEsBAi0AFAAGAAgAAAAhABW5TBLHAAAA3QAA&#10;AA8AAAAAAAAAAAAAAAAABwIAAGRycy9kb3ducmV2LnhtbFBLBQYAAAAAAwADALcAAAD7AgAAAAA=&#10;" path="m180975,l,247650e" filled="f">
                  <v:stroke endcap="round"/>
                  <v:path arrowok="t" textboxrect="0,0,180975,247650"/>
                </v:shape>
                <v:shape id="Shape 1521" o:spid="_x0000_s1043" style="position:absolute;left:34766;top:222;width:1810;height:2476;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emJwwAAAN0AAAAPAAAAZHJzL2Rvd25yZXYueG1sRE9Na8JA&#10;EL0X/A/LCL0U3RhskOgqIgR6qJRqEY9jdswGs7Mhu9X477uC0Ns83ucsVr1txJU6XztWMBknIIhL&#10;p2uuFPzsi9EMhA/IGhvHpOBOHlbLwcsCc+1u/E3XXahEDGGfowITQptL6UtDFv3YtcSRO7vOYoiw&#10;q6Tu8BbDbSPTJMmkxZpjg8GWNobKy+7XKvja7k/T7RGLg3PSfqYmK8JbptTrsF/PQQTqw7/46f7Q&#10;cf57OoHHN/EEufwDAAD//wMAUEsBAi0AFAAGAAgAAAAhANvh9svuAAAAhQEAABMAAAAAAAAAAAAA&#10;AAAAAAAAAFtDb250ZW50X1R5cGVzXS54bWxQSwECLQAUAAYACAAAACEAWvQsW78AAAAVAQAACwAA&#10;AAAAAAAAAAAAAAAfAQAAX3JlbHMvLnJlbHNQSwECLQAUAAYACAAAACEAevXpicMAAADdAAAADwAA&#10;AAAAAAAAAAAAAAAHAgAAZHJzL2Rvd25yZXYueG1sUEsFBgAAAAADAAMAtwAAAPcCAAAAAA==&#10;" path="m180975,l,247650e" filled="f">
                  <v:stroke endcap="round"/>
                  <v:path arrowok="t" textboxrect="0,0,180975,247650"/>
                </v:shape>
                <v:shape id="Shape 1522" o:spid="_x0000_s1044" style="position:absolute;left:46386;top:2368;width:1810;height:2477;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3f+xAAAAN0AAAAPAAAAZHJzL2Rvd25yZXYueG1sRE9Na8JA&#10;EL0L/Q/LFLxI3RhqKKmbUISAB0XUUnqcZqfZ0OxsyK6a/nu3UPA2j/c5q3K0nbjQ4FvHChbzBARx&#10;7XTLjYL3U/X0AsIHZI2dY1LwSx7K4mGywly7Kx/ocgyNiCHsc1RgQuhzKX1tyKKfu544ct9usBgi&#10;HBqpB7zGcNvJNEkyabHl2GCwp7Wh+ud4tgr2u9PX8+4Tqw/npN2mJqvCLFNq+ji+vYIINIa7+N+9&#10;0XH+Mk3h75t4gixuAAAA//8DAFBLAQItABQABgAIAAAAIQDb4fbL7gAAAIUBAAATAAAAAAAAAAAA&#10;AAAAAAAAAABbQ29udGVudF9UeXBlc10ueG1sUEsBAi0AFAAGAAgAAAAhAFr0LFu/AAAAFQEAAAsA&#10;AAAAAAAAAAAAAAAAHwEAAF9yZWxzLy5yZWxzUEsBAi0AFAAGAAgAAAAhAIond/7EAAAA3QAAAA8A&#10;AAAAAAAAAAAAAAAABwIAAGRycy9kb3ducmV2LnhtbFBLBQYAAAAAAwADALcAAAD4AgAAAAA=&#10;" path="m180975,l,247650e" filled="f">
                  <v:stroke endcap="round"/>
                  <v:path arrowok="t" textboxrect="0,0,180975,247650"/>
                </v:shape>
              </v:group>
            </w:pict>
          </mc:Fallback>
        </mc:AlternateContent>
      </w:r>
      <w:r w:rsidRPr="009B5C46">
        <w:rPr>
          <w:rFonts w:asciiTheme="minorHAnsi" w:eastAsia="Calibri" w:hAnsiTheme="minorHAnsi" w:cstheme="minorHAnsi"/>
          <w:sz w:val="28"/>
          <w:u w:val="single" w:color="000000"/>
        </w:rPr>
        <w:t>3 years</w:t>
      </w: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u w:val="single" w:color="000000"/>
        </w:rPr>
        <w:t xml:space="preserve">365 days </w:t>
      </w: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u w:val="single" w:color="000000"/>
        </w:rPr>
        <w:t>24 hours</w:t>
      </w: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u w:val="single" w:color="000000"/>
        </w:rPr>
        <w:t>60 minutes</w:t>
      </w: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u w:val="single" w:color="000000"/>
        </w:rPr>
        <w:t>60 seconds</w:t>
      </w:r>
      <w:r w:rsidRPr="009B5C46">
        <w:rPr>
          <w:rFonts w:asciiTheme="minorHAnsi" w:eastAsia="Calibri" w:hAnsiTheme="minorHAnsi" w:cstheme="minorHAnsi"/>
          <w:sz w:val="28"/>
        </w:rPr>
        <w:t xml:space="preserve">                        1 year                1 day                1 hour                 1 minute </w:t>
      </w:r>
    </w:p>
    <w:p w14:paraId="140770D3"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7C801442" w14:textId="77777777" w:rsidR="00640510" w:rsidRPr="009B5C46" w:rsidRDefault="00640510" w:rsidP="00640510">
      <w:pPr>
        <w:spacing w:after="94" w:line="249" w:lineRule="auto"/>
        <w:ind w:left="715" w:right="770"/>
        <w:rPr>
          <w:rFonts w:asciiTheme="minorHAnsi" w:hAnsiTheme="minorHAnsi" w:cstheme="minorHAnsi"/>
        </w:rPr>
      </w:pPr>
      <w:r w:rsidRPr="009B5C46">
        <w:rPr>
          <w:rFonts w:asciiTheme="minorHAnsi" w:hAnsiTheme="minorHAnsi" w:cstheme="minorHAnsi"/>
          <w:i/>
        </w:rPr>
        <w:t xml:space="preserve">     Step 3:  Multiply all the values across the top.  Write in scientific notation if it’s a large number.  Write                     units on your answer. </w:t>
      </w:r>
    </w:p>
    <w:p w14:paraId="58961E5D" w14:textId="77777777" w:rsidR="00640510" w:rsidRPr="009B5C46" w:rsidRDefault="00640510" w:rsidP="00640510">
      <w:pPr>
        <w:pStyle w:val="Heading1"/>
        <w:spacing w:after="11" w:line="250" w:lineRule="auto"/>
        <w:ind w:left="32" w:right="3"/>
        <w:jc w:val="center"/>
        <w:rPr>
          <w:rFonts w:asciiTheme="minorHAnsi" w:hAnsiTheme="minorHAnsi" w:cstheme="minorHAnsi"/>
        </w:rPr>
      </w:pPr>
      <w:r w:rsidRPr="009B5C46">
        <w:rPr>
          <w:rFonts w:asciiTheme="minorHAnsi" w:eastAsia="Calibri" w:hAnsiTheme="minorHAnsi" w:cstheme="minorHAnsi"/>
          <w:b w:val="0"/>
          <w:sz w:val="28"/>
          <w:u w:val="none"/>
        </w:rPr>
        <w:t>3 x 365 x 24 x 60 x 60 = 9.46 x 10</w:t>
      </w:r>
      <w:r w:rsidRPr="009B5C46">
        <w:rPr>
          <w:rFonts w:asciiTheme="minorHAnsi" w:eastAsia="Calibri" w:hAnsiTheme="minorHAnsi" w:cstheme="minorHAnsi"/>
          <w:b w:val="0"/>
          <w:sz w:val="28"/>
          <w:u w:val="none"/>
          <w:vertAlign w:val="superscript"/>
        </w:rPr>
        <w:t xml:space="preserve">7 </w:t>
      </w:r>
      <w:r w:rsidRPr="009B5C46">
        <w:rPr>
          <w:rFonts w:asciiTheme="minorHAnsi" w:eastAsia="Calibri" w:hAnsiTheme="minorHAnsi" w:cstheme="minorHAnsi"/>
          <w:b w:val="0"/>
          <w:sz w:val="28"/>
          <w:u w:val="none"/>
        </w:rPr>
        <w:t xml:space="preserve">seconds </w:t>
      </w:r>
    </w:p>
    <w:p w14:paraId="1217AF54" w14:textId="77777777" w:rsidR="00640510" w:rsidRPr="009B5C46" w:rsidRDefault="00640510" w:rsidP="00640510">
      <w:pPr>
        <w:spacing w:after="92" w:line="259" w:lineRule="auto"/>
        <w:rPr>
          <w:rFonts w:asciiTheme="minorHAnsi" w:hAnsiTheme="minorHAnsi" w:cstheme="minorHAnsi"/>
        </w:rPr>
      </w:pPr>
      <w:r w:rsidRPr="009B5C46">
        <w:rPr>
          <w:rFonts w:asciiTheme="minorHAnsi" w:eastAsia="Calibri" w:hAnsiTheme="minorHAnsi" w:cstheme="minorHAnsi"/>
          <w:sz w:val="12"/>
        </w:rPr>
        <w:t xml:space="preserve"> </w:t>
      </w:r>
    </w:p>
    <w:p w14:paraId="31ADDF51" w14:textId="77777777" w:rsidR="00640510" w:rsidRPr="009B5C46" w:rsidRDefault="00640510" w:rsidP="00640510">
      <w:pPr>
        <w:spacing w:line="233" w:lineRule="auto"/>
        <w:ind w:left="960" w:right="957"/>
        <w:jc w:val="both"/>
        <w:rPr>
          <w:rFonts w:asciiTheme="minorHAnsi" w:hAnsiTheme="minorHAnsi" w:cstheme="minorHAnsi"/>
        </w:rPr>
      </w:pPr>
      <w:r w:rsidRPr="009B5C46">
        <w:rPr>
          <w:rFonts w:asciiTheme="minorHAnsi" w:hAnsiTheme="minorHAnsi" w:cstheme="minorHAnsi"/>
          <w:i/>
        </w:rPr>
        <w:t xml:space="preserve">Step 4:  Multiply all the values across the bottom.  Write in scientific notation if it’s a large number.                    Write units on your answer if there are any.  In this case everything was cancelled so there are               no units. </w:t>
      </w:r>
      <w:r w:rsidRPr="009B5C46">
        <w:rPr>
          <w:rFonts w:asciiTheme="minorHAnsi" w:eastAsia="Calibri" w:hAnsiTheme="minorHAnsi" w:cstheme="minorHAnsi"/>
          <w:sz w:val="28"/>
        </w:rPr>
        <w:t xml:space="preserve">1 x 1 x 1 x 1 = 1 </w:t>
      </w:r>
    </w:p>
    <w:p w14:paraId="765CE9EF" w14:textId="77777777" w:rsidR="00640510" w:rsidRPr="009B5C46" w:rsidRDefault="00640510" w:rsidP="00640510">
      <w:pPr>
        <w:spacing w:after="120" w:line="259" w:lineRule="auto"/>
        <w:rPr>
          <w:rFonts w:asciiTheme="minorHAnsi" w:hAnsiTheme="minorHAnsi" w:cstheme="minorHAnsi"/>
        </w:rPr>
      </w:pPr>
      <w:r w:rsidRPr="009B5C46">
        <w:rPr>
          <w:rFonts w:asciiTheme="minorHAnsi" w:eastAsia="Calibri" w:hAnsiTheme="minorHAnsi" w:cstheme="minorHAnsi"/>
          <w:sz w:val="6"/>
        </w:rPr>
        <w:t xml:space="preserve"> </w:t>
      </w:r>
    </w:p>
    <w:p w14:paraId="658768E9" w14:textId="77777777" w:rsidR="00640510" w:rsidRPr="009B5C46" w:rsidRDefault="00640510" w:rsidP="00640510">
      <w:pPr>
        <w:spacing w:after="4" w:line="249" w:lineRule="auto"/>
        <w:ind w:left="715" w:right="770"/>
        <w:rPr>
          <w:rFonts w:asciiTheme="minorHAnsi" w:hAnsiTheme="minorHAnsi" w:cstheme="minorHAnsi"/>
        </w:rPr>
      </w:pPr>
      <w:r w:rsidRPr="009B5C46">
        <w:rPr>
          <w:rFonts w:asciiTheme="minorHAnsi" w:hAnsiTheme="minorHAnsi" w:cstheme="minorHAnsi"/>
          <w:i/>
        </w:rPr>
        <w:t xml:space="preserve">     Step 5:  Divide the top number by the bottom number.  Remember to include units. </w:t>
      </w:r>
    </w:p>
    <w:p w14:paraId="16D0B2DA" w14:textId="77777777" w:rsidR="00640510" w:rsidRPr="009B5C46" w:rsidRDefault="00640510" w:rsidP="00640510">
      <w:pPr>
        <w:spacing w:after="12" w:line="249" w:lineRule="auto"/>
        <w:ind w:left="2667" w:right="2649" w:hanging="2667"/>
        <w:rPr>
          <w:rFonts w:asciiTheme="minorHAnsi" w:hAnsiTheme="minorHAnsi" w:cstheme="minorHAnsi"/>
        </w:rPr>
      </w:pPr>
      <w:r w:rsidRPr="009B5C46">
        <w:rPr>
          <w:rFonts w:asciiTheme="minorHAnsi" w:eastAsia="Calibri" w:hAnsiTheme="minorHAnsi" w:cstheme="minorHAnsi"/>
          <w:sz w:val="12"/>
        </w:rPr>
        <w:t xml:space="preserve"> </w:t>
      </w:r>
      <w:r w:rsidRPr="009B5C46">
        <w:rPr>
          <w:rFonts w:asciiTheme="minorHAnsi" w:eastAsia="Calibri" w:hAnsiTheme="minorHAnsi" w:cstheme="minorHAnsi"/>
          <w:sz w:val="28"/>
        </w:rPr>
        <w:t>9.46 x 10</w:t>
      </w:r>
      <w:r w:rsidRPr="009B5C46">
        <w:rPr>
          <w:rFonts w:asciiTheme="minorHAnsi" w:eastAsia="Calibri" w:hAnsiTheme="minorHAnsi" w:cstheme="minorHAnsi"/>
          <w:sz w:val="28"/>
          <w:vertAlign w:val="superscript"/>
        </w:rPr>
        <w:t>7</w:t>
      </w:r>
      <w:r w:rsidRPr="009B5C46">
        <w:rPr>
          <w:rFonts w:asciiTheme="minorHAnsi" w:eastAsia="Calibri" w:hAnsiTheme="minorHAnsi" w:cstheme="minorHAnsi"/>
          <w:sz w:val="28"/>
        </w:rPr>
        <w:t xml:space="preserve"> seconds /  1 = 9.46 x 10</w:t>
      </w:r>
      <w:r w:rsidRPr="009B5C46">
        <w:rPr>
          <w:rFonts w:asciiTheme="minorHAnsi" w:eastAsia="Calibri" w:hAnsiTheme="minorHAnsi" w:cstheme="minorHAnsi"/>
          <w:sz w:val="28"/>
          <w:vertAlign w:val="superscript"/>
        </w:rPr>
        <w:t xml:space="preserve">7 </w:t>
      </w:r>
      <w:r w:rsidRPr="009B5C46">
        <w:rPr>
          <w:rFonts w:asciiTheme="minorHAnsi" w:eastAsia="Calibri" w:hAnsiTheme="minorHAnsi" w:cstheme="minorHAnsi"/>
          <w:sz w:val="28"/>
        </w:rPr>
        <w:t xml:space="preserve">seconds </w:t>
      </w:r>
    </w:p>
    <w:p w14:paraId="5F6A0081" w14:textId="77777777" w:rsidR="00640510" w:rsidRPr="009B5C46" w:rsidRDefault="00640510" w:rsidP="00640510">
      <w:pPr>
        <w:spacing w:after="64" w:line="259" w:lineRule="auto"/>
        <w:rPr>
          <w:rFonts w:asciiTheme="minorHAnsi" w:hAnsiTheme="minorHAnsi" w:cstheme="minorHAnsi"/>
        </w:rPr>
      </w:pPr>
      <w:r w:rsidRPr="009B5C46">
        <w:rPr>
          <w:rFonts w:asciiTheme="minorHAnsi" w:eastAsia="Calibri" w:hAnsiTheme="minorHAnsi" w:cstheme="minorHAnsi"/>
          <w:sz w:val="12"/>
        </w:rPr>
        <w:t xml:space="preserve"> </w:t>
      </w:r>
    </w:p>
    <w:p w14:paraId="00A22E42" w14:textId="77777777" w:rsidR="00640510" w:rsidRPr="009B5C46" w:rsidRDefault="00640510" w:rsidP="00640510">
      <w:pPr>
        <w:spacing w:after="4" w:line="249" w:lineRule="auto"/>
        <w:ind w:left="970" w:right="770"/>
        <w:rPr>
          <w:rFonts w:asciiTheme="minorHAnsi" w:hAnsiTheme="minorHAnsi" w:cstheme="minorHAnsi"/>
        </w:rPr>
      </w:pPr>
      <w:r w:rsidRPr="009B5C46">
        <w:rPr>
          <w:rFonts w:asciiTheme="minorHAnsi" w:hAnsiTheme="minorHAnsi" w:cstheme="minorHAnsi"/>
          <w:i/>
        </w:rPr>
        <w:t>Step 6:  Review your answer to see if it makes sense.  9.46 x 10</w:t>
      </w:r>
      <w:r w:rsidRPr="009B5C46">
        <w:rPr>
          <w:rFonts w:asciiTheme="minorHAnsi" w:hAnsiTheme="minorHAnsi" w:cstheme="minorHAnsi"/>
          <w:i/>
          <w:vertAlign w:val="superscript"/>
        </w:rPr>
        <w:t>7</w:t>
      </w:r>
      <w:r w:rsidRPr="009B5C46">
        <w:rPr>
          <w:rFonts w:asciiTheme="minorHAnsi" w:hAnsiTheme="minorHAnsi" w:cstheme="minorHAnsi"/>
          <w:i/>
        </w:rPr>
        <w:t xml:space="preserve"> is a really big number.  Does it make                    sense for there to be a lot of seconds in three years?  YES!  If you had gotten a tiny number, then               you would need to go back and check for mistakes. </w:t>
      </w:r>
    </w:p>
    <w:p w14:paraId="68D541D6"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584BA0DC" w14:textId="77777777" w:rsidR="00640510" w:rsidRPr="009B5C46" w:rsidRDefault="00640510" w:rsidP="00640510">
      <w:pPr>
        <w:spacing w:after="18" w:line="259" w:lineRule="auto"/>
        <w:rPr>
          <w:rFonts w:asciiTheme="minorHAnsi" w:hAnsiTheme="minorHAnsi" w:cstheme="minorHAnsi"/>
        </w:rPr>
      </w:pPr>
      <w:r w:rsidRPr="009B5C46">
        <w:rPr>
          <w:rFonts w:asciiTheme="minorHAnsi" w:hAnsiTheme="minorHAnsi" w:cstheme="minorHAnsi"/>
        </w:rPr>
        <w:t xml:space="preserve"> </w:t>
      </w:r>
    </w:p>
    <w:p w14:paraId="6866EF5C"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In lots of APES problems, you will need to convert both the top and bottom unit.  Don’t panic!  Just convert the top one first and then the bottom. </w:t>
      </w:r>
    </w:p>
    <w:p w14:paraId="4FF99BA6" w14:textId="77777777" w:rsidR="00640510" w:rsidRPr="009B5C46" w:rsidRDefault="00640510" w:rsidP="00640510">
      <w:pPr>
        <w:ind w:left="730"/>
        <w:rPr>
          <w:rFonts w:asciiTheme="minorHAnsi" w:hAnsiTheme="minorHAnsi" w:cstheme="minorHAnsi"/>
        </w:rPr>
      </w:pPr>
      <w:r w:rsidRPr="009B5C46">
        <w:rPr>
          <w:rFonts w:asciiTheme="minorHAnsi" w:hAnsiTheme="minorHAnsi" w:cstheme="minorHAnsi"/>
          <w:i/>
        </w:rPr>
        <w:t xml:space="preserve">Example:  </w:t>
      </w:r>
      <w:r w:rsidRPr="009B5C46">
        <w:rPr>
          <w:rFonts w:asciiTheme="minorHAnsi" w:hAnsiTheme="minorHAnsi" w:cstheme="minorHAnsi"/>
        </w:rPr>
        <w:t xml:space="preserve">50 miles per hour = ? feet per second </w:t>
      </w:r>
    </w:p>
    <w:p w14:paraId="35D5197B"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4B3F45EB" w14:textId="77777777" w:rsidR="00640510" w:rsidRPr="009B5C46" w:rsidRDefault="00640510" w:rsidP="00640510">
      <w:pPr>
        <w:spacing w:after="4" w:line="249" w:lineRule="auto"/>
        <w:ind w:left="715" w:right="770"/>
        <w:rPr>
          <w:rFonts w:asciiTheme="minorHAnsi" w:hAnsiTheme="minorHAnsi" w:cstheme="minorHAnsi"/>
        </w:rPr>
      </w:pPr>
      <w:r w:rsidRPr="009B5C46">
        <w:rPr>
          <w:rFonts w:asciiTheme="minorHAnsi" w:hAnsiTheme="minorHAnsi" w:cstheme="minorHAnsi"/>
          <w:i/>
        </w:rPr>
        <w:t xml:space="preserve">     Step 1:  Start with the value and units you are given.  In this case there is a unit on top and on bottom. </w:t>
      </w:r>
    </w:p>
    <w:p w14:paraId="556A3817" w14:textId="77777777" w:rsidR="00640510" w:rsidRPr="009B5C46" w:rsidRDefault="00640510" w:rsidP="00640510">
      <w:pPr>
        <w:spacing w:after="139" w:line="259" w:lineRule="auto"/>
        <w:rPr>
          <w:rFonts w:asciiTheme="minorHAnsi" w:hAnsiTheme="minorHAnsi" w:cstheme="minorHAnsi"/>
        </w:rPr>
      </w:pPr>
      <w:r w:rsidRPr="009B5C46">
        <w:rPr>
          <w:rFonts w:asciiTheme="minorHAnsi" w:eastAsia="Calibri" w:hAnsiTheme="minorHAnsi" w:cstheme="minorHAnsi"/>
          <w:i/>
          <w:sz w:val="12"/>
        </w:rPr>
        <w:t xml:space="preserve"> </w:t>
      </w:r>
    </w:p>
    <w:p w14:paraId="66F69D86" w14:textId="77777777" w:rsidR="00640510" w:rsidRPr="009B5C46" w:rsidRDefault="00640510" w:rsidP="00640510">
      <w:pPr>
        <w:spacing w:line="259" w:lineRule="auto"/>
        <w:ind w:left="30" w:right="1"/>
        <w:jc w:val="center"/>
        <w:rPr>
          <w:rFonts w:asciiTheme="minorHAnsi" w:hAnsiTheme="minorHAnsi" w:cstheme="minorHAnsi"/>
        </w:rPr>
      </w:pPr>
      <w:r w:rsidRPr="009B5C46">
        <w:rPr>
          <w:rFonts w:asciiTheme="minorHAnsi" w:eastAsia="Calibri" w:hAnsiTheme="minorHAnsi" w:cstheme="minorHAnsi"/>
          <w:sz w:val="28"/>
          <w:u w:val="single" w:color="000000"/>
        </w:rPr>
        <w:t>50 miles</w:t>
      </w:r>
      <w:r w:rsidRPr="009B5C46">
        <w:rPr>
          <w:rFonts w:asciiTheme="minorHAnsi" w:eastAsia="Calibri" w:hAnsiTheme="minorHAnsi" w:cstheme="minorHAnsi"/>
          <w:sz w:val="28"/>
        </w:rPr>
        <w:t xml:space="preserve"> </w:t>
      </w:r>
    </w:p>
    <w:p w14:paraId="1E060F59" w14:textId="77777777" w:rsidR="00640510" w:rsidRPr="009B5C46" w:rsidRDefault="00640510" w:rsidP="00640510">
      <w:pPr>
        <w:spacing w:after="11" w:line="250" w:lineRule="auto"/>
        <w:ind w:left="32" w:right="1"/>
        <w:jc w:val="center"/>
        <w:rPr>
          <w:rFonts w:asciiTheme="minorHAnsi" w:hAnsiTheme="minorHAnsi" w:cstheme="minorHAnsi"/>
        </w:rPr>
      </w:pPr>
      <w:r w:rsidRPr="009B5C46">
        <w:rPr>
          <w:rFonts w:asciiTheme="minorHAnsi" w:eastAsia="Calibri" w:hAnsiTheme="minorHAnsi" w:cstheme="minorHAnsi"/>
          <w:sz w:val="28"/>
        </w:rPr>
        <w:t xml:space="preserve">1 hour </w:t>
      </w:r>
    </w:p>
    <w:p w14:paraId="698791DC" w14:textId="77777777" w:rsidR="00640510" w:rsidRPr="009B5C46" w:rsidRDefault="00640510" w:rsidP="00640510">
      <w:pPr>
        <w:spacing w:after="4" w:line="249" w:lineRule="auto"/>
        <w:ind w:left="715" w:right="770"/>
        <w:rPr>
          <w:rFonts w:asciiTheme="minorHAnsi" w:hAnsiTheme="minorHAnsi" w:cstheme="minorHAnsi"/>
        </w:rPr>
      </w:pPr>
      <w:r w:rsidRPr="009B5C46">
        <w:rPr>
          <w:rFonts w:asciiTheme="minorHAnsi" w:hAnsiTheme="minorHAnsi" w:cstheme="minorHAnsi"/>
          <w:i/>
        </w:rPr>
        <w:t xml:space="preserve">     Step 2:  Convert miles to feet first. </w:t>
      </w:r>
    </w:p>
    <w:p w14:paraId="10F39E89" w14:textId="77777777" w:rsidR="00640510" w:rsidRPr="009B5C46" w:rsidRDefault="00640510" w:rsidP="00640510">
      <w:pPr>
        <w:spacing w:after="140" w:line="259" w:lineRule="auto"/>
        <w:rPr>
          <w:rFonts w:asciiTheme="minorHAnsi" w:hAnsiTheme="minorHAnsi" w:cstheme="minorHAnsi"/>
        </w:rPr>
      </w:pPr>
      <w:r w:rsidRPr="009B5C46">
        <w:rPr>
          <w:rFonts w:asciiTheme="minorHAnsi" w:eastAsia="Calibri" w:hAnsiTheme="minorHAnsi" w:cstheme="minorHAnsi"/>
          <w:i/>
          <w:sz w:val="12"/>
        </w:rPr>
        <w:t xml:space="preserve"> </w:t>
      </w:r>
    </w:p>
    <w:p w14:paraId="6D1599AD" w14:textId="77777777" w:rsidR="00640510" w:rsidRPr="009B5C46" w:rsidRDefault="00640510" w:rsidP="00640510">
      <w:pPr>
        <w:pStyle w:val="Heading1"/>
        <w:spacing w:after="11" w:line="250" w:lineRule="auto"/>
        <w:ind w:left="3691" w:right="3598"/>
        <w:jc w:val="center"/>
        <w:rPr>
          <w:rFonts w:asciiTheme="minorHAnsi" w:hAnsiTheme="minorHAnsi" w:cstheme="minorHAnsi"/>
        </w:rPr>
      </w:pPr>
      <w:r w:rsidRPr="009B5C46">
        <w:rPr>
          <w:rFonts w:asciiTheme="minorHAnsi" w:eastAsia="Calibri" w:hAnsiTheme="minorHAnsi" w:cstheme="minorHAnsi"/>
          <w:noProof/>
          <w:sz w:val="22"/>
        </w:rPr>
        <mc:AlternateContent>
          <mc:Choice Requires="wpg">
            <w:drawing>
              <wp:anchor distT="0" distB="0" distL="114300" distR="114300" simplePos="0" relativeHeight="251664384" behindDoc="1" locked="0" layoutInCell="1" allowOverlap="1" wp14:anchorId="11D2892B" wp14:editId="54E4EB25">
                <wp:simplePos x="0" y="0"/>
                <wp:positionH relativeFrom="column">
                  <wp:posOffset>2350770</wp:posOffset>
                </wp:positionH>
                <wp:positionV relativeFrom="paragraph">
                  <wp:posOffset>-703837</wp:posOffset>
                </wp:positionV>
                <wp:extent cx="1819275" cy="1198245"/>
                <wp:effectExtent l="0" t="0" r="0" b="0"/>
                <wp:wrapNone/>
                <wp:docPr id="18205" name="Group 18205"/>
                <wp:cNvGraphicFramePr/>
                <a:graphic xmlns:a="http://schemas.openxmlformats.org/drawingml/2006/main">
                  <a:graphicData uri="http://schemas.microsoft.com/office/word/2010/wordprocessingGroup">
                    <wpg:wgp>
                      <wpg:cNvGrpSpPr/>
                      <wpg:grpSpPr>
                        <a:xfrm>
                          <a:off x="0" y="0"/>
                          <a:ext cx="1819275" cy="1198245"/>
                          <a:chOff x="0" y="0"/>
                          <a:chExt cx="1819275" cy="1198245"/>
                        </a:xfrm>
                      </wpg:grpSpPr>
                      <wps:wsp>
                        <wps:cNvPr id="1529" name="Shape 1529"/>
                        <wps:cNvSpPr/>
                        <wps:spPr>
                          <a:xfrm>
                            <a:off x="271780" y="66738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0" name="Shape 1530"/>
                        <wps:cNvSpPr/>
                        <wps:spPr>
                          <a:xfrm>
                            <a:off x="1356995" y="89344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1" name="Shape 1531"/>
                        <wps:cNvSpPr/>
                        <wps:spPr>
                          <a:xfrm>
                            <a:off x="1200150" y="0"/>
                            <a:ext cx="90805" cy="504825"/>
                          </a:xfrm>
                          <a:custGeom>
                            <a:avLst/>
                            <a:gdLst/>
                            <a:ahLst/>
                            <a:cxnLst/>
                            <a:rect l="0" t="0" r="0" b="0"/>
                            <a:pathLst>
                              <a:path w="90805" h="504825">
                                <a:moveTo>
                                  <a:pt x="0" y="0"/>
                                </a:moveTo>
                                <a:cubicBezTo>
                                  <a:pt x="50165" y="0"/>
                                  <a:pt x="90805" y="18796"/>
                                  <a:pt x="90805" y="42037"/>
                                </a:cubicBezTo>
                                <a:lnTo>
                                  <a:pt x="90805" y="462788"/>
                                </a:lnTo>
                                <a:cubicBezTo>
                                  <a:pt x="90805" y="486029"/>
                                  <a:pt x="50165" y="504825"/>
                                  <a:pt x="0" y="5048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2" name="Shape 1532"/>
                        <wps:cNvSpPr/>
                        <wps:spPr>
                          <a:xfrm>
                            <a:off x="462915" y="0"/>
                            <a:ext cx="56515" cy="504825"/>
                          </a:xfrm>
                          <a:custGeom>
                            <a:avLst/>
                            <a:gdLst/>
                            <a:ahLst/>
                            <a:cxnLst/>
                            <a:rect l="0" t="0" r="0" b="0"/>
                            <a:pathLst>
                              <a:path w="56515" h="504825">
                                <a:moveTo>
                                  <a:pt x="56515" y="0"/>
                                </a:moveTo>
                                <a:cubicBezTo>
                                  <a:pt x="25273" y="0"/>
                                  <a:pt x="0" y="18796"/>
                                  <a:pt x="0" y="42037"/>
                                </a:cubicBezTo>
                                <a:lnTo>
                                  <a:pt x="0" y="462788"/>
                                </a:lnTo>
                                <a:cubicBezTo>
                                  <a:pt x="0" y="486029"/>
                                  <a:pt x="25273" y="504825"/>
                                  <a:pt x="56515" y="50482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3" name="Shape 1533"/>
                        <wps:cNvSpPr/>
                        <wps:spPr>
                          <a:xfrm>
                            <a:off x="1728470" y="667385"/>
                            <a:ext cx="90805" cy="473710"/>
                          </a:xfrm>
                          <a:custGeom>
                            <a:avLst/>
                            <a:gdLst/>
                            <a:ahLst/>
                            <a:cxnLst/>
                            <a:rect l="0" t="0" r="0" b="0"/>
                            <a:pathLst>
                              <a:path w="90805" h="473710">
                                <a:moveTo>
                                  <a:pt x="0" y="0"/>
                                </a:moveTo>
                                <a:cubicBezTo>
                                  <a:pt x="50165" y="0"/>
                                  <a:pt x="90805" y="17653"/>
                                  <a:pt x="90805" y="39497"/>
                                </a:cubicBezTo>
                                <a:lnTo>
                                  <a:pt x="90805" y="434213"/>
                                </a:lnTo>
                                <a:cubicBezTo>
                                  <a:pt x="90805" y="456057"/>
                                  <a:pt x="50165" y="473710"/>
                                  <a:pt x="0" y="47371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4" name="Shape 1534"/>
                        <wps:cNvSpPr/>
                        <wps:spPr>
                          <a:xfrm>
                            <a:off x="642620" y="667385"/>
                            <a:ext cx="90805" cy="530860"/>
                          </a:xfrm>
                          <a:custGeom>
                            <a:avLst/>
                            <a:gdLst/>
                            <a:ahLst/>
                            <a:cxnLst/>
                            <a:rect l="0" t="0" r="0" b="0"/>
                            <a:pathLst>
                              <a:path w="90805" h="530860">
                                <a:moveTo>
                                  <a:pt x="0" y="0"/>
                                </a:moveTo>
                                <a:cubicBezTo>
                                  <a:pt x="50165" y="0"/>
                                  <a:pt x="90805" y="19812"/>
                                  <a:pt x="90805" y="44196"/>
                                </a:cubicBezTo>
                                <a:lnTo>
                                  <a:pt x="90805" y="486664"/>
                                </a:lnTo>
                                <a:cubicBezTo>
                                  <a:pt x="90805" y="511048"/>
                                  <a:pt x="50165" y="530860"/>
                                  <a:pt x="0" y="53086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5" name="Shape 1535"/>
                        <wps:cNvSpPr/>
                        <wps:spPr>
                          <a:xfrm>
                            <a:off x="0" y="667385"/>
                            <a:ext cx="90805" cy="530860"/>
                          </a:xfrm>
                          <a:custGeom>
                            <a:avLst/>
                            <a:gdLst/>
                            <a:ahLst/>
                            <a:cxnLst/>
                            <a:rect l="0" t="0" r="0" b="0"/>
                            <a:pathLst>
                              <a:path w="90805" h="530860">
                                <a:moveTo>
                                  <a:pt x="90805" y="0"/>
                                </a:moveTo>
                                <a:cubicBezTo>
                                  <a:pt x="40640" y="0"/>
                                  <a:pt x="0" y="19812"/>
                                  <a:pt x="0" y="44196"/>
                                </a:cubicBezTo>
                                <a:lnTo>
                                  <a:pt x="0" y="486664"/>
                                </a:lnTo>
                                <a:cubicBezTo>
                                  <a:pt x="0" y="511048"/>
                                  <a:pt x="40640" y="530860"/>
                                  <a:pt x="90805" y="53086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6" name="Shape 1536"/>
                        <wps:cNvSpPr/>
                        <wps:spPr>
                          <a:xfrm>
                            <a:off x="952500" y="667385"/>
                            <a:ext cx="90805" cy="473710"/>
                          </a:xfrm>
                          <a:custGeom>
                            <a:avLst/>
                            <a:gdLst/>
                            <a:ahLst/>
                            <a:cxnLst/>
                            <a:rect l="0" t="0" r="0" b="0"/>
                            <a:pathLst>
                              <a:path w="90805" h="473710">
                                <a:moveTo>
                                  <a:pt x="90805" y="0"/>
                                </a:moveTo>
                                <a:cubicBezTo>
                                  <a:pt x="40640" y="0"/>
                                  <a:pt x="0" y="17653"/>
                                  <a:pt x="0" y="39497"/>
                                </a:cubicBezTo>
                                <a:lnTo>
                                  <a:pt x="0" y="434213"/>
                                </a:lnTo>
                                <a:cubicBezTo>
                                  <a:pt x="0" y="456057"/>
                                  <a:pt x="40640" y="473710"/>
                                  <a:pt x="90805" y="473710"/>
                                </a:cubicBez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A92D004" id="Group 18205" o:spid="_x0000_s1026" style="position:absolute;margin-left:185.1pt;margin-top:-55.4pt;width:143.25pt;height:94.35pt;z-index:-251652096" coordsize="18192,1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5SuwQAAIIgAAAOAAAAZHJzL2Uyb0RvYy54bWzsWttu4zYQfS/QfxD03lik7kbsBdpt81K0&#10;i+72AxiJsgRIokApttOv7/BmSlaaKNsmixrOg02Jw+HM4ZyZkZXbD8emdvaU9xVrNy668VyHthnL&#10;q3a3cf/88ssPiev0A2lzUrOWbtxH2rsftt9/d3vo1hSzktU55Q4oafv1odu45TB069Wqz0rakP6G&#10;dbSFyYLxhgxwyXernJMDaG/qFfa8aHVgPO84y2jfw92PatLdSv1FQbPh96Lo6eDUGxdsG+Qnl5/3&#10;4nO1vSXrHSddWWXaDPIVVjSkamHTk6qPZCDOA69mqpoq46xnxXCTsWbFiqLKqPQBvEHemTd3nD10&#10;0pfd+rDrTjABtGc4fbXa7Lf9He8+d584IHHodoCFvBK+HAveiG+w0jlKyB5PkNHj4GRwEyUoxXHo&#10;OhnMIZQmOAgVqFkJyM/WZeXPL6xcmY1XE3MOHQRIbzHo/x0Gn0vSUQltvwYMPnGnysGBEKeu05IG&#10;IlVKOPKOhEbKnYDq1z1g9gRKOEZxApEGcERR7CcaDYuXlxq4cBBHoQzBk89knT30wx1lEniy/7Uf&#10;VITmZkRKM8qOrRlyiPNnI7wjg1gn7BVD5yBOTllSblxtiJht2J5+YVJuEIdnpMzJg6VWpG7Hosrp&#10;iVNKANaITbe3eiANgfHY1boVNqUhFqFEIBHwNpeEAgq0OWAA8nULXyIOFPRyNDzWVFhbt3/QAs5Q&#10;mCzX9Xx3/1PNnT0RzJd/Ii6lGhAVa4qqrk+rvH9cJURJ3ZVE69Jq9AZSpdYkJKlMOudqM22NyjzA&#10;XwDL5B8w6bRImsXa4bS+hawpNxx5K4b3LH+UnJWAADEEe9+FIT6YPmUI3AFkxfbApJcZgvwwSlM4&#10;Z4ipJPUDkzCuFLlSBAh7CRRBM4qg11EEWhsEpUFQRPcohh2pl3i63IZekEC+VFnNFOtxUn3T+qEN&#10;gfKh7RC5y9aGTpaPkQuQ5uxs9nBfZT/Sv8b1I/RQpLKCdlmp0PsAEiiJ00i4C/VEardTAfb8WCMx&#10;1T2tUaMVEY6TRC8xQtOls02SyIP+YGSANdmehTFOuW7vg/9j9XB5LYqqRF8C4/GM8VgEyuKiGEQ4&#10;RZPoN4QPo1BMiP56EkzvTnhtyPOE10Imb71Iehzi2B/nuXHemBFecWop2bX0UqJr8RnJrYkWf0Ny&#10;666duxL91L3qpvqSul8I1rPu138V0VGMkyBWsfbUA6KuUILuQezH6Js9H2pDgO7ajrev7/A4LME0&#10;7LLV2k+D9JX13Q8wktqAjwvrexh5odzFGGDruz0LM6fTxfiMrvVdPYFfIO2DGe2DV9E+CnCEF7E+&#10;9D0oQUI5BO67F3nLem3H27M+TZDslQyxLOuDAKmG/6ykWkI/0aJHkTyZxawPEYLnKIG3McCy3p6F&#10;mVNHaO+fWQaX167+crp66LvPir183F7c1V8K4S0lTWJ6/lE+8KJA+T55lFe34CXBlPDq9lKya+kk&#10;WkZ0JT4nuTXRktmQ3Lpr565Ev+SuPpoRXf7QtJjo4sWFp0Lt/9/U2/D/L9h+3tQrlJY29JrtS5t5&#10;LT5r5C3b5428ddfOXdn+Ldgu3/jCi27Z+uqX8uJN+vgaxuN/Hdj+DQAA//8DAFBLAwQUAAYACAAA&#10;ACEABggP1eIAAAALAQAADwAAAGRycy9kb3ducmV2LnhtbEyPwWrDMBBE74X+g9hCb4mkhNitazmE&#10;0PYUCk0KpTfF2tgmlmQsxXb+vttTc1z2MfMmX0+2ZQP2ofFOgZwLYOhKbxpXKfg6vM2egIWondGt&#10;d6jgigHWxf1drjPjR/eJwz5WjEJcyLSCOsYu4zyUNVod5r5DR7+T762OdPYVN70eKdy2fCFEwq1u&#10;HDXUusNtjeV5f7EK3kc9bpbyddidT9vrz2H18b2TqNTjw7R5ARZxiv8w/OmTOhTkdPQXZwJrFSxT&#10;sSBUwUxKQSMISVZJCuyoIE2fgRc5v91Q/AIAAP//AwBQSwECLQAUAAYACAAAACEAtoM4kv4AAADh&#10;AQAAEwAAAAAAAAAAAAAAAAAAAAAAW0NvbnRlbnRfVHlwZXNdLnhtbFBLAQItABQABgAIAAAAIQA4&#10;/SH/1gAAAJQBAAALAAAAAAAAAAAAAAAAAC8BAABfcmVscy8ucmVsc1BLAQItABQABgAIAAAAIQCG&#10;Mz5SuwQAAIIgAAAOAAAAAAAAAAAAAAAAAC4CAABkcnMvZTJvRG9jLnhtbFBLAQItABQABgAIAAAA&#10;IQAGCA/V4gAAAAsBAAAPAAAAAAAAAAAAAAAAABUHAABkcnMvZG93bnJldi54bWxQSwUGAAAAAAQA&#10;BADzAAAAJAgAAAAA&#10;">
                <v:shape id="Shape 1529" o:spid="_x0000_s1027" style="position:absolute;left:2717;top:6673;width:1810;height:2477;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WPxAAAAN0AAAAPAAAAZHJzL2Rvd25yZXYueG1sRE9Na8JA&#10;EL0X/A/LCL0U3Rhs0NRVpBDwoJRGEY/T7DQbmp0N2VXTf98tFHqbx/uc1WawrbhR7xvHCmbTBARx&#10;5XTDtYLTsZgsQPiArLF1TAq+ycNmPXpYYa7dnd/pVoZaxBD2OSowIXS5lL4yZNFPXUccuU/XWwwR&#10;9rXUPd5juG1lmiSZtNhwbDDY0auh6qu8WgVvh+PH/HDB4uyctPvUZEV4ypR6HA/bFxCBhvAv/nPv&#10;dJz/nC7h95t4glz/AAAA//8DAFBLAQItABQABgAIAAAAIQDb4fbL7gAAAIUBAAATAAAAAAAAAAAA&#10;AAAAAAAAAABbQ29udGVudF9UeXBlc10ueG1sUEsBAi0AFAAGAAgAAAAhAFr0LFu/AAAAFQEAAAsA&#10;AAAAAAAAAAAAAAAAHwEAAF9yZWxzLy5yZWxzUEsBAi0AFAAGAAgAAAAhAISD5Y/EAAAA3QAAAA8A&#10;AAAAAAAAAAAAAAAABwIAAGRycy9kb3ducmV2LnhtbFBLBQYAAAAAAwADALcAAAD4AgAAAAA=&#10;" path="m180975,l,247650e" filled="f">
                  <v:stroke endcap="round"/>
                  <v:path arrowok="t" textboxrect="0,0,180975,247650"/>
                </v:shape>
                <v:shape id="Shape 1530" o:spid="_x0000_s1028" style="position:absolute;left:13569;top:8934;width:1810;height:2476;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NrPxwAAAN0AAAAPAAAAZHJzL2Rvd25yZXYueG1sRI9Ba8JA&#10;EIXvhf6HZQpeim5q2yCpqxQh4KFS1CIep9kxG8zOhuyq6b/vHAq9zfDevPfNfDn4Vl2pj01gA0+T&#10;DBRxFWzDtYGvfTmegYoJ2WIbmAz8UITl4v5ujoUNN97SdZdqJSEcCzTgUuoKrWPlyGOchI5YtFPo&#10;PSZZ+1rbHm8S7ls9zbJce2xYGhx2tHJUnXcXb+Bzs/9+2RyxPISg/cfU5WV6zI0ZPQzvb6ASDenf&#10;/He9toL/+iz88o2MoBe/AAAA//8DAFBLAQItABQABgAIAAAAIQDb4fbL7gAAAIUBAAATAAAAAAAA&#10;AAAAAAAAAAAAAABbQ29udGVudF9UeXBlc10ueG1sUEsBAi0AFAAGAAgAAAAhAFr0LFu/AAAAFQEA&#10;AAsAAAAAAAAAAAAAAAAAHwEAAF9yZWxzLy5yZWxzUEsBAi0AFAAGAAgAAAAhAJBg2s/HAAAA3QAA&#10;AA8AAAAAAAAAAAAAAAAABwIAAGRycy9kb3ducmV2LnhtbFBLBQYAAAAAAwADALcAAAD7AgAAAAA=&#10;" path="m180975,l,247650e" filled="f">
                  <v:stroke endcap="round"/>
                  <v:path arrowok="t" textboxrect="0,0,180975,247650"/>
                </v:shape>
                <v:shape id="Shape 1531" o:spid="_x0000_s1029" style="position:absolute;left:12001;width:908;height:5048;visibility:visible;mso-wrap-style:square;v-text-anchor:top" coordsize="90805,50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lg6wwAAAN0AAAAPAAAAZHJzL2Rvd25yZXYueG1sRE9Na8JA&#10;EL0X+h+WKXjTjdWKRFexhaBeKkYv3sbsmIRmZ0N2NfHfu4LQ2zze58yXnanEjRpXWlYwHEQgiDOr&#10;S84VHA9JfwrCeWSNlWVScCcHy8X72xxjbVve0y31uQgh7GJUUHhfx1K6rCCDbmBr4sBdbGPQB9jk&#10;UjfYhnBTyc8omkiDJYeGAmv6KSj7S69GQeoy+T1an8fJ+Hd7TFa7OqL2pFTvo1vNQHjq/L/45d7o&#10;MP9rNITnN+EEuXgAAAD//wMAUEsBAi0AFAAGAAgAAAAhANvh9svuAAAAhQEAABMAAAAAAAAAAAAA&#10;AAAAAAAAAFtDb250ZW50X1R5cGVzXS54bWxQSwECLQAUAAYACAAAACEAWvQsW78AAAAVAQAACwAA&#10;AAAAAAAAAAAAAAAfAQAAX3JlbHMvLnJlbHNQSwECLQAUAAYACAAAACEAyiZYOsMAAADdAAAADwAA&#10;AAAAAAAAAAAAAAAHAgAAZHJzL2Rvd25yZXYueG1sUEsFBgAAAAADAAMAtwAAAPcCAAAAAA==&#10;" path="m,c50165,,90805,18796,90805,42037r,420751c90805,486029,50165,504825,,504825e" filled="f">
                  <v:stroke endcap="round"/>
                  <v:path arrowok="t" textboxrect="0,0,90805,504825"/>
                </v:shape>
                <v:shape id="Shape 1532" o:spid="_x0000_s1030" style="position:absolute;left:4629;width:565;height:5048;visibility:visible;mso-wrap-style:square;v-text-anchor:top" coordsize="56515,50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c1+wwAAAN0AAAAPAAAAZHJzL2Rvd25yZXYueG1sRE9Na8JA&#10;EL0X+h+WEbzVjZFKjK5SBaVQEGvF85gdk2B2NmRXk/bXdwXB2zze58wWnanEjRpXWlYwHEQgiDOr&#10;S84VHH7WbwkI55E1VpZJwS85WMxfX2aYatvyN932PhchhF2KCgrv61RKlxVk0A1sTRy4s20M+gCb&#10;XOoG2xBuKhlH0VgaLDk0FFjTqqDssr8aBclkNenOf9ia41e93S2T4+aEsVL9XvcxBeGp80/xw/2p&#10;w/z3UQz3b8IJcv4PAAD//wMAUEsBAi0AFAAGAAgAAAAhANvh9svuAAAAhQEAABMAAAAAAAAAAAAA&#10;AAAAAAAAAFtDb250ZW50X1R5cGVzXS54bWxQSwECLQAUAAYACAAAACEAWvQsW78AAAAVAQAACwAA&#10;AAAAAAAAAAAAAAAfAQAAX3JlbHMvLnJlbHNQSwECLQAUAAYACAAAACEALRnNfsMAAADdAAAADwAA&#10;AAAAAAAAAAAAAAAHAgAAZHJzL2Rvd25yZXYueG1sUEsFBgAAAAADAAMAtwAAAPcCAAAAAA==&#10;" path="m56515,c25273,,,18796,,42037l,462788v,23241,25273,42037,56515,42037e" filled="f">
                  <v:stroke endcap="round"/>
                  <v:path arrowok="t" textboxrect="0,0,56515,504825"/>
                </v:shape>
                <v:shape id="Shape 1533" o:spid="_x0000_s1031" style="position:absolute;left:17284;top:6673;width:908;height:4737;visibility:visible;mso-wrap-style:square;v-text-anchor:top" coordsize="90805,47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uOMxQAAAN0AAAAPAAAAZHJzL2Rvd25yZXYueG1sRE/basJA&#10;EH0v+A/LFPoiujFWkegq2gtIoaAx4OuQnSbB7GzIribt13eFQt/mcK6z2vSmFjdqXWVZwWQcgSDO&#10;ra64UJCd3kcLEM4ja6wtk4JvcrBZDx5WmGjb8ZFuqS9ECGGXoILS+yaR0uUlGXRj2xAH7su2Bn2A&#10;bSF1i10IN7WMo2guDVYcGkps6KWk/JJejYL4I90Ni+ftAV+vn4fhT5dl8flNqafHfrsE4an3/+I/&#10;916H+bPpFO7fhBPk+hcAAP//AwBQSwECLQAUAAYACAAAACEA2+H2y+4AAACFAQAAEwAAAAAAAAAA&#10;AAAAAAAAAAAAW0NvbnRlbnRfVHlwZXNdLnhtbFBLAQItABQABgAIAAAAIQBa9CxbvwAAABUBAAAL&#10;AAAAAAAAAAAAAAAAAB8BAABfcmVscy8ucmVsc1BLAQItABQABgAIAAAAIQA5iuOMxQAAAN0AAAAP&#10;AAAAAAAAAAAAAAAAAAcCAABkcnMvZG93bnJldi54bWxQSwUGAAAAAAMAAwC3AAAA+QIAAAAA&#10;" path="m,c50165,,90805,17653,90805,39497r,394716c90805,456057,50165,473710,,473710e" filled="f">
                  <v:stroke endcap="round"/>
                  <v:path arrowok="t" textboxrect="0,0,90805,473710"/>
                </v:shape>
                <v:shape id="Shape 1534" o:spid="_x0000_s1032" style="position:absolute;left:6426;top:6673;width:908;height:5309;visibility:visible;mso-wrap-style:square;v-text-anchor:top" coordsize="90805,53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ZkSxQAAAN0AAAAPAAAAZHJzL2Rvd25yZXYueG1sRE9La8JA&#10;EL4X+h+WKXirm9QHEl1FpKKHHtpUD96G7JiEZmfT7Kjpv+8WCt7m43vOYtW7Rl2pC7VnA+kwAUVc&#10;eFtzaeDwuX2egQqCbLHxTAZ+KMBq+fiwwMz6G3/QNZdSxRAOGRqoRNpM61BU5DAMfUscubPvHEqE&#10;Xalth7cY7hr9kiRT7bDm2FBhS5uKiq/84gwcU9nu3jfJeN2kk7fTq0zzcPk2ZvDUr+eghHq5i//d&#10;exvnT0Zj+PsmnqCXvwAAAP//AwBQSwECLQAUAAYACAAAACEA2+H2y+4AAACFAQAAEwAAAAAAAAAA&#10;AAAAAAAAAAAAW0NvbnRlbnRfVHlwZXNdLnhtbFBLAQItABQABgAIAAAAIQBa9CxbvwAAABUBAAAL&#10;AAAAAAAAAAAAAAAAAB8BAABfcmVscy8ucmVsc1BLAQItABQABgAIAAAAIQBc6ZkSxQAAAN0AAAAP&#10;AAAAAAAAAAAAAAAAAAcCAABkcnMvZG93bnJldi54bWxQSwUGAAAAAAMAAwC3AAAA+QIAAAAA&#10;" path="m,c50165,,90805,19812,90805,44196r,442468c90805,511048,50165,530860,,530860e" filled="f">
                  <v:stroke endcap="round"/>
                  <v:path arrowok="t" textboxrect="0,0,90805,530860"/>
                </v:shape>
                <v:shape id="Shape 1535" o:spid="_x0000_s1033" style="position:absolute;top:6673;width:908;height:5309;visibility:visible;mso-wrap-style:square;v-text-anchor:top" coordsize="90805,53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TyJxAAAAN0AAAAPAAAAZHJzL2Rvd25yZXYueG1sRE9NS8NA&#10;EL0L/odlBG9mEzWlxGxKKRY9eKjRHrwN2TEJZmdjdtrGf+8KBW/zeJ9TrmY3qCNNofdsIEtSUMSN&#10;tz23Bt7ftjdLUEGQLQ6eycAPBVhVlxclFtaf+JWOtbQqhnAo0EAnMhZah6YjhyHxI3HkPv3kUCKc&#10;Wm0nPMVwN+jbNF1ohz3Hhg5H2nTUfNUHZ2CfyfZpt0nv10OWv3w8yqIOh29jrq/m9QMooVn+xWf3&#10;s43z87sc/r6JJ+jqFwAA//8DAFBLAQItABQABgAIAAAAIQDb4fbL7gAAAIUBAAATAAAAAAAAAAAA&#10;AAAAAAAAAABbQ29udGVudF9UeXBlc10ueG1sUEsBAi0AFAAGAAgAAAAhAFr0LFu/AAAAFQEAAAsA&#10;AAAAAAAAAAAAAAAAHwEAAF9yZWxzLy5yZWxzUEsBAi0AFAAGAAgAAAAhADOlPInEAAAA3QAAAA8A&#10;AAAAAAAAAAAAAAAABwIAAGRycy9kb3ducmV2LnhtbFBLBQYAAAAAAwADALcAAAD4AgAAAAA=&#10;" path="m90805,c40640,,,19812,,44196l,486664v,24384,40640,44196,90805,44196e" filled="f">
                  <v:stroke endcap="round"/>
                  <v:path arrowok="t" textboxrect="0,0,90805,530860"/>
                </v:shape>
                <v:shape id="Shape 1536" o:spid="_x0000_s1034" style="position:absolute;left:9525;top:6673;width:908;height:4737;visibility:visible;mso-wrap-style:square;v-text-anchor:top" coordsize="90805,473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AUxgAAAN0AAAAPAAAAZHJzL2Rvd25yZXYueG1sRE/basJA&#10;EH0v+A/LCL5I3ZhWkdRVvLRQCgVNA74O2WkSzM6G7GpSv94tFPo2h3Od5bo3tbhS6yrLCqaTCARx&#10;bnXFhYLs6+1xAcJ5ZI21ZVLwQw7Wq8HDEhNtOz7SNfWFCCHsElRQet8kUrq8JINuYhviwH3b1qAP&#10;sC2kbrEL4aaWcRTNpcGKQ0OJDe1Kys/pxSiIP9LtuHjeHHB/+TyMb12WxadXpUbDfvMCwlPv/8V/&#10;7ncd5s+e5vD7TThBru4AAAD//wMAUEsBAi0AFAAGAAgAAAAhANvh9svuAAAAhQEAABMAAAAAAAAA&#10;AAAAAAAAAAAAAFtDb250ZW50X1R5cGVzXS54bWxQSwECLQAUAAYACAAAACEAWvQsW78AAAAVAQAA&#10;CwAAAAAAAAAAAAAAAAAfAQAAX3JlbHMvLnJlbHNQSwECLQAUAAYACAAAACEAKf1AFMYAAADdAAAA&#10;DwAAAAAAAAAAAAAAAAAHAgAAZHJzL2Rvd25yZXYueG1sUEsFBgAAAAADAAMAtwAAAPoCAAAAAA==&#10;" path="m90805,c40640,,,17653,,39497l,434213v,21844,40640,39497,90805,39497e" filled="f">
                  <v:stroke endcap="round"/>
                  <v:path arrowok="t" textboxrect="0,0,90805,473710"/>
                </v:shape>
              </v:group>
            </w:pict>
          </mc:Fallback>
        </mc:AlternateContent>
      </w:r>
      <w:r w:rsidRPr="009B5C46">
        <w:rPr>
          <w:rFonts w:asciiTheme="minorHAnsi" w:eastAsia="Calibri" w:hAnsiTheme="minorHAnsi" w:cstheme="minorHAnsi"/>
          <w:b w:val="0"/>
          <w:sz w:val="22"/>
        </w:rPr>
        <w:t xml:space="preserve"> </w:t>
      </w:r>
      <w:r w:rsidRPr="009B5C46">
        <w:rPr>
          <w:rFonts w:asciiTheme="minorHAnsi" w:eastAsia="Calibri" w:hAnsiTheme="minorHAnsi" w:cstheme="minorHAnsi"/>
          <w:b w:val="0"/>
          <w:sz w:val="28"/>
        </w:rPr>
        <w:t>50 miles</w:t>
      </w:r>
      <w:r w:rsidRPr="009B5C46">
        <w:rPr>
          <w:rFonts w:asciiTheme="minorHAnsi" w:eastAsia="Calibri" w:hAnsiTheme="minorHAnsi" w:cstheme="minorHAnsi"/>
          <w:b w:val="0"/>
          <w:sz w:val="28"/>
          <w:u w:val="none"/>
        </w:rPr>
        <w:t xml:space="preserve">          </w:t>
      </w:r>
      <w:r w:rsidRPr="009B5C46">
        <w:rPr>
          <w:rFonts w:asciiTheme="minorHAnsi" w:eastAsia="Calibri" w:hAnsiTheme="minorHAnsi" w:cstheme="minorHAnsi"/>
          <w:b w:val="0"/>
          <w:sz w:val="28"/>
        </w:rPr>
        <w:t>5280 feet</w:t>
      </w:r>
      <w:r w:rsidRPr="009B5C46">
        <w:rPr>
          <w:rFonts w:asciiTheme="minorHAnsi" w:eastAsia="Calibri" w:hAnsiTheme="minorHAnsi" w:cstheme="minorHAnsi"/>
          <w:b w:val="0"/>
          <w:sz w:val="28"/>
          <w:u w:val="none"/>
        </w:rPr>
        <w:t xml:space="preserve"> 1 hour               1 mile </w:t>
      </w:r>
    </w:p>
    <w:p w14:paraId="70B56C9E"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7B14E374" w14:textId="77777777" w:rsidR="00640510" w:rsidRPr="009B5C46" w:rsidRDefault="00640510" w:rsidP="00640510">
      <w:pPr>
        <w:spacing w:after="76" w:line="249" w:lineRule="auto"/>
        <w:ind w:left="715" w:right="770"/>
        <w:rPr>
          <w:rFonts w:asciiTheme="minorHAnsi" w:hAnsiTheme="minorHAnsi" w:cstheme="minorHAnsi"/>
        </w:rPr>
      </w:pPr>
      <w:r w:rsidRPr="009B5C46">
        <w:rPr>
          <w:rFonts w:asciiTheme="minorHAnsi" w:hAnsiTheme="minorHAnsi" w:cstheme="minorHAnsi"/>
          <w:i/>
        </w:rPr>
        <w:t xml:space="preserve">     Step 3:  Continue the problem by converting hours to seconds. </w:t>
      </w:r>
    </w:p>
    <w:p w14:paraId="6B66D54B"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i/>
          <w:sz w:val="28"/>
        </w:rPr>
        <w:t xml:space="preserve"> </w:t>
      </w:r>
    </w:p>
    <w:p w14:paraId="63119DB3" w14:textId="77777777" w:rsidR="00640510" w:rsidRPr="009B5C46" w:rsidRDefault="00640510" w:rsidP="00640510">
      <w:pPr>
        <w:spacing w:line="250" w:lineRule="auto"/>
        <w:ind w:left="1944" w:hanging="46"/>
        <w:rPr>
          <w:rFonts w:asciiTheme="minorHAnsi" w:hAnsiTheme="minorHAnsi" w:cstheme="minorHAnsi"/>
        </w:rPr>
      </w:pPr>
      <w:r w:rsidRPr="009B5C46">
        <w:rPr>
          <w:rFonts w:asciiTheme="minorHAnsi" w:eastAsia="Calibri" w:hAnsiTheme="minorHAnsi" w:cstheme="minorHAnsi"/>
          <w:sz w:val="28"/>
          <w:u w:val="single" w:color="000000"/>
        </w:rPr>
        <w:t>50 miles</w:t>
      </w: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u w:val="single" w:color="000000"/>
        </w:rPr>
        <w:t>5280 feet</w:t>
      </w: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u w:val="single" w:color="000000"/>
        </w:rPr>
        <w:t xml:space="preserve">1 hour </w:t>
      </w:r>
      <w:r w:rsidRPr="009B5C46">
        <w:rPr>
          <w:rFonts w:asciiTheme="minorHAnsi" w:eastAsia="Calibri" w:hAnsiTheme="minorHAnsi" w:cstheme="minorHAnsi"/>
          <w:sz w:val="28"/>
        </w:rPr>
        <w:t xml:space="preserve">              </w:t>
      </w:r>
      <w:r w:rsidRPr="009B5C46">
        <w:rPr>
          <w:rFonts w:asciiTheme="minorHAnsi" w:eastAsia="Calibri" w:hAnsiTheme="minorHAnsi" w:cstheme="minorHAnsi"/>
          <w:sz w:val="28"/>
          <w:u w:val="single" w:color="000000"/>
        </w:rPr>
        <w:t>1 minute</w:t>
      </w:r>
      <w:r w:rsidRPr="009B5C46">
        <w:rPr>
          <w:rFonts w:asciiTheme="minorHAnsi" w:eastAsia="Calibri" w:hAnsiTheme="minorHAnsi" w:cstheme="minorHAnsi"/>
          <w:sz w:val="28"/>
        </w:rPr>
        <w:t xml:space="preserve"> </w:t>
      </w:r>
    </w:p>
    <w:p w14:paraId="35DBB4D1" w14:textId="77777777" w:rsidR="00640510" w:rsidRPr="009B5C46" w:rsidRDefault="00640510" w:rsidP="00640510">
      <w:pPr>
        <w:spacing w:after="12" w:line="249" w:lineRule="auto"/>
        <w:ind w:right="941"/>
        <w:rPr>
          <w:rFonts w:asciiTheme="minorHAnsi" w:hAnsiTheme="minorHAnsi" w:cstheme="minorHAnsi"/>
        </w:rPr>
      </w:pPr>
      <w:r w:rsidRPr="009B5C46">
        <w:rPr>
          <w:rFonts w:asciiTheme="minorHAnsi" w:eastAsia="Calibri" w:hAnsiTheme="minorHAnsi" w:cstheme="minorHAnsi"/>
          <w:noProof/>
          <w:sz w:val="22"/>
        </w:rPr>
        <mc:AlternateContent>
          <mc:Choice Requires="wpg">
            <w:drawing>
              <wp:anchor distT="0" distB="0" distL="114300" distR="114300" simplePos="0" relativeHeight="251665408" behindDoc="1" locked="0" layoutInCell="1" allowOverlap="1" wp14:anchorId="6D1DD0F1" wp14:editId="2BE599F9">
                <wp:simplePos x="0" y="0"/>
                <wp:positionH relativeFrom="column">
                  <wp:posOffset>1122045</wp:posOffset>
                </wp:positionH>
                <wp:positionV relativeFrom="paragraph">
                  <wp:posOffset>-251713</wp:posOffset>
                </wp:positionV>
                <wp:extent cx="4286250" cy="668655"/>
                <wp:effectExtent l="0" t="0" r="0" b="0"/>
                <wp:wrapNone/>
                <wp:docPr id="18204" name="Group 18204"/>
                <wp:cNvGraphicFramePr/>
                <a:graphic xmlns:a="http://schemas.openxmlformats.org/drawingml/2006/main">
                  <a:graphicData uri="http://schemas.microsoft.com/office/word/2010/wordprocessingGroup">
                    <wpg:wgp>
                      <wpg:cNvGrpSpPr/>
                      <wpg:grpSpPr>
                        <a:xfrm>
                          <a:off x="0" y="0"/>
                          <a:ext cx="4286250" cy="668655"/>
                          <a:chOff x="0" y="0"/>
                          <a:chExt cx="4286250" cy="668655"/>
                        </a:xfrm>
                      </wpg:grpSpPr>
                      <wps:wsp>
                        <wps:cNvPr id="1523" name="Shape 1523"/>
                        <wps:cNvSpPr/>
                        <wps:spPr>
                          <a:xfrm>
                            <a:off x="247650" y="0"/>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4" name="Shape 1524"/>
                        <wps:cNvSpPr/>
                        <wps:spPr>
                          <a:xfrm>
                            <a:off x="1319530" y="21526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5" name="Shape 1525"/>
                        <wps:cNvSpPr/>
                        <wps:spPr>
                          <a:xfrm>
                            <a:off x="300355" y="21526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6" name="Shape 1526"/>
                        <wps:cNvSpPr/>
                        <wps:spPr>
                          <a:xfrm>
                            <a:off x="2529205" y="215265"/>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7" name="Shape 1527"/>
                        <wps:cNvSpPr/>
                        <wps:spPr>
                          <a:xfrm>
                            <a:off x="2529205" y="0"/>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28" name="Shape 1528"/>
                        <wps:cNvSpPr/>
                        <wps:spPr>
                          <a:xfrm>
                            <a:off x="3766820" y="0"/>
                            <a:ext cx="180975" cy="247650"/>
                          </a:xfrm>
                          <a:custGeom>
                            <a:avLst/>
                            <a:gdLst/>
                            <a:ahLst/>
                            <a:cxnLst/>
                            <a:rect l="0" t="0" r="0" b="0"/>
                            <a:pathLst>
                              <a:path w="180975" h="247650">
                                <a:moveTo>
                                  <a:pt x="180975" y="0"/>
                                </a:moveTo>
                                <a:lnTo>
                                  <a:pt x="0" y="24765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7" name="Shape 1537"/>
                        <wps:cNvSpPr/>
                        <wps:spPr>
                          <a:xfrm>
                            <a:off x="0" y="94615"/>
                            <a:ext cx="90805" cy="574040"/>
                          </a:xfrm>
                          <a:custGeom>
                            <a:avLst/>
                            <a:gdLst/>
                            <a:ahLst/>
                            <a:cxnLst/>
                            <a:rect l="0" t="0" r="0" b="0"/>
                            <a:pathLst>
                              <a:path w="90805" h="574040">
                                <a:moveTo>
                                  <a:pt x="90805" y="0"/>
                                </a:moveTo>
                                <a:cubicBezTo>
                                  <a:pt x="40640" y="0"/>
                                  <a:pt x="0" y="21463"/>
                                  <a:pt x="0" y="47879"/>
                                </a:cubicBezTo>
                                <a:lnTo>
                                  <a:pt x="0" y="526161"/>
                                </a:lnTo>
                                <a:cubicBezTo>
                                  <a:pt x="0" y="552578"/>
                                  <a:pt x="40640" y="574040"/>
                                  <a:pt x="90805" y="57404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8" name="Shape 1538"/>
                        <wps:cNvSpPr/>
                        <wps:spPr>
                          <a:xfrm>
                            <a:off x="1047750" y="94615"/>
                            <a:ext cx="90805" cy="574040"/>
                          </a:xfrm>
                          <a:custGeom>
                            <a:avLst/>
                            <a:gdLst/>
                            <a:ahLst/>
                            <a:cxnLst/>
                            <a:rect l="0" t="0" r="0" b="0"/>
                            <a:pathLst>
                              <a:path w="90805" h="574040">
                                <a:moveTo>
                                  <a:pt x="90805" y="0"/>
                                </a:moveTo>
                                <a:cubicBezTo>
                                  <a:pt x="40640" y="0"/>
                                  <a:pt x="0" y="21463"/>
                                  <a:pt x="0" y="47879"/>
                                </a:cubicBezTo>
                                <a:lnTo>
                                  <a:pt x="0" y="526161"/>
                                </a:lnTo>
                                <a:cubicBezTo>
                                  <a:pt x="0" y="552578"/>
                                  <a:pt x="40640" y="574040"/>
                                  <a:pt x="90805" y="57404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39" name="Shape 1539"/>
                        <wps:cNvSpPr/>
                        <wps:spPr>
                          <a:xfrm>
                            <a:off x="2152650" y="97790"/>
                            <a:ext cx="90805" cy="570865"/>
                          </a:xfrm>
                          <a:custGeom>
                            <a:avLst/>
                            <a:gdLst/>
                            <a:ahLst/>
                            <a:cxnLst/>
                            <a:rect l="0" t="0" r="0" b="0"/>
                            <a:pathLst>
                              <a:path w="90805" h="570865">
                                <a:moveTo>
                                  <a:pt x="90805" y="0"/>
                                </a:moveTo>
                                <a:cubicBezTo>
                                  <a:pt x="40640" y="0"/>
                                  <a:pt x="0" y="21336"/>
                                  <a:pt x="0" y="47625"/>
                                </a:cubicBezTo>
                                <a:lnTo>
                                  <a:pt x="0" y="523240"/>
                                </a:lnTo>
                                <a:cubicBezTo>
                                  <a:pt x="0" y="549529"/>
                                  <a:pt x="40640" y="570865"/>
                                  <a:pt x="90805" y="57086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40" name="Shape 1540"/>
                        <wps:cNvSpPr/>
                        <wps:spPr>
                          <a:xfrm>
                            <a:off x="3305175" y="97790"/>
                            <a:ext cx="90805" cy="570865"/>
                          </a:xfrm>
                          <a:custGeom>
                            <a:avLst/>
                            <a:gdLst/>
                            <a:ahLst/>
                            <a:cxnLst/>
                            <a:rect l="0" t="0" r="0" b="0"/>
                            <a:pathLst>
                              <a:path w="90805" h="570865">
                                <a:moveTo>
                                  <a:pt x="90805" y="0"/>
                                </a:moveTo>
                                <a:cubicBezTo>
                                  <a:pt x="40640" y="0"/>
                                  <a:pt x="0" y="21336"/>
                                  <a:pt x="0" y="47625"/>
                                </a:cubicBezTo>
                                <a:lnTo>
                                  <a:pt x="0" y="523240"/>
                                </a:lnTo>
                                <a:cubicBezTo>
                                  <a:pt x="0" y="549529"/>
                                  <a:pt x="40640" y="570865"/>
                                  <a:pt x="90805" y="570865"/>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41" name="Shape 1541"/>
                        <wps:cNvSpPr/>
                        <wps:spPr>
                          <a:xfrm>
                            <a:off x="690245" y="94615"/>
                            <a:ext cx="90805" cy="574040"/>
                          </a:xfrm>
                          <a:custGeom>
                            <a:avLst/>
                            <a:gdLst/>
                            <a:ahLst/>
                            <a:cxnLst/>
                            <a:rect l="0" t="0" r="0" b="0"/>
                            <a:pathLst>
                              <a:path w="90805" h="574040">
                                <a:moveTo>
                                  <a:pt x="0" y="0"/>
                                </a:moveTo>
                                <a:cubicBezTo>
                                  <a:pt x="50165" y="0"/>
                                  <a:pt x="90805" y="21463"/>
                                  <a:pt x="90805" y="47879"/>
                                </a:cubicBezTo>
                                <a:lnTo>
                                  <a:pt x="90805" y="526161"/>
                                </a:lnTo>
                                <a:cubicBezTo>
                                  <a:pt x="90805" y="552578"/>
                                  <a:pt x="50165" y="574040"/>
                                  <a:pt x="0" y="57404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42" name="Shape 1542"/>
                        <wps:cNvSpPr/>
                        <wps:spPr>
                          <a:xfrm>
                            <a:off x="1809115" y="94615"/>
                            <a:ext cx="90805" cy="574040"/>
                          </a:xfrm>
                          <a:custGeom>
                            <a:avLst/>
                            <a:gdLst/>
                            <a:ahLst/>
                            <a:cxnLst/>
                            <a:rect l="0" t="0" r="0" b="0"/>
                            <a:pathLst>
                              <a:path w="90805" h="574040">
                                <a:moveTo>
                                  <a:pt x="0" y="0"/>
                                </a:moveTo>
                                <a:cubicBezTo>
                                  <a:pt x="50165" y="0"/>
                                  <a:pt x="90805" y="21463"/>
                                  <a:pt x="90805" y="47879"/>
                                </a:cubicBezTo>
                                <a:lnTo>
                                  <a:pt x="90805" y="526161"/>
                                </a:lnTo>
                                <a:cubicBezTo>
                                  <a:pt x="90805" y="552578"/>
                                  <a:pt x="50165" y="574040"/>
                                  <a:pt x="0" y="57404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43" name="Shape 1543"/>
                        <wps:cNvSpPr/>
                        <wps:spPr>
                          <a:xfrm>
                            <a:off x="3048000" y="94615"/>
                            <a:ext cx="90805" cy="574040"/>
                          </a:xfrm>
                          <a:custGeom>
                            <a:avLst/>
                            <a:gdLst/>
                            <a:ahLst/>
                            <a:cxnLst/>
                            <a:rect l="0" t="0" r="0" b="0"/>
                            <a:pathLst>
                              <a:path w="90805" h="574040">
                                <a:moveTo>
                                  <a:pt x="0" y="0"/>
                                </a:moveTo>
                                <a:cubicBezTo>
                                  <a:pt x="50165" y="0"/>
                                  <a:pt x="90805" y="21463"/>
                                  <a:pt x="90805" y="47879"/>
                                </a:cubicBezTo>
                                <a:lnTo>
                                  <a:pt x="90805" y="526161"/>
                                </a:lnTo>
                                <a:cubicBezTo>
                                  <a:pt x="90805" y="552578"/>
                                  <a:pt x="50165" y="574040"/>
                                  <a:pt x="0" y="57404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544" name="Shape 1544"/>
                        <wps:cNvSpPr/>
                        <wps:spPr>
                          <a:xfrm>
                            <a:off x="4195445" y="94615"/>
                            <a:ext cx="90805" cy="574040"/>
                          </a:xfrm>
                          <a:custGeom>
                            <a:avLst/>
                            <a:gdLst/>
                            <a:ahLst/>
                            <a:cxnLst/>
                            <a:rect l="0" t="0" r="0" b="0"/>
                            <a:pathLst>
                              <a:path w="90805" h="574040">
                                <a:moveTo>
                                  <a:pt x="0" y="0"/>
                                </a:moveTo>
                                <a:cubicBezTo>
                                  <a:pt x="50165" y="0"/>
                                  <a:pt x="90805" y="21463"/>
                                  <a:pt x="90805" y="47879"/>
                                </a:cubicBezTo>
                                <a:lnTo>
                                  <a:pt x="90805" y="526161"/>
                                </a:lnTo>
                                <a:cubicBezTo>
                                  <a:pt x="90805" y="552578"/>
                                  <a:pt x="50165" y="574040"/>
                                  <a:pt x="0" y="574040"/>
                                </a:cubicBez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079101D" id="Group 18204" o:spid="_x0000_s1026" style="position:absolute;margin-left:88.35pt;margin-top:-19.8pt;width:337.5pt;height:52.65pt;z-index:-251651072" coordsize="42862,6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a0C1QQAAOY0AAAOAAAAZHJzL2Uyb0RvYy54bWzsW9tu4zYQfS/QfxD03lh3WUacBdpt81K0&#10;i+72AxiJsgToBlKxk359Z0akJFvp1k6BbGowD47My3A45uGZGVK3H57qytpzIcu22drujWNbvEnb&#10;rGx2W/vPL7/8sLYt2bMmY1Xb8K39zKX94e77724P3YZ7bdFWGRcWCGnk5tBt7aLvu81qJdOC10ze&#10;tB1voDJvRc16+Cp2q0ywA0ivq5XnONHq0IqsE23KpYTSj0OlfUfy85yn/e95LnlvVVsbdOvpU9Dn&#10;A36u7m7ZZidYV5SpUoO9QoualQ0MOor6yHpmPYpyIaouU9HKNu9v0rZetXleppzmALNxnZPZ3Iv2&#10;saO57DaHXTeaCUx7YqdXi01/29+L7nP3SYAlDt0ObEHfcC5PuajxP2hpPZHJnkeT8afeSqEw8NaR&#10;F4JlU6iLonUUhoNN0wIMv+iWFj9/veNKD7s6UubQwfKQkwXkf7PA54J1nAwrN2CBT8IqM1i9oefb&#10;VsNqWKfUwqISMgy1G80kNxIs9oKNvCCO0BpLQ7lrJ4nDwU6qFQgep8s26aPs73lLFmf7X2U/LM1M&#10;P7FCP6VPjX4UsMC/urQ71mM/VBUfrQNMU2lSbG2lCNbW7Z5/aaldjz+bbqVnAppOTapm3nSY79Gk&#10;hgbQBwelaY6KQOF8qlWDOiWhh7ZhsAOIJiMkwdpvssFEVQMicAkMVqen/rniqG3V/MFz+PlQZeon&#10;xe7hp0pYe4aQpz9ckTAsNcU+eVlVYy/nH3thU1Z1BVOylBg1AIlUkrAlp93mVGyqtBm2HAAuGEtv&#10;PKDS2InUapt+7N/AdkkDzmaLjw9t9kxgJYMAJhC2bwOOYAGOADXE4QFE/w4O13eT0FerBaAVqa1C&#10;7yV6yeFWcrSa9EY0XzcGImxjIPLeIAKb2Al/0Bo/GyK+4/jAoMgfnkEIsYwhEXlNJBItEBJdRCJe&#10;6CWeYyCiXRp0xAxErgoi8QIi8ashoiJc42KZKARiomuIQiChdOJirS9Chx9DmsIzMTqEw4Y7MOy+&#10;Ju7wF9wBJZfE6AMukiByT4LzxFmj14WxeRgHTkDEAo7Hm8fmShHIXik98DecUlMdZa9UoxeTV+nj&#10;Q5n+yP+ap7ACJ4IZzdJ2gxidqwgiH60I6SySPhQH8TpOsBiscCzzpfQYpDvcyFXNdYPjbnPhISTE&#10;YtrY9KCTipP9dd003anuRCvjI14Vzhcs6F/Ggq4TxLHKVBu0z5HnuQbtJvOO2zpm7eRwzoCP3y7z&#10;7ienPi+UXMLqQy5RcXscJydR4RG3O3CGp2jqm3I76fEG3O77lIDSVKq5HU41L+B23xsdojO4PYDj&#10;LvoB9aBzbtf213Vzbtd1htvHczJ1fHdFKVJ0RI8j3GFtnX+I4Duhi2fN4P4mBu0zl91zDdoNt78r&#10;bg/cBdopSjwb7VHieIEC+/89bB/IV6cWpqD+pTg5dFxwVBYh+0SXC0d+qjo3dJ96nB2+z7osQvhJ&#10;5SlM1zQ/TH0qNxR/zRTvLUDvXeTQu3CHy4UUHVG8Qb09oc6g3lygo9uA7+8CXbC4XQoll4TxvhOs&#10;4UKjQb3KwxvUm2uzcJv3fV+bDRbXZqHkEtQHcGs2MB7+ePpmUG9Q/3rU03sl8DINHduqF3/wbZ35&#10;d8r9T68n3f0NAAD//wMAUEsDBBQABgAIAAAAIQCmQlNZ4AAAAAoBAAAPAAAAZHJzL2Rvd25yZXYu&#10;eG1sTI/BboJAEIbvTfoOm2nSmy7UAIosxpi2J9Ok2qTpbYURiOwsYVfAt+/0VI//zJd/vsk2k2nF&#10;gL1rLCkI5wEIpMKWDVUKvo5vsyUI5zWVurWECm7oYJM/PmQ6Le1InzgcfCW4hFyqFdTed6mUrqjR&#10;aDe3HRLvzrY32nPsK1n2euRy08qXIIil0Q3xhVp3uKuxuByuRsH7qMftInwd9pfz7vZzjD6+9yEq&#10;9fw0bdcgPE7+H4Y/fVaHnJ1O9kqlEy3nJE4YVTBbrGIQTCyjkCcnBXGUgMwzef9C/gsAAP//AwBQ&#10;SwECLQAUAAYACAAAACEAtoM4kv4AAADhAQAAEwAAAAAAAAAAAAAAAAAAAAAAW0NvbnRlbnRfVHlw&#10;ZXNdLnhtbFBLAQItABQABgAIAAAAIQA4/SH/1gAAAJQBAAALAAAAAAAAAAAAAAAAAC8BAABfcmVs&#10;cy8ucmVsc1BLAQItABQABgAIAAAAIQAm5a0C1QQAAOY0AAAOAAAAAAAAAAAAAAAAAC4CAABkcnMv&#10;ZTJvRG9jLnhtbFBLAQItABQABgAIAAAAIQCmQlNZ4AAAAAoBAAAPAAAAAAAAAAAAAAAAAC8HAABk&#10;cnMvZG93bnJldi54bWxQSwUGAAAAAAQABADzAAAAPAgAAAAA&#10;">
                <v:shape id="Shape 1523" o:spid="_x0000_s1027" style="position:absolute;left:2476;width:1810;height:2476;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9JlxAAAAN0AAAAPAAAAZHJzL2Rvd25yZXYueG1sRE9Na8JA&#10;EL0X+h+WEbyUujHWIKmrFCHgQSlqEY9jdpoNZmdDdtX477uFQm/zeJ8zX/a2ETfqfO1YwXiUgCAu&#10;na65UvB1KF5nIHxA1tg4JgUP8rBcPD/NMdfuzju67UMlYgj7HBWYENpcSl8asuhHriWO3LfrLIYI&#10;u0rqDu8x3DYyTZJMWqw5NhhsaWWovOyvVsHn9nB+256wODon7SY1WRFeMqWGg/7jHUSgPvyL/9xr&#10;HedP0wn8fhNPkIsfAAAA//8DAFBLAQItABQABgAIAAAAIQDb4fbL7gAAAIUBAAATAAAAAAAAAAAA&#10;AAAAAAAAAABbQ29udGVudF9UeXBlc10ueG1sUEsBAi0AFAAGAAgAAAAhAFr0LFu/AAAAFQEAAAsA&#10;AAAAAAAAAAAAAAAAHwEAAF9yZWxzLy5yZWxzUEsBAi0AFAAGAAgAAAAhAOVr0mXEAAAA3QAAAA8A&#10;AAAAAAAAAAAAAAAABwIAAGRycy9kb3ducmV2LnhtbFBLBQYAAAAAAwADALcAAAD4AgAAAAA=&#10;" path="m180975,l,247650e" filled="f">
                  <v:stroke endcap="round"/>
                  <v:path arrowok="t" textboxrect="0,0,180975,247650"/>
                </v:shape>
                <v:shape id="Shape 1524" o:spid="_x0000_s1028" style="position:absolute;left:13195;top:2152;width:1810;height:2477;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koRwwAAAN0AAAAPAAAAZHJzL2Rvd25yZXYueG1sRE9La8JA&#10;EL4L/Q/LFLyIbho0lOgqIgQ8VMQHxeOYnWZDs7Mhu9X037uFgrf5+J6zWPW2ETfqfO1YwdskAUFc&#10;Ol1zpeB8KsbvIHxA1tg4JgW/5GG1fBksMNfuzge6HUMlYgj7HBWYENpcSl8asugnriWO3JfrLIYI&#10;u0rqDu8x3DYyTZJMWqw5NhhsaWOo/D7+WAX73ek63V2w+HRO2o/UZEUYZUoNX/v1HESgPjzF/+6t&#10;jvNn6RT+voknyOUDAAD//wMAUEsBAi0AFAAGAAgAAAAhANvh9svuAAAAhQEAABMAAAAAAAAAAAAA&#10;AAAAAAAAAFtDb250ZW50X1R5cGVzXS54bWxQSwECLQAUAAYACAAAACEAWvQsW78AAAAVAQAACwAA&#10;AAAAAAAAAAAAAAAfAQAAX3JlbHMvLnJlbHNQSwECLQAUAAYACAAAACEAaoJKEcMAAADdAAAADwAA&#10;AAAAAAAAAAAAAAAHAgAAZHJzL2Rvd25yZXYueG1sUEsFBgAAAAADAAMAtwAAAPcCAAAAAA==&#10;" path="m180975,l,247650e" filled="f">
                  <v:stroke endcap="round"/>
                  <v:path arrowok="t" textboxrect="0,0,180975,247650"/>
                </v:shape>
                <v:shape id="Shape 1525" o:spid="_x0000_s1029" style="position:absolute;left:3003;top:2152;width:1810;height:2477;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u+KwwAAAN0AAAAPAAAAZHJzL2Rvd25yZXYueG1sRE9La8JA&#10;EL4L/Q/LFLyIbho0lOgqIgQ8VIoPiscxO82GZmdDdqvpv3cLgrf5+J6zWPW2EVfqfO1YwdskAUFc&#10;Ol1zpeB0LMbvIHxA1tg4JgV/5GG1fBksMNfuxnu6HkIlYgj7HBWYENpcSl8asugnriWO3LfrLIYI&#10;u0rqDm8x3DYyTZJMWqw5NhhsaWOo/Dn8WgWfu+Nlujtj8eWctB+pyYowypQavvbrOYhAfXiKH+6t&#10;jvNn6Qz+v4knyOUdAAD//wMAUEsBAi0AFAAGAAgAAAAhANvh9svuAAAAhQEAABMAAAAAAAAAAAAA&#10;AAAAAAAAAFtDb250ZW50X1R5cGVzXS54bWxQSwECLQAUAAYACAAAACEAWvQsW78AAAAVAQAACwAA&#10;AAAAAAAAAAAAAAAfAQAAX3JlbHMvLnJlbHNQSwECLQAUAAYACAAAACEABc7visMAAADdAAAADwAA&#10;AAAAAAAAAAAAAAAHAgAAZHJzL2Rvd25yZXYueG1sUEsFBgAAAAADAAMAtwAAAPcCAAAAAA==&#10;" path="m180975,l,247650e" filled="f">
                  <v:stroke endcap="round"/>
                  <v:path arrowok="t" textboxrect="0,0,180975,247650"/>
                </v:shape>
                <v:shape id="Shape 1526" o:spid="_x0000_s1030" style="position:absolute;left:25292;top:2152;width:1809;height:2477;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HH9xAAAAN0AAAAPAAAAZHJzL2Rvd25yZXYueG1sRE9Na8JA&#10;EL0L/Q/LFLxI3RhqKKmbUISAB0XUUnqcZqfZ0OxsyK6a/nu3UPA2j/c5q3K0nbjQ4FvHChbzBARx&#10;7XTLjYL3U/X0AsIHZI2dY1LwSx7K4mGywly7Kx/ocgyNiCHsc1RgQuhzKX1tyKKfu544ct9usBgi&#10;HBqpB7zGcNvJNEkyabHl2GCwp7Wh+ud4tgr2u9PX8+4Tqw/npN2mJqvCLFNq+ji+vYIINIa7+N+9&#10;0XH+Ms3g75t4gixuAAAA//8DAFBLAQItABQABgAIAAAAIQDb4fbL7gAAAIUBAAATAAAAAAAAAAAA&#10;AAAAAAAAAABbQ29udGVudF9UeXBlc10ueG1sUEsBAi0AFAAGAAgAAAAhAFr0LFu/AAAAFQEAAAsA&#10;AAAAAAAAAAAAAAAAHwEAAF9yZWxzLy5yZWxzUEsBAi0AFAAGAAgAAAAhAPUccf3EAAAA3QAAAA8A&#10;AAAAAAAAAAAAAAAABwIAAGRycy9kb3ducmV2LnhtbFBLBQYAAAAAAwADALcAAAD4AgAAAAA=&#10;" path="m180975,l,247650e" filled="f">
                  <v:stroke endcap="round"/>
                  <v:path arrowok="t" textboxrect="0,0,180975,247650"/>
                </v:shape>
                <v:shape id="Shape 1527" o:spid="_x0000_s1031" style="position:absolute;left:25292;width:1809;height:2476;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RmxAAAAN0AAAAPAAAAZHJzL2Rvd25yZXYueG1sRE9Na8JA&#10;EL0X/A/LCL0U3RhslNRVpBDwoJRGEY/T7DQbmp0N2VXTf98tFHqbx/uc1WawrbhR7xvHCmbTBARx&#10;5XTDtYLTsZgsQfiArLF1TAq+ycNmPXpYYa7dnd/pVoZaxBD2OSowIXS5lL4yZNFPXUccuU/XWwwR&#10;9rXUPd5juG1lmiSZtNhwbDDY0auh6qu8WgVvh+PH/HDB4uyctPvUZEV4ypR6HA/bFxCBhvAv/nPv&#10;dJz/nC7g95t4glz/AAAA//8DAFBLAQItABQABgAIAAAAIQDb4fbL7gAAAIUBAAATAAAAAAAAAAAA&#10;AAAAAAAAAABbQ29udGVudF9UeXBlc10ueG1sUEsBAi0AFAAGAAgAAAAhAFr0LFu/AAAAFQEAAAsA&#10;AAAAAAAAAAAAAAAAHwEAAF9yZWxzLy5yZWxzUEsBAi0AFAAGAAgAAAAhAJpQ1GbEAAAA3QAAAA8A&#10;AAAAAAAAAAAAAAAABwIAAGRycy9kb3ducmV2LnhtbFBLBQYAAAAAAwADALcAAAD4AgAAAAA=&#10;" path="m180975,l,247650e" filled="f">
                  <v:stroke endcap="round"/>
                  <v:path arrowok="t" textboxrect="0,0,180975,247650"/>
                </v:shape>
                <v:shape id="Shape 1528" o:spid="_x0000_s1032" style="position:absolute;left:37668;width:1809;height:2476;visibility:visible;mso-wrap-style:square;v-text-anchor:top" coordsize="180975,24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0AUxwAAAN0AAAAPAAAAZHJzL2Rvd25yZXYueG1sRI9Ba8JA&#10;EIXvhf6HZYReSt0Y2lCiqxQh0ENFqqV4HLNjNpidDdmtpv/eORR6m+G9ee+bxWr0nbrQENvABmbT&#10;DBRxHWzLjYGvffX0CiomZItdYDLwSxFWy/u7BZY2XPmTLrvUKAnhWKIBl1Jfah1rRx7jNPTEop3C&#10;4DHJOjTaDniVcN/pPMsK7bFlaXDY09pRfd79eAPbzf74vDlg9R2C9h+5K6r0WBjzMBnf5qASjenf&#10;/Hf9bgX/JRdc+UZG0MsbAAAA//8DAFBLAQItABQABgAIAAAAIQDb4fbL7gAAAIUBAAATAAAAAAAA&#10;AAAAAAAAAAAAAABbQ29udGVudF9UeXBlc10ueG1sUEsBAi0AFAAGAAgAAAAhAFr0LFu/AAAAFQEA&#10;AAsAAAAAAAAAAAAAAAAAHwEAAF9yZWxzLy5yZWxzUEsBAi0AFAAGAAgAAAAhAOvPQBTHAAAA3QAA&#10;AA8AAAAAAAAAAAAAAAAABwIAAGRycy9kb3ducmV2LnhtbFBLBQYAAAAAAwADALcAAAD7AgAAAAA=&#10;" path="m180975,l,247650e" filled="f">
                  <v:stroke endcap="round"/>
                  <v:path arrowok="t" textboxrect="0,0,180975,247650"/>
                </v:shape>
                <v:shape id="Shape 1537" o:spid="_x0000_s1033" style="position:absolute;top:946;width:908;height:5740;visibility:visible;mso-wrap-style:square;v-text-anchor:top" coordsize="90805,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IcowwAAAN0AAAAPAAAAZHJzL2Rvd25yZXYueG1sRE/NagIx&#10;EL4LvkMYoZeiyVZsZTVKFS1F6KHqA4yb6e7SzWSbRF3fvikUvM3H9zvzZWcbcSEfascaspECQVw4&#10;U3Op4XjYDqcgQkQ22DgmDTcKsFz0e3PMjbvyJ132sRQphEOOGqoY21zKUFRkMYxcS5y4L+ctxgR9&#10;KY3Hawq3jXxS6llarDk1VNjSuqLie3+2GmK2O719jNXK/Kiz39KGJ9kja/0w6F5nICJ18S7+d7+b&#10;NH8yfoG/b9IJcvELAAD//wMAUEsBAi0AFAAGAAgAAAAhANvh9svuAAAAhQEAABMAAAAAAAAAAAAA&#10;AAAAAAAAAFtDb250ZW50X1R5cGVzXS54bWxQSwECLQAUAAYACAAAACEAWvQsW78AAAAVAQAACwAA&#10;AAAAAAAAAAAAAAAfAQAAX3JlbHMvLnJlbHNQSwECLQAUAAYACAAAACEAZ+yHKMMAAADdAAAADwAA&#10;AAAAAAAAAAAAAAAHAgAAZHJzL2Rvd25yZXYueG1sUEsFBgAAAAADAAMAtwAAAPcCAAAAAA==&#10;" path="m90805,c40640,,,21463,,47879l,526161v,26417,40640,47879,90805,47879e" filled="f">
                  <v:stroke endcap="round"/>
                  <v:path arrowok="t" textboxrect="0,0,90805,574040"/>
                </v:shape>
                <v:shape id="Shape 1538" o:spid="_x0000_s1034" style="position:absolute;left:10477;top:946;width:908;height:5740;visibility:visible;mso-wrap-style:square;v-text-anchor:top" coordsize="90805,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xNaxgAAAN0AAAAPAAAAZHJzL2Rvd25yZXYueG1sRI9BTwIx&#10;EIXvJv6HZky8GGkXAjErhSgBY0w4gP6AcTvubtxOl7bA8u+Zg4m3mbw3730zXw6+UyeKqQ1soRgZ&#10;UMRVcC3XFr4+N49PoFJGdtgFJgsXSrBc3N7MsXThzDs67XOtJIRTiRaanPtS61Q15DGNQk8s2k+I&#10;HrOssdYu4lnCfafHxsy0x5alocGeVg1Vv/ujt5CLj++37cS8uoM5xg2teVo8sLX3d8PLM6hMQ/43&#10;/12/O8GfTgRXvpER9OIKAAD//wMAUEsBAi0AFAAGAAgAAAAhANvh9svuAAAAhQEAABMAAAAAAAAA&#10;AAAAAAAAAAAAAFtDb250ZW50X1R5cGVzXS54bWxQSwECLQAUAAYACAAAACEAWvQsW78AAAAVAQAA&#10;CwAAAAAAAAAAAAAAAAAfAQAAX3JlbHMvLnJlbHNQSwECLQAUAAYACAAAACEAFnMTWsYAAADdAAAA&#10;DwAAAAAAAAAAAAAAAAAHAgAAZHJzL2Rvd25yZXYueG1sUEsFBgAAAAADAAMAtwAAAPoCAAAAAA==&#10;" path="m90805,c40640,,,21463,,47879l,526161v,26417,40640,47879,90805,47879e" filled="f">
                  <v:stroke endcap="round"/>
                  <v:path arrowok="t" textboxrect="0,0,90805,574040"/>
                </v:shape>
                <v:shape id="Shape 1539" o:spid="_x0000_s1035" style="position:absolute;left:21526;top:977;width:908;height:5709;visibility:visible;mso-wrap-style:square;v-text-anchor:top" coordsize="90805,570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tNbwwAAAN0AAAAPAAAAZHJzL2Rvd25yZXYueG1sRE9NawIx&#10;EL0X+h/CFLzVrNXVdTVKKQi9lWoPHofNdLOYTJYk1dVf3wiF3ubxPme9HZwVZwqx86xgMi5AEDde&#10;d9wq+DrsnisQMSFrtJ5JwZUibDePD2ustb/wJ533qRU5hGONCkxKfS1lbAw5jGPfE2fu2weHKcPQ&#10;Sh3wksOdlS9FMZcOO84NBnt6M9Sc9j9OwS2axSIsq3J6bMzHsSptcZpZpUZPw+sKRKIh/Yv/3O86&#10;zy+nS7h/k0+Qm18AAAD//wMAUEsBAi0AFAAGAAgAAAAhANvh9svuAAAAhQEAABMAAAAAAAAAAAAA&#10;AAAAAAAAAFtDb250ZW50X1R5cGVzXS54bWxQSwECLQAUAAYACAAAACEAWvQsW78AAAAVAQAACwAA&#10;AAAAAAAAAAAAAAAfAQAAX3JlbHMvLnJlbHNQSwECLQAUAAYACAAAACEAhTbTW8MAAADdAAAADwAA&#10;AAAAAAAAAAAAAAAHAgAAZHJzL2Rvd25yZXYueG1sUEsFBgAAAAADAAMAtwAAAPcCAAAAAA==&#10;" path="m90805,c40640,,,21336,,47625l,523240v,26289,40640,47625,90805,47625e" filled="f">
                  <v:stroke endcap="round"/>
                  <v:path arrowok="t" textboxrect="0,0,90805,570865"/>
                </v:shape>
                <v:shape id="Shape 1540" o:spid="_x0000_s1036" style="position:absolute;left:33051;top:977;width:908;height:5709;visibility:visible;mso-wrap-style:square;v-text-anchor:top" coordsize="90805,570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gm7xQAAAN0AAAAPAAAAZHJzL2Rvd25yZXYueG1sRI9BT8Mw&#10;DIXvSPsPkSdxY+nGykpZNiEkJG6IwWFHqzFNtcSpkrAVfj0+IHGz9Z7f+7zdT8GrM6U8RDawXFSg&#10;iLtoB+4NfLw/3zSgckG26COTgW/KsN/NrrbY2njhNzofSq8khHOLBlwpY6t17hwFzIs4Eov2GVPA&#10;ImvqtU14kfDg9aqq7nTAgaXB4UhPjrrT4SsY+Mlus0n3TX177Nzrsal9dVp7Y67n0+MDqEJT+Tf/&#10;Xb9Ywa/Xwi/fyAh69wsAAP//AwBQSwECLQAUAAYACAAAACEA2+H2y+4AAACFAQAAEwAAAAAAAAAA&#10;AAAAAAAAAAAAW0NvbnRlbnRfVHlwZXNdLnhtbFBLAQItABQABgAIAAAAIQBa9CxbvwAAABUBAAAL&#10;AAAAAAAAAAAAAAAAAB8BAABfcmVscy8ucmVsc1BLAQItABQABgAIAAAAIQBMCgm7xQAAAN0AAAAP&#10;AAAAAAAAAAAAAAAAAAcCAABkcnMvZG93bnJldi54bWxQSwUGAAAAAAMAAwC3AAAA+QIAAAAA&#10;" path="m90805,c40640,,,21336,,47625l,523240v,26289,40640,47625,90805,47625e" filled="f">
                  <v:stroke endcap="round"/>
                  <v:path arrowok="t" textboxrect="0,0,90805,570865"/>
                </v:shape>
                <v:shape id="Shape 1541" o:spid="_x0000_s1037" style="position:absolute;left:6902;top:946;width:908;height:5740;visibility:visible;mso-wrap-style:square;v-text-anchor:top" coordsize="90805,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8m6wwAAAN0AAAAPAAAAZHJzL2Rvd25yZXYueG1sRE/NagIx&#10;EL4XfIcwBS+lJttqKatRtKhIwYO2DzDdjLtLN5M1ibp9eyMIvc3H9zuTWWcbcSYfascasoECQVw4&#10;U3Op4ftr9fwOIkRkg41j0vBHAWbT3sMEc+MuvKPzPpYihXDIUUMVY5tLGYqKLIaBa4kTd3DeYkzQ&#10;l9J4vKRw28gXpd6kxZpTQ4UtfVRU/O5PVkPMPn/W21e1MEd18ita8ih7Yq37j918DCJSF//Fd/fG&#10;pPmjYQa3b9IJcnoFAAD//wMAUEsBAi0AFAAGAAgAAAAhANvh9svuAAAAhQEAABMAAAAAAAAAAAAA&#10;AAAAAAAAAFtDb250ZW50X1R5cGVzXS54bWxQSwECLQAUAAYACAAAACEAWvQsW78AAAAVAQAACwAA&#10;AAAAAAAAAAAAAAAfAQAAX3JlbHMvLnJlbHNQSwECLQAUAAYACAAAACEA30/JusMAAADdAAAADwAA&#10;AAAAAAAAAAAAAAAHAgAAZHJzL2Rvd25yZXYueG1sUEsFBgAAAAADAAMAtwAAAPcCAAAAAA==&#10;" path="m,c50165,,90805,21463,90805,47879r,478282c90805,552578,50165,574040,,574040e" filled="f">
                  <v:stroke endcap="round"/>
                  <v:path arrowok="t" textboxrect="0,0,90805,574040"/>
                </v:shape>
                <v:shape id="Shape 1542" o:spid="_x0000_s1038" style="position:absolute;left:18091;top:946;width:908;height:5740;visibility:visible;mso-wrap-style:square;v-text-anchor:top" coordsize="90805,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VfNwwAAAN0AAAAPAAAAZHJzL2Rvd25yZXYueG1sRE/NagIx&#10;EL4LfYcwhV5Ek9VaZDWKLVWK0EPVBxg3092lm8maRF3f3hQKvc3H9zvzZWcbcSEfascasqECQVw4&#10;U3Op4bBfD6YgQkQ22DgmDTcKsFw89OaYG3flL7rsYilSCIccNVQxtrmUoajIYhi6ljhx385bjAn6&#10;UhqP1xRuGzlS6kVarDk1VNjSW0XFz+5sNcRse9x8jtWrOamzX9M7T7I+a/302K1mICJ18V/85/4w&#10;af7keQS/36QT5OIOAAD//wMAUEsBAi0AFAAGAAgAAAAhANvh9svuAAAAhQEAABMAAAAAAAAAAAAA&#10;AAAAAAAAAFtDb250ZW50X1R5cGVzXS54bWxQSwECLQAUAAYACAAAACEAWvQsW78AAAAVAQAACwAA&#10;AAAAAAAAAAAAAAAfAQAAX3JlbHMvLnJlbHNQSwECLQAUAAYACAAAACEAL51XzcMAAADdAAAADwAA&#10;AAAAAAAAAAAAAAAHAgAAZHJzL2Rvd25yZXYueG1sUEsFBgAAAAADAAMAtwAAAPcCAAAAAA==&#10;" path="m,c50165,,90805,21463,90805,47879r,478282c90805,552578,50165,574040,,574040e" filled="f">
                  <v:stroke endcap="round"/>
                  <v:path arrowok="t" textboxrect="0,0,90805,574040"/>
                </v:shape>
                <v:shape id="Shape 1543" o:spid="_x0000_s1039" style="position:absolute;left:30480;top:946;width:908;height:5740;visibility:visible;mso-wrap-style:square;v-text-anchor:top" coordsize="90805,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fJWwwAAAN0AAAAPAAAAZHJzL2Rvd25yZXYueG1sRE/NagIx&#10;EL4LvkMYoRfRZGstshqlipYi9FD1AcbNdHfpZrJNoq5v3xQKvc3H9zuLVWcbcSUfascasrECQVw4&#10;U3Op4XTcjWYgQkQ22DgmDXcKsFr2ewvMjbvxB10PsRQphEOOGqoY21zKUFRkMYxdS5y4T+ctxgR9&#10;KY3HWwq3jXxU6llarDk1VNjSpqLi63CxGmK2P7++T9TafKuL39GWp9mQtX4YdC9zEJG6+C/+c7+Z&#10;NH/6NIHfb9IJcvkDAAD//wMAUEsBAi0AFAAGAAgAAAAhANvh9svuAAAAhQEAABMAAAAAAAAAAAAA&#10;AAAAAAAAAFtDb250ZW50X1R5cGVzXS54bWxQSwECLQAUAAYACAAAACEAWvQsW78AAAAVAQAACwAA&#10;AAAAAAAAAAAAAAAfAQAAX3JlbHMvLnJlbHNQSwECLQAUAAYACAAAACEAQNHyVsMAAADdAAAADwAA&#10;AAAAAAAAAAAAAAAHAgAAZHJzL2Rvd25yZXYueG1sUEsFBgAAAAADAAMAtwAAAPcCAAAAAA==&#10;" path="m,c50165,,90805,21463,90805,47879r,478282c90805,552578,50165,574040,,574040e" filled="f">
                  <v:stroke endcap="round"/>
                  <v:path arrowok="t" textboxrect="0,0,90805,574040"/>
                </v:shape>
                <v:shape id="Shape 1544" o:spid="_x0000_s1040" style="position:absolute;left:41954;top:946;width:908;height:5740;visibility:visible;mso-wrap-style:square;v-text-anchor:top" coordsize="90805,574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GoiwwAAAN0AAAAPAAAAZHJzL2Rvd25yZXYueG1sRE/NagIx&#10;EL4X+g5hCr0UTbZqkdUoVbQUwUPVBxg3092lm8k2ibp9eyMUvM3H9zvTeWcbcSYfascasr4CQVw4&#10;U3Op4bBf98YgQkQ22DgmDX8UYD57fJhibtyFv+i8i6VIIRxy1FDF2OZShqIii6HvWuLEfTtvMSbo&#10;S2k8XlK4beSrUm/SYs2pocKWlhUVP7uT1RCzzfFjO1AL86tOfk0rHmUvrPXzU/c+ARGpi3fxv/vT&#10;pPmj4RBu36QT5OwKAAD//wMAUEsBAi0AFAAGAAgAAAAhANvh9svuAAAAhQEAABMAAAAAAAAAAAAA&#10;AAAAAAAAAFtDb250ZW50X1R5cGVzXS54bWxQSwECLQAUAAYACAAAACEAWvQsW78AAAAVAQAACwAA&#10;AAAAAAAAAAAAAAAfAQAAX3JlbHMvLnJlbHNQSwECLQAUAAYACAAAACEAzzhqIsMAAADdAAAADwAA&#10;AAAAAAAAAAAAAAAHAgAAZHJzL2Rvd25yZXYueG1sUEsFBgAAAAADAAMAtwAAAPcCAAAAAA==&#10;" path="m,c50165,,90805,21463,90805,47879r,478282c90805,552578,50165,574040,,574040e" filled="f">
                  <v:stroke endcap="round"/>
                  <v:path arrowok="t" textboxrect="0,0,90805,574040"/>
                </v:shape>
              </v:group>
            </w:pict>
          </mc:Fallback>
        </mc:AlternateContent>
      </w:r>
      <w:r w:rsidRPr="009B5C46">
        <w:rPr>
          <w:rFonts w:asciiTheme="minorHAnsi" w:eastAsia="Calibri" w:hAnsiTheme="minorHAnsi" w:cstheme="minorHAnsi"/>
          <w:sz w:val="28"/>
        </w:rPr>
        <w:t xml:space="preserve">                                1 hour               1 mile              60 minutes         60 seconds </w:t>
      </w:r>
    </w:p>
    <w:p w14:paraId="48B49921"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536373B5" w14:textId="77777777" w:rsidR="00640510" w:rsidRPr="009B5C46" w:rsidRDefault="00640510" w:rsidP="00640510">
      <w:pPr>
        <w:spacing w:after="4" w:line="249" w:lineRule="auto"/>
        <w:ind w:left="715" w:right="770"/>
        <w:rPr>
          <w:rFonts w:asciiTheme="minorHAnsi" w:hAnsiTheme="minorHAnsi" w:cstheme="minorHAnsi"/>
        </w:rPr>
      </w:pPr>
      <w:r w:rsidRPr="009B5C46">
        <w:rPr>
          <w:rFonts w:asciiTheme="minorHAnsi" w:hAnsiTheme="minorHAnsi" w:cstheme="minorHAnsi"/>
          <w:i/>
        </w:rPr>
        <w:t xml:space="preserve">     Step 4:  Multiply across the top and bottom.  Divide the top by the bottom.  Be sure to include units on                     each step.  Use scientific notation for large numbers. </w:t>
      </w:r>
    </w:p>
    <w:p w14:paraId="295AD619" w14:textId="77777777" w:rsidR="00640510" w:rsidRPr="009B5C46" w:rsidRDefault="00640510" w:rsidP="00640510">
      <w:pPr>
        <w:spacing w:after="139" w:line="259" w:lineRule="auto"/>
        <w:rPr>
          <w:rFonts w:asciiTheme="minorHAnsi" w:hAnsiTheme="minorHAnsi" w:cstheme="minorHAnsi"/>
        </w:rPr>
      </w:pPr>
      <w:r w:rsidRPr="009B5C46">
        <w:rPr>
          <w:rFonts w:asciiTheme="minorHAnsi" w:eastAsia="Calibri" w:hAnsiTheme="minorHAnsi" w:cstheme="minorHAnsi"/>
          <w:sz w:val="12"/>
        </w:rPr>
        <w:t xml:space="preserve"> </w:t>
      </w:r>
    </w:p>
    <w:p w14:paraId="1CD453C7" w14:textId="77777777" w:rsidR="00640510" w:rsidRPr="009B5C46" w:rsidRDefault="00640510" w:rsidP="00640510">
      <w:pPr>
        <w:pStyle w:val="Heading1"/>
        <w:spacing w:after="11" w:line="250" w:lineRule="auto"/>
        <w:ind w:left="32" w:right="4"/>
        <w:jc w:val="center"/>
        <w:rPr>
          <w:rFonts w:asciiTheme="minorHAnsi" w:hAnsiTheme="minorHAnsi" w:cstheme="minorHAnsi"/>
        </w:rPr>
      </w:pPr>
      <w:r w:rsidRPr="009B5C46">
        <w:rPr>
          <w:rFonts w:asciiTheme="minorHAnsi" w:eastAsia="Calibri" w:hAnsiTheme="minorHAnsi" w:cstheme="minorHAnsi"/>
          <w:b w:val="0"/>
          <w:sz w:val="28"/>
          <w:u w:val="none"/>
        </w:rPr>
        <w:t xml:space="preserve">50 x 5280 feet  x 1 x 1 = 264000 feet 1 x 1 x 60 x 60 seconds  = 3600 seconds </w:t>
      </w:r>
    </w:p>
    <w:p w14:paraId="189EB2D7" w14:textId="77777777" w:rsidR="00640510" w:rsidRPr="009B5C46" w:rsidRDefault="00640510" w:rsidP="00640510">
      <w:pPr>
        <w:spacing w:after="12" w:line="249" w:lineRule="auto"/>
        <w:ind w:left="2372" w:right="941"/>
        <w:rPr>
          <w:rFonts w:asciiTheme="minorHAnsi" w:hAnsiTheme="minorHAnsi" w:cstheme="minorHAnsi"/>
        </w:rPr>
      </w:pPr>
      <w:r w:rsidRPr="009B5C46">
        <w:rPr>
          <w:rFonts w:asciiTheme="minorHAnsi" w:eastAsia="Calibri" w:hAnsiTheme="minorHAnsi" w:cstheme="minorHAnsi"/>
          <w:sz w:val="28"/>
        </w:rPr>
        <w:t xml:space="preserve">264000 feet / 3600 seconds = 73.33 feet/second </w:t>
      </w:r>
    </w:p>
    <w:p w14:paraId="1B3FA8C4" w14:textId="77777777" w:rsidR="00640510" w:rsidRPr="009B5C46" w:rsidRDefault="00640510" w:rsidP="00640510">
      <w:pPr>
        <w:spacing w:line="259" w:lineRule="auto"/>
        <w:rPr>
          <w:rFonts w:asciiTheme="minorHAnsi" w:hAnsiTheme="minorHAnsi" w:cstheme="minorHAnsi"/>
        </w:rPr>
      </w:pPr>
      <w:r w:rsidRPr="009B5C46">
        <w:rPr>
          <w:rFonts w:asciiTheme="minorHAnsi" w:eastAsia="Calibri" w:hAnsiTheme="minorHAnsi" w:cstheme="minorHAnsi"/>
          <w:sz w:val="22"/>
        </w:rPr>
        <w:t xml:space="preserve"> </w:t>
      </w:r>
    </w:p>
    <w:p w14:paraId="743A25B1"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Practice:  Remember to show all your work, include units if given, and NO CALCULATORS!  All work and answers go on your answer sheet.  Use scientific notation when appropriate. </w:t>
      </w:r>
    </w:p>
    <w:p w14:paraId="75C4E3DE"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1D66C37F"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Conversions: </w:t>
      </w:r>
    </w:p>
    <w:p w14:paraId="0A669EC1"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1 square mile = 640 acres </w:t>
      </w:r>
    </w:p>
    <w:p w14:paraId="1DE50DC2"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1 hectare (Ha) = 2.47 acres </w:t>
      </w:r>
    </w:p>
    <w:p w14:paraId="774D956E"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1 kw-hr = 3,413 BTUs </w:t>
      </w:r>
    </w:p>
    <w:p w14:paraId="766A8183"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1 barrel of oil = 159 liters </w:t>
      </w:r>
    </w:p>
    <w:p w14:paraId="6EF775CC" w14:textId="77777777" w:rsidR="00640510" w:rsidRPr="009B5C46" w:rsidRDefault="00640510" w:rsidP="00640510">
      <w:pPr>
        <w:rPr>
          <w:rFonts w:asciiTheme="minorHAnsi" w:hAnsiTheme="minorHAnsi" w:cstheme="minorHAnsi"/>
        </w:rPr>
      </w:pPr>
      <w:r w:rsidRPr="009B5C46">
        <w:rPr>
          <w:rFonts w:asciiTheme="minorHAnsi" w:hAnsiTheme="minorHAnsi" w:cstheme="minorHAnsi"/>
        </w:rPr>
        <w:t xml:space="preserve">1 metric ton = 1000 kg </w:t>
      </w:r>
    </w:p>
    <w:p w14:paraId="266F1304"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b/>
        </w:rPr>
        <w:t xml:space="preserve"> </w:t>
      </w:r>
    </w:p>
    <w:p w14:paraId="0E393654" w14:textId="77777777" w:rsidR="00640510" w:rsidRPr="00640510" w:rsidRDefault="00640510">
      <w:pPr>
        <w:numPr>
          <w:ilvl w:val="0"/>
          <w:numId w:val="11"/>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134 miles = ? inches </w:t>
      </w:r>
    </w:p>
    <w:p w14:paraId="43E5FEFF" w14:textId="77777777" w:rsidR="00640510" w:rsidRPr="00640510" w:rsidRDefault="00640510">
      <w:pPr>
        <w:numPr>
          <w:ilvl w:val="0"/>
          <w:numId w:val="11"/>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8.9 x 10</w:t>
      </w:r>
      <w:r w:rsidRPr="00640510">
        <w:rPr>
          <w:rFonts w:asciiTheme="minorHAnsi" w:hAnsiTheme="minorHAnsi" w:cstheme="minorHAnsi"/>
          <w:color w:val="0000FF"/>
          <w:vertAlign w:val="superscript"/>
        </w:rPr>
        <w:t>5</w:t>
      </w:r>
      <w:r w:rsidRPr="00640510">
        <w:rPr>
          <w:rFonts w:asciiTheme="minorHAnsi" w:hAnsiTheme="minorHAnsi" w:cstheme="minorHAnsi"/>
          <w:color w:val="0000FF"/>
        </w:rPr>
        <w:t xml:space="preserve"> tons = ? ounces </w:t>
      </w:r>
    </w:p>
    <w:p w14:paraId="6974453D" w14:textId="77777777" w:rsidR="00640510" w:rsidRPr="00640510" w:rsidRDefault="00640510">
      <w:pPr>
        <w:numPr>
          <w:ilvl w:val="0"/>
          <w:numId w:val="11"/>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1.35 kilometers per second = ? miles per hour </w:t>
      </w:r>
    </w:p>
    <w:p w14:paraId="2C9135BD" w14:textId="77777777" w:rsidR="00640510" w:rsidRPr="00640510" w:rsidRDefault="00640510">
      <w:pPr>
        <w:numPr>
          <w:ilvl w:val="0"/>
          <w:numId w:val="11"/>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A city that uses ten billion BTUs of energy each month is using how many kilowatt-hours of energy? </w:t>
      </w:r>
    </w:p>
    <w:p w14:paraId="59C761CF" w14:textId="77777777" w:rsidR="00640510" w:rsidRPr="00640510" w:rsidRDefault="00640510">
      <w:pPr>
        <w:numPr>
          <w:ilvl w:val="0"/>
          <w:numId w:val="11"/>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A 340 million square mile forest is how many hectares? </w:t>
      </w:r>
    </w:p>
    <w:p w14:paraId="51002D59" w14:textId="77777777" w:rsidR="00640510" w:rsidRPr="00640510" w:rsidRDefault="00640510">
      <w:pPr>
        <w:numPr>
          <w:ilvl w:val="0"/>
          <w:numId w:val="11"/>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If one barrel of crude oil provides six million BTUs of energy, how many BTUs of energy will one liter of crude oil provide? </w:t>
      </w:r>
    </w:p>
    <w:p w14:paraId="0ED87F6F" w14:textId="77777777" w:rsidR="00640510" w:rsidRPr="00640510" w:rsidRDefault="00640510">
      <w:pPr>
        <w:numPr>
          <w:ilvl w:val="0"/>
          <w:numId w:val="11"/>
        </w:numPr>
        <w:spacing w:after="5" w:line="248" w:lineRule="auto"/>
        <w:ind w:hanging="360"/>
        <w:rPr>
          <w:rFonts w:asciiTheme="minorHAnsi" w:hAnsiTheme="minorHAnsi" w:cstheme="minorHAnsi"/>
          <w:color w:val="0000FF"/>
        </w:rPr>
      </w:pPr>
      <w:r w:rsidRPr="00640510">
        <w:rPr>
          <w:rFonts w:asciiTheme="minorHAnsi" w:hAnsiTheme="minorHAnsi" w:cstheme="minorHAnsi"/>
          <w:color w:val="0000FF"/>
        </w:rPr>
        <w:t xml:space="preserve">Fifty eight thousand kilograms of solid waste is equivalent to how many metric tons? </w:t>
      </w:r>
    </w:p>
    <w:p w14:paraId="229D7F78" w14:textId="77777777" w:rsidR="00640510" w:rsidRPr="009B5C46" w:rsidRDefault="00640510" w:rsidP="00640510">
      <w:pPr>
        <w:spacing w:line="259" w:lineRule="auto"/>
        <w:rPr>
          <w:rFonts w:asciiTheme="minorHAnsi" w:hAnsiTheme="minorHAnsi" w:cstheme="minorHAnsi"/>
          <w:color w:val="4472C4" w:themeColor="accent5"/>
        </w:rPr>
      </w:pPr>
      <w:r w:rsidRPr="009B5C46">
        <w:rPr>
          <w:rFonts w:asciiTheme="minorHAnsi" w:hAnsiTheme="minorHAnsi" w:cstheme="minorHAnsi"/>
          <w:color w:val="4472C4" w:themeColor="accent5"/>
        </w:rPr>
        <w:t xml:space="preserve"> </w:t>
      </w:r>
    </w:p>
    <w:p w14:paraId="0F2FF6A3"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3E158F1A"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5C1FA1A6" w14:textId="77777777" w:rsidR="00640510" w:rsidRDefault="00640510" w:rsidP="00640510">
      <w:pPr>
        <w:spacing w:after="130" w:line="259" w:lineRule="auto"/>
        <w:rPr>
          <w:rFonts w:asciiTheme="minorHAnsi" w:hAnsiTheme="minorHAnsi" w:cstheme="minorHAnsi"/>
        </w:rPr>
      </w:pPr>
      <w:r w:rsidRPr="009B5C46">
        <w:rPr>
          <w:rFonts w:asciiTheme="minorHAnsi" w:hAnsiTheme="minorHAnsi" w:cstheme="minorHAnsi"/>
        </w:rPr>
        <w:t xml:space="preserve"> </w:t>
      </w:r>
    </w:p>
    <w:p w14:paraId="448948E7" w14:textId="77777777" w:rsidR="00640510" w:rsidRDefault="00640510" w:rsidP="00640510">
      <w:pPr>
        <w:spacing w:after="160" w:line="259" w:lineRule="auto"/>
        <w:rPr>
          <w:rFonts w:asciiTheme="minorHAnsi" w:hAnsiTheme="minorHAnsi" w:cstheme="minorHAnsi"/>
        </w:rPr>
      </w:pPr>
      <w:r>
        <w:rPr>
          <w:rFonts w:asciiTheme="minorHAnsi" w:hAnsiTheme="minorHAnsi" w:cstheme="minorHAnsi"/>
        </w:rPr>
        <w:br w:type="page"/>
      </w:r>
    </w:p>
    <w:p w14:paraId="61BE9976" w14:textId="77777777" w:rsidR="00640510" w:rsidRPr="009B5C46" w:rsidRDefault="00640510" w:rsidP="00640510">
      <w:pPr>
        <w:spacing w:after="130" w:line="259" w:lineRule="auto"/>
        <w:rPr>
          <w:rFonts w:asciiTheme="minorHAnsi" w:hAnsiTheme="minorHAnsi" w:cstheme="minorHAnsi"/>
        </w:rPr>
      </w:pPr>
    </w:p>
    <w:p w14:paraId="68123202" w14:textId="77777777" w:rsidR="00640510" w:rsidRPr="009B5C46" w:rsidRDefault="00640510" w:rsidP="00640510">
      <w:pPr>
        <w:pStyle w:val="Heading1"/>
        <w:ind w:left="0" w:firstLine="0"/>
        <w:rPr>
          <w:rFonts w:asciiTheme="minorHAnsi" w:hAnsiTheme="minorHAnsi" w:cstheme="minorHAnsi"/>
        </w:rPr>
      </w:pPr>
      <w:r w:rsidRPr="009B5C46">
        <w:rPr>
          <w:rFonts w:asciiTheme="minorHAnsi" w:hAnsiTheme="minorHAnsi" w:cstheme="minorHAnsi"/>
          <w:b w:val="0"/>
          <w:color w:val="17365D"/>
          <w:sz w:val="36"/>
          <w:u w:val="none"/>
        </w:rPr>
        <w:t xml:space="preserve">Data for plotting graphs </w:t>
      </w:r>
    </w:p>
    <w:p w14:paraId="1D157762" w14:textId="77777777" w:rsidR="00640510" w:rsidRPr="009B5C46" w:rsidRDefault="00640510" w:rsidP="00640510">
      <w:pPr>
        <w:spacing w:after="307" w:line="259" w:lineRule="auto"/>
        <w:ind w:left="-29" w:right="-51"/>
        <w:rPr>
          <w:rFonts w:asciiTheme="minorHAnsi" w:hAnsiTheme="minorHAnsi" w:cstheme="minorHAnsi"/>
        </w:rPr>
      </w:pPr>
      <w:r w:rsidRPr="009B5C46">
        <w:rPr>
          <w:rFonts w:asciiTheme="minorHAnsi" w:eastAsia="Calibri" w:hAnsiTheme="minorHAnsi" w:cstheme="minorHAnsi"/>
          <w:noProof/>
          <w:sz w:val="22"/>
        </w:rPr>
        <mc:AlternateContent>
          <mc:Choice Requires="wpg">
            <w:drawing>
              <wp:inline distT="0" distB="0" distL="0" distR="0" wp14:anchorId="2250B901" wp14:editId="0DD62326">
                <wp:extent cx="6530086" cy="12192"/>
                <wp:effectExtent l="0" t="0" r="0" b="0"/>
                <wp:docPr id="20101" name="Group 20101"/>
                <wp:cNvGraphicFramePr/>
                <a:graphic xmlns:a="http://schemas.openxmlformats.org/drawingml/2006/main">
                  <a:graphicData uri="http://schemas.microsoft.com/office/word/2010/wordprocessingGroup">
                    <wpg:wgp>
                      <wpg:cNvGrpSpPr/>
                      <wpg:grpSpPr>
                        <a:xfrm>
                          <a:off x="0" y="0"/>
                          <a:ext cx="6530086" cy="12192"/>
                          <a:chOff x="0" y="0"/>
                          <a:chExt cx="6530086" cy="12192"/>
                        </a:xfrm>
                      </wpg:grpSpPr>
                      <wps:wsp>
                        <wps:cNvPr id="21631" name="Shape 21631"/>
                        <wps:cNvSpPr/>
                        <wps:spPr>
                          <a:xfrm>
                            <a:off x="0" y="0"/>
                            <a:ext cx="6530086" cy="12192"/>
                          </a:xfrm>
                          <a:custGeom>
                            <a:avLst/>
                            <a:gdLst/>
                            <a:ahLst/>
                            <a:cxnLst/>
                            <a:rect l="0" t="0" r="0" b="0"/>
                            <a:pathLst>
                              <a:path w="6530086" h="12192">
                                <a:moveTo>
                                  <a:pt x="0" y="0"/>
                                </a:moveTo>
                                <a:lnTo>
                                  <a:pt x="6530086" y="0"/>
                                </a:lnTo>
                                <a:lnTo>
                                  <a:pt x="6530086"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inline>
            </w:drawing>
          </mc:Choice>
          <mc:Fallback>
            <w:pict>
              <v:group w14:anchorId="13EAC201" id="Group 20101" o:spid="_x0000_s1026" style="width:514.2pt;height:.95pt;mso-position-horizontal-relative:char;mso-position-vertical-relative:line" coordsize="6530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mtbgIAADUGAAAOAAAAZHJzL2Uyb0RvYy54bWykVNtu2zAMfR+wfxD0vthOtywzkhTYsuZl&#10;2Iq1+wBFli+AbpCUOPn7UfQlbop1QOsHmZLII54jiqvbk5LkKJxvjF7TbJZSIjQ3RaOrNf3zePdh&#10;SYkPTBdMGi3W9Cw8vd28f7dqbS7mpjayEI4AiPZ5a9e0DsHmSeJ5LRTzM2OFhs3SOMUCTF2VFI61&#10;gK5kMk/TRdIaV1hnuPAeVrfdJt0gflkKHn6VpReByDWF3AKODsd9HJPNiuWVY7ZueJ8Ge0UWijUa&#10;Dh2htiwwcnDNMyjVcGe8KcOMG5WYsmy4QA7AJkuv2OycOVjkUuVtZUeZQNornV4Ny38ed84+2HsH&#10;SrS2Ai1wFrmcSqfiH7IkJ5TsPEomToFwWFx8uknT5YISDnvZPPsy7yTlNej+LIrX31+MS4ZDkyep&#10;tBaKw1/4+7fxf6iZFSirz4H/vSNNsabzbHGTUaKZgjJFF9ItoTDoOcrkcw+KvU2jkSvL+cGHnTAo&#10;Njv+8KGrymKwWD1Y/KQH00Ftv1jVloUYF7OMJmknt1UPlxV3lTmKR4N+4erKIMnLrtRTr/Hmh6IA&#10;38Fj+FvEm3qOJfJPb3il01L6jx++4NEHjEh1s+oNpA/2VGCpoxJwCmfQb0rJAj5c1QRoRLJRUZnP&#10;aXoBBrRYgN2NoxXOUkS5pP4tSigefBxxwbtq/006cmSx3eCH4EzamvWr8X1ASr0r2ogT48tGyhEy&#10;w9AnkB/vltnXbY/QO8c4gZ1ujEy7SN5n07U7aBpAemh6kMEYhCcbHcZ4Da0aD5mwjebeFGdsFCgI&#10;vEiUBnsT8uj7aGx+0zl6Xbr95i8AAAD//wMAUEsDBBQABgAIAAAAIQCWPWpS2wAAAAQBAAAPAAAA&#10;ZHJzL2Rvd25yZXYueG1sTI9Ba8JAEIXvhf6HZQre6ibaiqbZiEjbkxTUQvE2ZsckmJ0N2TWJ/75r&#10;L/UyvOEN732TLgdTi45aV1lWEI8jEMS51RUXCr73H89zEM4ja6wtk4IrOVhmjw8pJtr2vKVu5wsR&#10;QtglqKD0vkmkdHlJBt3YNsTBO9nWoA9rW0jdYh/CTS0nUTSTBisODSU2tC4pP+8uRsFnj/1qGr93&#10;m/NpfT3sX79+NjEpNXoaVm8gPA3+/xhu+AEdssB0tBfWTtQKwiP+b968aDJ/AXEMagEyS+U9fPYL&#10;AAD//wMAUEsBAi0AFAAGAAgAAAAhALaDOJL+AAAA4QEAABMAAAAAAAAAAAAAAAAAAAAAAFtDb250&#10;ZW50X1R5cGVzXS54bWxQSwECLQAUAAYACAAAACEAOP0h/9YAAACUAQAACwAAAAAAAAAAAAAAAAAv&#10;AQAAX3JlbHMvLnJlbHNQSwECLQAUAAYACAAAACEAvs55rW4CAAA1BgAADgAAAAAAAAAAAAAAAAAu&#10;AgAAZHJzL2Uyb0RvYy54bWxQSwECLQAUAAYACAAAACEAlj1qUtsAAAAEAQAADwAAAAAAAAAAAAAA&#10;AADIBAAAZHJzL2Rvd25yZXYueG1sUEsFBgAAAAAEAAQA8wAAANAFAAAAAA==&#10;">
                <v:shape id="Shape 21631" o:spid="_x0000_s1027" style="position:absolute;width:65300;height:121;visibility:visible;mso-wrap-style:square;v-text-anchor:top" coordsize="653008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b3exgAAAN4AAAAPAAAAZHJzL2Rvd25yZXYueG1sRI9fa8JA&#10;EMTfC/0Oxxb6Vi9RCBI9RQShlL7UP/i65tYkmttLc2tMv31PKPRxmJnfMPPl4BrVUxdqzwbSUQKK&#10;uPC25tLAfrd5m4IKgmyx8UwGfijAcvH8NMfc+jt/Ub+VUkUIhxwNVCJtrnUoKnIYRr4ljt7Zdw4l&#10;yq7UtsN7hLtGj5Mk0w5rjgsVtrSuqLhub87AedXfMt0XGI5ymGw+5ftUXz6MeX0ZVjNQQoP8h//a&#10;79bAOM0mKTzuxCugF78AAAD//wMAUEsBAi0AFAAGAAgAAAAhANvh9svuAAAAhQEAABMAAAAAAAAA&#10;AAAAAAAAAAAAAFtDb250ZW50X1R5cGVzXS54bWxQSwECLQAUAAYACAAAACEAWvQsW78AAAAVAQAA&#10;CwAAAAAAAAAAAAAAAAAfAQAAX3JlbHMvLnJlbHNQSwECLQAUAAYACAAAACEANpm93sYAAADeAAAA&#10;DwAAAAAAAAAAAAAAAAAHAgAAZHJzL2Rvd25yZXYueG1sUEsFBgAAAAADAAMAtwAAAPoCAAAAAA==&#10;" path="m,l6530086,r,12192l,12192,,e" fillcolor="#4f81bd" stroked="f" strokeweight="0">
                  <v:stroke miterlimit="83231f" joinstyle="miter"/>
                  <v:path arrowok="t" textboxrect="0,0,6530086,12192"/>
                </v:shape>
                <w10:anchorlock/>
              </v:group>
            </w:pict>
          </mc:Fallback>
        </mc:AlternateContent>
      </w:r>
    </w:p>
    <w:p w14:paraId="5B91995B" w14:textId="77777777" w:rsidR="00640510" w:rsidRPr="00640510" w:rsidRDefault="00640510" w:rsidP="00640510">
      <w:pPr>
        <w:spacing w:after="67" w:line="265" w:lineRule="auto"/>
        <w:rPr>
          <w:rFonts w:asciiTheme="minorHAnsi" w:hAnsiTheme="minorHAnsi" w:cstheme="minorHAnsi"/>
          <w:bCs/>
        </w:rPr>
      </w:pPr>
      <w:r w:rsidRPr="009B5C46">
        <w:rPr>
          <w:rFonts w:asciiTheme="minorHAnsi" w:hAnsiTheme="minorHAnsi" w:cstheme="minorHAnsi"/>
          <w:b/>
          <w:color w:val="365F91"/>
        </w:rPr>
        <w:t>Graphing Practice Problem #1:</w:t>
      </w:r>
      <w:r w:rsidRPr="009B5C46">
        <w:rPr>
          <w:rFonts w:asciiTheme="minorHAnsi" w:hAnsiTheme="minorHAnsi" w:cstheme="minorHAnsi"/>
          <w:b/>
          <w:color w:val="000099"/>
        </w:rPr>
        <w:t xml:space="preserve"> </w:t>
      </w:r>
      <w:r w:rsidRPr="00640510">
        <w:rPr>
          <w:rFonts w:asciiTheme="minorHAnsi" w:hAnsiTheme="minorHAnsi" w:cstheme="minorHAnsi"/>
          <w:bCs/>
        </w:rPr>
        <w:t xml:space="preserve">Ethylene is a plant hormone that causes fruit to mature. The data above concerns the amount of time it takes for fruit to mature from the time of the first application of ethylene by spraying a field of trees.  </w:t>
      </w:r>
    </w:p>
    <w:tbl>
      <w:tblPr>
        <w:tblStyle w:val="TableGrid0"/>
        <w:tblW w:w="8242" w:type="dxa"/>
        <w:tblInd w:w="992" w:type="dxa"/>
        <w:tblCellMar>
          <w:top w:w="51" w:type="dxa"/>
          <w:left w:w="115" w:type="dxa"/>
          <w:right w:w="101" w:type="dxa"/>
        </w:tblCellMar>
        <w:tblLook w:val="04A0" w:firstRow="1" w:lastRow="0" w:firstColumn="1" w:lastColumn="0" w:noHBand="0" w:noVBand="1"/>
      </w:tblPr>
      <w:tblGrid>
        <w:gridCol w:w="2895"/>
        <w:gridCol w:w="1808"/>
        <w:gridCol w:w="1770"/>
        <w:gridCol w:w="1769"/>
      </w:tblGrid>
      <w:tr w:rsidR="00640510" w:rsidRPr="009B5C46" w14:paraId="243F3A12" w14:textId="77777777" w:rsidTr="00BE71D1">
        <w:trPr>
          <w:trHeight w:val="555"/>
        </w:trPr>
        <w:tc>
          <w:tcPr>
            <w:tcW w:w="2894" w:type="dxa"/>
            <w:tcBorders>
              <w:top w:val="single" w:sz="6" w:space="0" w:color="A0A0A0"/>
              <w:left w:val="single" w:sz="12" w:space="0" w:color="F0F0F0"/>
              <w:bottom w:val="single" w:sz="6" w:space="0" w:color="A0A0A0"/>
              <w:right w:val="single" w:sz="6" w:space="0" w:color="A0A0A0"/>
            </w:tcBorders>
            <w:vAlign w:val="center"/>
          </w:tcPr>
          <w:p w14:paraId="7BB51F15" w14:textId="77777777" w:rsidR="00640510" w:rsidRPr="009B5C46" w:rsidRDefault="00640510" w:rsidP="00BE71D1">
            <w:pPr>
              <w:spacing w:line="259" w:lineRule="auto"/>
              <w:ind w:right="22"/>
              <w:jc w:val="center"/>
              <w:rPr>
                <w:rFonts w:asciiTheme="minorHAnsi" w:hAnsiTheme="minorHAnsi" w:cstheme="minorHAnsi"/>
              </w:rPr>
            </w:pPr>
            <w:r w:rsidRPr="009B5C46">
              <w:rPr>
                <w:rFonts w:asciiTheme="minorHAnsi" w:hAnsiTheme="minorHAnsi" w:cstheme="minorHAnsi"/>
                <w:b/>
              </w:rPr>
              <w:t>Amount of ethylene in ml/m</w:t>
            </w:r>
            <w:r w:rsidRPr="009B5C46">
              <w:rPr>
                <w:rFonts w:asciiTheme="minorHAnsi" w:hAnsiTheme="minorHAnsi" w:cstheme="minorHAnsi"/>
                <w:b/>
                <w:vertAlign w:val="superscript"/>
              </w:rPr>
              <w:t>2</w:t>
            </w:r>
            <w:r w:rsidRPr="009B5C46">
              <w:rPr>
                <w:rFonts w:asciiTheme="minorHAnsi" w:hAnsiTheme="minorHAnsi" w:cstheme="minorHAnsi"/>
                <w:b/>
              </w:rPr>
              <w:t xml:space="preserve"> </w:t>
            </w:r>
          </w:p>
        </w:tc>
        <w:tc>
          <w:tcPr>
            <w:tcW w:w="1808" w:type="dxa"/>
            <w:tcBorders>
              <w:top w:val="single" w:sz="6" w:space="0" w:color="A0A0A0"/>
              <w:left w:val="single" w:sz="6" w:space="0" w:color="A0A0A0"/>
              <w:bottom w:val="single" w:sz="6" w:space="0" w:color="A0A0A0"/>
              <w:right w:val="single" w:sz="6" w:space="0" w:color="A0A0A0"/>
            </w:tcBorders>
          </w:tcPr>
          <w:p w14:paraId="6E765F76" w14:textId="77777777" w:rsidR="00640510" w:rsidRPr="009B5C46" w:rsidRDefault="00640510" w:rsidP="00BE71D1">
            <w:pPr>
              <w:spacing w:line="259" w:lineRule="auto"/>
              <w:jc w:val="center"/>
              <w:rPr>
                <w:rFonts w:asciiTheme="minorHAnsi" w:hAnsiTheme="minorHAnsi" w:cstheme="minorHAnsi"/>
              </w:rPr>
            </w:pPr>
            <w:r w:rsidRPr="009B5C46">
              <w:rPr>
                <w:rFonts w:asciiTheme="minorHAnsi" w:hAnsiTheme="minorHAnsi" w:cstheme="minorHAnsi"/>
                <w:b/>
              </w:rPr>
              <w:t xml:space="preserve">Wine sap Apples: Days to Maturity </w:t>
            </w:r>
          </w:p>
        </w:tc>
        <w:tc>
          <w:tcPr>
            <w:tcW w:w="1770" w:type="dxa"/>
            <w:tcBorders>
              <w:top w:val="single" w:sz="6" w:space="0" w:color="A0A0A0"/>
              <w:left w:val="single" w:sz="6" w:space="0" w:color="A0A0A0"/>
              <w:bottom w:val="single" w:sz="6" w:space="0" w:color="A0A0A0"/>
              <w:right w:val="single" w:sz="6" w:space="0" w:color="A0A0A0"/>
            </w:tcBorders>
          </w:tcPr>
          <w:p w14:paraId="4E39355E" w14:textId="77777777" w:rsidR="00640510" w:rsidRPr="009B5C46" w:rsidRDefault="00640510" w:rsidP="00BE71D1">
            <w:pPr>
              <w:spacing w:line="259" w:lineRule="auto"/>
              <w:jc w:val="center"/>
              <w:rPr>
                <w:rFonts w:asciiTheme="minorHAnsi" w:hAnsiTheme="minorHAnsi" w:cstheme="minorHAnsi"/>
              </w:rPr>
            </w:pPr>
            <w:r w:rsidRPr="009B5C46">
              <w:rPr>
                <w:rFonts w:asciiTheme="minorHAnsi" w:hAnsiTheme="minorHAnsi" w:cstheme="minorHAnsi"/>
                <w:b/>
              </w:rPr>
              <w:t xml:space="preserve">Golden Apples: Days to Maturity </w:t>
            </w:r>
          </w:p>
        </w:tc>
        <w:tc>
          <w:tcPr>
            <w:tcW w:w="1769" w:type="dxa"/>
            <w:tcBorders>
              <w:top w:val="single" w:sz="6" w:space="0" w:color="A0A0A0"/>
              <w:left w:val="single" w:sz="6" w:space="0" w:color="A0A0A0"/>
              <w:bottom w:val="single" w:sz="6" w:space="0" w:color="A0A0A0"/>
              <w:right w:val="single" w:sz="12" w:space="0" w:color="A0A0A0"/>
            </w:tcBorders>
          </w:tcPr>
          <w:p w14:paraId="03C12899" w14:textId="77777777" w:rsidR="00640510" w:rsidRPr="009B5C46" w:rsidRDefault="00640510" w:rsidP="00BE71D1">
            <w:pPr>
              <w:spacing w:line="259" w:lineRule="auto"/>
              <w:jc w:val="center"/>
              <w:rPr>
                <w:rFonts w:asciiTheme="minorHAnsi" w:hAnsiTheme="minorHAnsi" w:cstheme="minorHAnsi"/>
              </w:rPr>
            </w:pPr>
            <w:r w:rsidRPr="009B5C46">
              <w:rPr>
                <w:rFonts w:asciiTheme="minorHAnsi" w:hAnsiTheme="minorHAnsi" w:cstheme="minorHAnsi"/>
                <w:b/>
              </w:rPr>
              <w:t xml:space="preserve">Gala Apples: Days to Maturity </w:t>
            </w:r>
          </w:p>
        </w:tc>
      </w:tr>
      <w:tr w:rsidR="00640510" w:rsidRPr="009B5C46" w14:paraId="37DB4FA7" w14:textId="77777777" w:rsidTr="00BE71D1">
        <w:trPr>
          <w:trHeight w:val="322"/>
        </w:trPr>
        <w:tc>
          <w:tcPr>
            <w:tcW w:w="2894" w:type="dxa"/>
            <w:tcBorders>
              <w:top w:val="single" w:sz="6" w:space="0" w:color="A0A0A0"/>
              <w:left w:val="single" w:sz="12" w:space="0" w:color="F0F0F0"/>
              <w:bottom w:val="single" w:sz="6" w:space="0" w:color="A0A0A0"/>
              <w:right w:val="single" w:sz="6" w:space="0" w:color="A0A0A0"/>
            </w:tcBorders>
          </w:tcPr>
          <w:p w14:paraId="28A378C4" w14:textId="77777777" w:rsidR="00640510" w:rsidRPr="009B5C46" w:rsidRDefault="00640510" w:rsidP="00BE71D1">
            <w:pPr>
              <w:spacing w:line="259" w:lineRule="auto"/>
              <w:ind w:right="17"/>
              <w:jc w:val="center"/>
              <w:rPr>
                <w:rFonts w:asciiTheme="minorHAnsi" w:hAnsiTheme="minorHAnsi" w:cstheme="minorHAnsi"/>
              </w:rPr>
            </w:pPr>
            <w:r w:rsidRPr="009B5C46">
              <w:rPr>
                <w:rFonts w:asciiTheme="minorHAnsi" w:hAnsiTheme="minorHAnsi" w:cstheme="minorHAnsi"/>
                <w:b/>
              </w:rPr>
              <w:t xml:space="preserve">10 </w:t>
            </w:r>
          </w:p>
        </w:tc>
        <w:tc>
          <w:tcPr>
            <w:tcW w:w="1808" w:type="dxa"/>
            <w:tcBorders>
              <w:top w:val="single" w:sz="6" w:space="0" w:color="A0A0A0"/>
              <w:left w:val="single" w:sz="6" w:space="0" w:color="A0A0A0"/>
              <w:bottom w:val="single" w:sz="6" w:space="0" w:color="A0A0A0"/>
              <w:right w:val="single" w:sz="6" w:space="0" w:color="A0A0A0"/>
            </w:tcBorders>
          </w:tcPr>
          <w:p w14:paraId="225CC1D5" w14:textId="77777777" w:rsidR="00640510" w:rsidRPr="009B5C46" w:rsidRDefault="00640510" w:rsidP="00BE71D1">
            <w:pPr>
              <w:spacing w:line="259" w:lineRule="auto"/>
              <w:ind w:right="19"/>
              <w:jc w:val="center"/>
              <w:rPr>
                <w:rFonts w:asciiTheme="minorHAnsi" w:hAnsiTheme="minorHAnsi" w:cstheme="minorHAnsi"/>
              </w:rPr>
            </w:pPr>
            <w:r w:rsidRPr="009B5C46">
              <w:rPr>
                <w:rFonts w:asciiTheme="minorHAnsi" w:hAnsiTheme="minorHAnsi" w:cstheme="minorHAnsi"/>
                <w:b/>
              </w:rPr>
              <w:t xml:space="preserve">14 </w:t>
            </w:r>
          </w:p>
        </w:tc>
        <w:tc>
          <w:tcPr>
            <w:tcW w:w="1770" w:type="dxa"/>
            <w:tcBorders>
              <w:top w:val="single" w:sz="6" w:space="0" w:color="A0A0A0"/>
              <w:left w:val="single" w:sz="6" w:space="0" w:color="A0A0A0"/>
              <w:bottom w:val="single" w:sz="6" w:space="0" w:color="A0A0A0"/>
              <w:right w:val="single" w:sz="6" w:space="0" w:color="A0A0A0"/>
            </w:tcBorders>
          </w:tcPr>
          <w:p w14:paraId="5B84DEEB" w14:textId="77777777" w:rsidR="00640510" w:rsidRPr="009B5C46" w:rsidRDefault="00640510" w:rsidP="00BE71D1">
            <w:pPr>
              <w:spacing w:line="259" w:lineRule="auto"/>
              <w:ind w:right="16"/>
              <w:jc w:val="center"/>
              <w:rPr>
                <w:rFonts w:asciiTheme="minorHAnsi" w:hAnsiTheme="minorHAnsi" w:cstheme="minorHAnsi"/>
              </w:rPr>
            </w:pPr>
            <w:r w:rsidRPr="009B5C46">
              <w:rPr>
                <w:rFonts w:asciiTheme="minorHAnsi" w:hAnsiTheme="minorHAnsi" w:cstheme="minorHAnsi"/>
                <w:b/>
              </w:rPr>
              <w:t xml:space="preserve">14 </w:t>
            </w:r>
          </w:p>
        </w:tc>
        <w:tc>
          <w:tcPr>
            <w:tcW w:w="1769" w:type="dxa"/>
            <w:tcBorders>
              <w:top w:val="single" w:sz="6" w:space="0" w:color="A0A0A0"/>
              <w:left w:val="single" w:sz="6" w:space="0" w:color="A0A0A0"/>
              <w:bottom w:val="single" w:sz="6" w:space="0" w:color="A0A0A0"/>
              <w:right w:val="single" w:sz="12" w:space="0" w:color="A0A0A0"/>
            </w:tcBorders>
          </w:tcPr>
          <w:p w14:paraId="1368D5B5" w14:textId="77777777" w:rsidR="00640510" w:rsidRPr="009B5C46" w:rsidRDefault="00640510" w:rsidP="00BE71D1">
            <w:pPr>
              <w:spacing w:line="259" w:lineRule="auto"/>
              <w:ind w:right="13"/>
              <w:jc w:val="center"/>
              <w:rPr>
                <w:rFonts w:asciiTheme="minorHAnsi" w:hAnsiTheme="minorHAnsi" w:cstheme="minorHAnsi"/>
              </w:rPr>
            </w:pPr>
            <w:r w:rsidRPr="009B5C46">
              <w:rPr>
                <w:rFonts w:asciiTheme="minorHAnsi" w:hAnsiTheme="minorHAnsi" w:cstheme="minorHAnsi"/>
                <w:b/>
              </w:rPr>
              <w:t xml:space="preserve">15 </w:t>
            </w:r>
          </w:p>
        </w:tc>
      </w:tr>
      <w:tr w:rsidR="00640510" w:rsidRPr="009B5C46" w14:paraId="793AB545" w14:textId="77777777" w:rsidTr="00BE71D1">
        <w:trPr>
          <w:trHeight w:val="319"/>
        </w:trPr>
        <w:tc>
          <w:tcPr>
            <w:tcW w:w="2894" w:type="dxa"/>
            <w:tcBorders>
              <w:top w:val="single" w:sz="6" w:space="0" w:color="A0A0A0"/>
              <w:left w:val="single" w:sz="12" w:space="0" w:color="F0F0F0"/>
              <w:bottom w:val="single" w:sz="6" w:space="0" w:color="A0A0A0"/>
              <w:right w:val="single" w:sz="6" w:space="0" w:color="A0A0A0"/>
            </w:tcBorders>
          </w:tcPr>
          <w:p w14:paraId="738B9DC5" w14:textId="77777777" w:rsidR="00640510" w:rsidRPr="009B5C46" w:rsidRDefault="00640510" w:rsidP="00BE71D1">
            <w:pPr>
              <w:spacing w:line="259" w:lineRule="auto"/>
              <w:ind w:right="17"/>
              <w:jc w:val="center"/>
              <w:rPr>
                <w:rFonts w:asciiTheme="minorHAnsi" w:hAnsiTheme="minorHAnsi" w:cstheme="minorHAnsi"/>
              </w:rPr>
            </w:pPr>
            <w:r w:rsidRPr="009B5C46">
              <w:rPr>
                <w:rFonts w:asciiTheme="minorHAnsi" w:hAnsiTheme="minorHAnsi" w:cstheme="minorHAnsi"/>
                <w:b/>
              </w:rPr>
              <w:t xml:space="preserve">15 </w:t>
            </w:r>
          </w:p>
        </w:tc>
        <w:tc>
          <w:tcPr>
            <w:tcW w:w="1808" w:type="dxa"/>
            <w:tcBorders>
              <w:top w:val="single" w:sz="6" w:space="0" w:color="A0A0A0"/>
              <w:left w:val="single" w:sz="6" w:space="0" w:color="A0A0A0"/>
              <w:bottom w:val="single" w:sz="6" w:space="0" w:color="A0A0A0"/>
              <w:right w:val="single" w:sz="6" w:space="0" w:color="A0A0A0"/>
            </w:tcBorders>
          </w:tcPr>
          <w:p w14:paraId="4E30822E" w14:textId="77777777" w:rsidR="00640510" w:rsidRPr="009B5C46" w:rsidRDefault="00640510" w:rsidP="00BE71D1">
            <w:pPr>
              <w:spacing w:line="259" w:lineRule="auto"/>
              <w:ind w:right="19"/>
              <w:jc w:val="center"/>
              <w:rPr>
                <w:rFonts w:asciiTheme="minorHAnsi" w:hAnsiTheme="minorHAnsi" w:cstheme="minorHAnsi"/>
              </w:rPr>
            </w:pPr>
            <w:r w:rsidRPr="009B5C46">
              <w:rPr>
                <w:rFonts w:asciiTheme="minorHAnsi" w:hAnsiTheme="minorHAnsi" w:cstheme="minorHAnsi"/>
                <w:b/>
              </w:rPr>
              <w:t xml:space="preserve">12 </w:t>
            </w:r>
          </w:p>
        </w:tc>
        <w:tc>
          <w:tcPr>
            <w:tcW w:w="1770" w:type="dxa"/>
            <w:tcBorders>
              <w:top w:val="single" w:sz="6" w:space="0" w:color="A0A0A0"/>
              <w:left w:val="single" w:sz="6" w:space="0" w:color="A0A0A0"/>
              <w:bottom w:val="single" w:sz="6" w:space="0" w:color="A0A0A0"/>
              <w:right w:val="single" w:sz="6" w:space="0" w:color="A0A0A0"/>
            </w:tcBorders>
          </w:tcPr>
          <w:p w14:paraId="35FF030A" w14:textId="77777777" w:rsidR="00640510" w:rsidRPr="009B5C46" w:rsidRDefault="00640510" w:rsidP="00BE71D1">
            <w:pPr>
              <w:spacing w:line="259" w:lineRule="auto"/>
              <w:ind w:right="16"/>
              <w:jc w:val="center"/>
              <w:rPr>
                <w:rFonts w:asciiTheme="minorHAnsi" w:hAnsiTheme="minorHAnsi" w:cstheme="minorHAnsi"/>
              </w:rPr>
            </w:pPr>
            <w:r w:rsidRPr="009B5C46">
              <w:rPr>
                <w:rFonts w:asciiTheme="minorHAnsi" w:hAnsiTheme="minorHAnsi" w:cstheme="minorHAnsi"/>
                <w:b/>
              </w:rPr>
              <w:t xml:space="preserve">12 </w:t>
            </w:r>
          </w:p>
        </w:tc>
        <w:tc>
          <w:tcPr>
            <w:tcW w:w="1769" w:type="dxa"/>
            <w:tcBorders>
              <w:top w:val="single" w:sz="6" w:space="0" w:color="A0A0A0"/>
              <w:left w:val="single" w:sz="6" w:space="0" w:color="A0A0A0"/>
              <w:bottom w:val="single" w:sz="6" w:space="0" w:color="A0A0A0"/>
              <w:right w:val="single" w:sz="12" w:space="0" w:color="A0A0A0"/>
            </w:tcBorders>
          </w:tcPr>
          <w:p w14:paraId="132478CB" w14:textId="77777777" w:rsidR="00640510" w:rsidRPr="009B5C46" w:rsidRDefault="00640510" w:rsidP="00BE71D1">
            <w:pPr>
              <w:spacing w:line="259" w:lineRule="auto"/>
              <w:ind w:right="13"/>
              <w:jc w:val="center"/>
              <w:rPr>
                <w:rFonts w:asciiTheme="minorHAnsi" w:hAnsiTheme="minorHAnsi" w:cstheme="minorHAnsi"/>
              </w:rPr>
            </w:pPr>
            <w:r w:rsidRPr="009B5C46">
              <w:rPr>
                <w:rFonts w:asciiTheme="minorHAnsi" w:hAnsiTheme="minorHAnsi" w:cstheme="minorHAnsi"/>
                <w:b/>
              </w:rPr>
              <w:t xml:space="preserve">13 </w:t>
            </w:r>
          </w:p>
        </w:tc>
      </w:tr>
      <w:tr w:rsidR="00640510" w:rsidRPr="009B5C46" w14:paraId="5EA66505" w14:textId="77777777" w:rsidTr="00BE71D1">
        <w:trPr>
          <w:trHeight w:val="319"/>
        </w:trPr>
        <w:tc>
          <w:tcPr>
            <w:tcW w:w="2894" w:type="dxa"/>
            <w:tcBorders>
              <w:top w:val="single" w:sz="6" w:space="0" w:color="A0A0A0"/>
              <w:left w:val="single" w:sz="12" w:space="0" w:color="F0F0F0"/>
              <w:bottom w:val="single" w:sz="6" w:space="0" w:color="A0A0A0"/>
              <w:right w:val="single" w:sz="6" w:space="0" w:color="A0A0A0"/>
            </w:tcBorders>
          </w:tcPr>
          <w:p w14:paraId="5C491ABD" w14:textId="77777777" w:rsidR="00640510" w:rsidRPr="009B5C46" w:rsidRDefault="00640510" w:rsidP="00BE71D1">
            <w:pPr>
              <w:spacing w:line="259" w:lineRule="auto"/>
              <w:ind w:right="17"/>
              <w:jc w:val="center"/>
              <w:rPr>
                <w:rFonts w:asciiTheme="minorHAnsi" w:hAnsiTheme="minorHAnsi" w:cstheme="minorHAnsi"/>
              </w:rPr>
            </w:pPr>
            <w:r w:rsidRPr="009B5C46">
              <w:rPr>
                <w:rFonts w:asciiTheme="minorHAnsi" w:hAnsiTheme="minorHAnsi" w:cstheme="minorHAnsi"/>
                <w:b/>
              </w:rPr>
              <w:t xml:space="preserve">20 </w:t>
            </w:r>
          </w:p>
        </w:tc>
        <w:tc>
          <w:tcPr>
            <w:tcW w:w="1808" w:type="dxa"/>
            <w:tcBorders>
              <w:top w:val="single" w:sz="6" w:space="0" w:color="A0A0A0"/>
              <w:left w:val="single" w:sz="6" w:space="0" w:color="A0A0A0"/>
              <w:bottom w:val="single" w:sz="6" w:space="0" w:color="A0A0A0"/>
              <w:right w:val="single" w:sz="6" w:space="0" w:color="A0A0A0"/>
            </w:tcBorders>
          </w:tcPr>
          <w:p w14:paraId="7B93BC78" w14:textId="77777777" w:rsidR="00640510" w:rsidRPr="009B5C46" w:rsidRDefault="00640510" w:rsidP="00BE71D1">
            <w:pPr>
              <w:spacing w:line="259" w:lineRule="auto"/>
              <w:ind w:right="19"/>
              <w:jc w:val="center"/>
              <w:rPr>
                <w:rFonts w:asciiTheme="minorHAnsi" w:hAnsiTheme="minorHAnsi" w:cstheme="minorHAnsi"/>
              </w:rPr>
            </w:pPr>
            <w:r w:rsidRPr="009B5C46">
              <w:rPr>
                <w:rFonts w:asciiTheme="minorHAnsi" w:hAnsiTheme="minorHAnsi" w:cstheme="minorHAnsi"/>
                <w:b/>
              </w:rPr>
              <w:t xml:space="preserve">11 </w:t>
            </w:r>
          </w:p>
        </w:tc>
        <w:tc>
          <w:tcPr>
            <w:tcW w:w="1770" w:type="dxa"/>
            <w:tcBorders>
              <w:top w:val="single" w:sz="6" w:space="0" w:color="A0A0A0"/>
              <w:left w:val="single" w:sz="6" w:space="0" w:color="A0A0A0"/>
              <w:bottom w:val="single" w:sz="6" w:space="0" w:color="A0A0A0"/>
              <w:right w:val="single" w:sz="6" w:space="0" w:color="A0A0A0"/>
            </w:tcBorders>
          </w:tcPr>
          <w:p w14:paraId="6DB23270" w14:textId="77777777" w:rsidR="00640510" w:rsidRPr="009B5C46" w:rsidRDefault="00640510" w:rsidP="00BE71D1">
            <w:pPr>
              <w:spacing w:line="259" w:lineRule="auto"/>
              <w:ind w:right="16"/>
              <w:jc w:val="center"/>
              <w:rPr>
                <w:rFonts w:asciiTheme="minorHAnsi" w:hAnsiTheme="minorHAnsi" w:cstheme="minorHAnsi"/>
              </w:rPr>
            </w:pPr>
            <w:r w:rsidRPr="009B5C46">
              <w:rPr>
                <w:rFonts w:asciiTheme="minorHAnsi" w:hAnsiTheme="minorHAnsi" w:cstheme="minorHAnsi"/>
                <w:b/>
              </w:rPr>
              <w:t xml:space="preserve">9 </w:t>
            </w:r>
          </w:p>
        </w:tc>
        <w:tc>
          <w:tcPr>
            <w:tcW w:w="1769" w:type="dxa"/>
            <w:tcBorders>
              <w:top w:val="single" w:sz="6" w:space="0" w:color="A0A0A0"/>
              <w:left w:val="single" w:sz="6" w:space="0" w:color="A0A0A0"/>
              <w:bottom w:val="single" w:sz="6" w:space="0" w:color="A0A0A0"/>
              <w:right w:val="single" w:sz="12" w:space="0" w:color="A0A0A0"/>
            </w:tcBorders>
          </w:tcPr>
          <w:p w14:paraId="6845F3C9" w14:textId="77777777" w:rsidR="00640510" w:rsidRPr="009B5C46" w:rsidRDefault="00640510" w:rsidP="00BE71D1">
            <w:pPr>
              <w:spacing w:line="259" w:lineRule="auto"/>
              <w:ind w:right="13"/>
              <w:jc w:val="center"/>
              <w:rPr>
                <w:rFonts w:asciiTheme="minorHAnsi" w:hAnsiTheme="minorHAnsi" w:cstheme="minorHAnsi"/>
              </w:rPr>
            </w:pPr>
            <w:r w:rsidRPr="009B5C46">
              <w:rPr>
                <w:rFonts w:asciiTheme="minorHAnsi" w:hAnsiTheme="minorHAnsi" w:cstheme="minorHAnsi"/>
                <w:b/>
              </w:rPr>
              <w:t xml:space="preserve">10 </w:t>
            </w:r>
          </w:p>
        </w:tc>
      </w:tr>
      <w:tr w:rsidR="00640510" w:rsidRPr="009B5C46" w14:paraId="1DD44546" w14:textId="77777777" w:rsidTr="00BE71D1">
        <w:trPr>
          <w:trHeight w:val="322"/>
        </w:trPr>
        <w:tc>
          <w:tcPr>
            <w:tcW w:w="2894" w:type="dxa"/>
            <w:tcBorders>
              <w:top w:val="single" w:sz="6" w:space="0" w:color="A0A0A0"/>
              <w:left w:val="single" w:sz="12" w:space="0" w:color="F0F0F0"/>
              <w:bottom w:val="single" w:sz="6" w:space="0" w:color="A0A0A0"/>
              <w:right w:val="single" w:sz="6" w:space="0" w:color="A0A0A0"/>
            </w:tcBorders>
          </w:tcPr>
          <w:p w14:paraId="307E6C73" w14:textId="77777777" w:rsidR="00640510" w:rsidRPr="009B5C46" w:rsidRDefault="00640510" w:rsidP="00BE71D1">
            <w:pPr>
              <w:spacing w:line="259" w:lineRule="auto"/>
              <w:ind w:right="17"/>
              <w:jc w:val="center"/>
              <w:rPr>
                <w:rFonts w:asciiTheme="minorHAnsi" w:hAnsiTheme="minorHAnsi" w:cstheme="minorHAnsi"/>
              </w:rPr>
            </w:pPr>
            <w:r w:rsidRPr="009B5C46">
              <w:rPr>
                <w:rFonts w:asciiTheme="minorHAnsi" w:hAnsiTheme="minorHAnsi" w:cstheme="minorHAnsi"/>
                <w:b/>
              </w:rPr>
              <w:t xml:space="preserve">25 </w:t>
            </w:r>
          </w:p>
        </w:tc>
        <w:tc>
          <w:tcPr>
            <w:tcW w:w="1808" w:type="dxa"/>
            <w:tcBorders>
              <w:top w:val="single" w:sz="6" w:space="0" w:color="A0A0A0"/>
              <w:left w:val="single" w:sz="6" w:space="0" w:color="A0A0A0"/>
              <w:bottom w:val="single" w:sz="6" w:space="0" w:color="A0A0A0"/>
              <w:right w:val="single" w:sz="6" w:space="0" w:color="A0A0A0"/>
            </w:tcBorders>
          </w:tcPr>
          <w:p w14:paraId="7D134660" w14:textId="77777777" w:rsidR="00640510" w:rsidRPr="009B5C46" w:rsidRDefault="00640510" w:rsidP="00BE71D1">
            <w:pPr>
              <w:spacing w:line="259" w:lineRule="auto"/>
              <w:ind w:right="19"/>
              <w:jc w:val="center"/>
              <w:rPr>
                <w:rFonts w:asciiTheme="minorHAnsi" w:hAnsiTheme="minorHAnsi" w:cstheme="minorHAnsi"/>
              </w:rPr>
            </w:pPr>
            <w:r w:rsidRPr="009B5C46">
              <w:rPr>
                <w:rFonts w:asciiTheme="minorHAnsi" w:hAnsiTheme="minorHAnsi" w:cstheme="minorHAnsi"/>
                <w:b/>
              </w:rPr>
              <w:t xml:space="preserve">10 </w:t>
            </w:r>
          </w:p>
        </w:tc>
        <w:tc>
          <w:tcPr>
            <w:tcW w:w="1770" w:type="dxa"/>
            <w:tcBorders>
              <w:top w:val="single" w:sz="6" w:space="0" w:color="A0A0A0"/>
              <w:left w:val="single" w:sz="6" w:space="0" w:color="A0A0A0"/>
              <w:bottom w:val="single" w:sz="6" w:space="0" w:color="A0A0A0"/>
              <w:right w:val="single" w:sz="6" w:space="0" w:color="A0A0A0"/>
            </w:tcBorders>
          </w:tcPr>
          <w:p w14:paraId="677FBF78" w14:textId="77777777" w:rsidR="00640510" w:rsidRPr="009B5C46" w:rsidRDefault="00640510" w:rsidP="00BE71D1">
            <w:pPr>
              <w:spacing w:line="259" w:lineRule="auto"/>
              <w:ind w:right="16"/>
              <w:jc w:val="center"/>
              <w:rPr>
                <w:rFonts w:asciiTheme="minorHAnsi" w:hAnsiTheme="minorHAnsi" w:cstheme="minorHAnsi"/>
              </w:rPr>
            </w:pPr>
            <w:r w:rsidRPr="009B5C46">
              <w:rPr>
                <w:rFonts w:asciiTheme="minorHAnsi" w:hAnsiTheme="minorHAnsi" w:cstheme="minorHAnsi"/>
                <w:b/>
              </w:rPr>
              <w:t xml:space="preserve">7 </w:t>
            </w:r>
          </w:p>
        </w:tc>
        <w:tc>
          <w:tcPr>
            <w:tcW w:w="1769" w:type="dxa"/>
            <w:tcBorders>
              <w:top w:val="single" w:sz="6" w:space="0" w:color="A0A0A0"/>
              <w:left w:val="single" w:sz="6" w:space="0" w:color="A0A0A0"/>
              <w:bottom w:val="single" w:sz="6" w:space="0" w:color="A0A0A0"/>
              <w:right w:val="single" w:sz="12" w:space="0" w:color="A0A0A0"/>
            </w:tcBorders>
          </w:tcPr>
          <w:p w14:paraId="2AE13C55" w14:textId="77777777" w:rsidR="00640510" w:rsidRPr="009B5C46" w:rsidRDefault="00640510" w:rsidP="00BE71D1">
            <w:pPr>
              <w:spacing w:line="259" w:lineRule="auto"/>
              <w:ind w:right="13"/>
              <w:jc w:val="center"/>
              <w:rPr>
                <w:rFonts w:asciiTheme="minorHAnsi" w:hAnsiTheme="minorHAnsi" w:cstheme="minorHAnsi"/>
              </w:rPr>
            </w:pPr>
            <w:r w:rsidRPr="009B5C46">
              <w:rPr>
                <w:rFonts w:asciiTheme="minorHAnsi" w:hAnsiTheme="minorHAnsi" w:cstheme="minorHAnsi"/>
                <w:b/>
              </w:rPr>
              <w:t xml:space="preserve">9 </w:t>
            </w:r>
          </w:p>
        </w:tc>
      </w:tr>
      <w:tr w:rsidR="00640510" w:rsidRPr="009B5C46" w14:paraId="1F8DC31F" w14:textId="77777777" w:rsidTr="00BE71D1">
        <w:trPr>
          <w:trHeight w:val="319"/>
        </w:trPr>
        <w:tc>
          <w:tcPr>
            <w:tcW w:w="2894" w:type="dxa"/>
            <w:tcBorders>
              <w:top w:val="single" w:sz="6" w:space="0" w:color="A0A0A0"/>
              <w:left w:val="single" w:sz="12" w:space="0" w:color="F0F0F0"/>
              <w:bottom w:val="single" w:sz="6" w:space="0" w:color="A0A0A0"/>
              <w:right w:val="single" w:sz="6" w:space="0" w:color="A0A0A0"/>
            </w:tcBorders>
          </w:tcPr>
          <w:p w14:paraId="73725156" w14:textId="77777777" w:rsidR="00640510" w:rsidRPr="009B5C46" w:rsidRDefault="00640510" w:rsidP="00BE71D1">
            <w:pPr>
              <w:spacing w:line="259" w:lineRule="auto"/>
              <w:ind w:right="17"/>
              <w:jc w:val="center"/>
              <w:rPr>
                <w:rFonts w:asciiTheme="minorHAnsi" w:hAnsiTheme="minorHAnsi" w:cstheme="minorHAnsi"/>
              </w:rPr>
            </w:pPr>
            <w:r w:rsidRPr="009B5C46">
              <w:rPr>
                <w:rFonts w:asciiTheme="minorHAnsi" w:hAnsiTheme="minorHAnsi" w:cstheme="minorHAnsi"/>
                <w:b/>
              </w:rPr>
              <w:t xml:space="preserve">30 </w:t>
            </w:r>
          </w:p>
        </w:tc>
        <w:tc>
          <w:tcPr>
            <w:tcW w:w="1808" w:type="dxa"/>
            <w:tcBorders>
              <w:top w:val="single" w:sz="6" w:space="0" w:color="A0A0A0"/>
              <w:left w:val="single" w:sz="6" w:space="0" w:color="A0A0A0"/>
              <w:bottom w:val="single" w:sz="6" w:space="0" w:color="A0A0A0"/>
              <w:right w:val="single" w:sz="6" w:space="0" w:color="A0A0A0"/>
            </w:tcBorders>
          </w:tcPr>
          <w:p w14:paraId="03A75851" w14:textId="77777777" w:rsidR="00640510" w:rsidRPr="009B5C46" w:rsidRDefault="00640510" w:rsidP="00BE71D1">
            <w:pPr>
              <w:spacing w:line="259" w:lineRule="auto"/>
              <w:ind w:right="19"/>
              <w:jc w:val="center"/>
              <w:rPr>
                <w:rFonts w:asciiTheme="minorHAnsi" w:hAnsiTheme="minorHAnsi" w:cstheme="minorHAnsi"/>
              </w:rPr>
            </w:pPr>
            <w:r w:rsidRPr="009B5C46">
              <w:rPr>
                <w:rFonts w:asciiTheme="minorHAnsi" w:hAnsiTheme="minorHAnsi" w:cstheme="minorHAnsi"/>
                <w:b/>
              </w:rPr>
              <w:t xml:space="preserve">8 </w:t>
            </w:r>
          </w:p>
        </w:tc>
        <w:tc>
          <w:tcPr>
            <w:tcW w:w="1770" w:type="dxa"/>
            <w:tcBorders>
              <w:top w:val="single" w:sz="6" w:space="0" w:color="A0A0A0"/>
              <w:left w:val="single" w:sz="6" w:space="0" w:color="A0A0A0"/>
              <w:bottom w:val="single" w:sz="6" w:space="0" w:color="A0A0A0"/>
              <w:right w:val="single" w:sz="6" w:space="0" w:color="A0A0A0"/>
            </w:tcBorders>
          </w:tcPr>
          <w:p w14:paraId="45F3C982" w14:textId="77777777" w:rsidR="00640510" w:rsidRPr="009B5C46" w:rsidRDefault="00640510" w:rsidP="00BE71D1">
            <w:pPr>
              <w:spacing w:line="259" w:lineRule="auto"/>
              <w:ind w:right="16"/>
              <w:jc w:val="center"/>
              <w:rPr>
                <w:rFonts w:asciiTheme="minorHAnsi" w:hAnsiTheme="minorHAnsi" w:cstheme="minorHAnsi"/>
              </w:rPr>
            </w:pPr>
            <w:r w:rsidRPr="009B5C46">
              <w:rPr>
                <w:rFonts w:asciiTheme="minorHAnsi" w:hAnsiTheme="minorHAnsi" w:cstheme="minorHAnsi"/>
                <w:b/>
              </w:rPr>
              <w:t xml:space="preserve">7 </w:t>
            </w:r>
          </w:p>
        </w:tc>
        <w:tc>
          <w:tcPr>
            <w:tcW w:w="1769" w:type="dxa"/>
            <w:tcBorders>
              <w:top w:val="single" w:sz="6" w:space="0" w:color="A0A0A0"/>
              <w:left w:val="single" w:sz="6" w:space="0" w:color="A0A0A0"/>
              <w:bottom w:val="single" w:sz="6" w:space="0" w:color="A0A0A0"/>
              <w:right w:val="single" w:sz="12" w:space="0" w:color="A0A0A0"/>
            </w:tcBorders>
          </w:tcPr>
          <w:p w14:paraId="34864EE7" w14:textId="77777777" w:rsidR="00640510" w:rsidRPr="009B5C46" w:rsidRDefault="00640510" w:rsidP="00BE71D1">
            <w:pPr>
              <w:spacing w:line="259" w:lineRule="auto"/>
              <w:ind w:right="13"/>
              <w:jc w:val="center"/>
              <w:rPr>
                <w:rFonts w:asciiTheme="minorHAnsi" w:hAnsiTheme="minorHAnsi" w:cstheme="minorHAnsi"/>
              </w:rPr>
            </w:pPr>
            <w:r w:rsidRPr="009B5C46">
              <w:rPr>
                <w:rFonts w:asciiTheme="minorHAnsi" w:hAnsiTheme="minorHAnsi" w:cstheme="minorHAnsi"/>
                <w:b/>
              </w:rPr>
              <w:t xml:space="preserve">8 </w:t>
            </w:r>
          </w:p>
        </w:tc>
      </w:tr>
      <w:tr w:rsidR="00640510" w:rsidRPr="009B5C46" w14:paraId="29E68CA2" w14:textId="77777777" w:rsidTr="00BE71D1">
        <w:trPr>
          <w:trHeight w:val="325"/>
        </w:trPr>
        <w:tc>
          <w:tcPr>
            <w:tcW w:w="2894" w:type="dxa"/>
            <w:tcBorders>
              <w:top w:val="single" w:sz="6" w:space="0" w:color="A0A0A0"/>
              <w:left w:val="single" w:sz="12" w:space="0" w:color="F0F0F0"/>
              <w:bottom w:val="single" w:sz="12" w:space="0" w:color="A0A0A0"/>
              <w:right w:val="single" w:sz="6" w:space="0" w:color="A0A0A0"/>
            </w:tcBorders>
          </w:tcPr>
          <w:p w14:paraId="1C832F84" w14:textId="77777777" w:rsidR="00640510" w:rsidRPr="009B5C46" w:rsidRDefault="00640510" w:rsidP="00BE71D1">
            <w:pPr>
              <w:spacing w:line="259" w:lineRule="auto"/>
              <w:ind w:right="17"/>
              <w:jc w:val="center"/>
              <w:rPr>
                <w:rFonts w:asciiTheme="minorHAnsi" w:hAnsiTheme="minorHAnsi" w:cstheme="minorHAnsi"/>
              </w:rPr>
            </w:pPr>
            <w:r w:rsidRPr="009B5C46">
              <w:rPr>
                <w:rFonts w:asciiTheme="minorHAnsi" w:hAnsiTheme="minorHAnsi" w:cstheme="minorHAnsi"/>
                <w:b/>
              </w:rPr>
              <w:t xml:space="preserve">35 </w:t>
            </w:r>
          </w:p>
        </w:tc>
        <w:tc>
          <w:tcPr>
            <w:tcW w:w="1808" w:type="dxa"/>
            <w:tcBorders>
              <w:top w:val="single" w:sz="6" w:space="0" w:color="A0A0A0"/>
              <w:left w:val="single" w:sz="6" w:space="0" w:color="A0A0A0"/>
              <w:bottom w:val="single" w:sz="12" w:space="0" w:color="A0A0A0"/>
              <w:right w:val="single" w:sz="6" w:space="0" w:color="A0A0A0"/>
            </w:tcBorders>
          </w:tcPr>
          <w:p w14:paraId="6FC297B8" w14:textId="77777777" w:rsidR="00640510" w:rsidRPr="009B5C46" w:rsidRDefault="00640510" w:rsidP="00BE71D1">
            <w:pPr>
              <w:spacing w:line="259" w:lineRule="auto"/>
              <w:ind w:right="19"/>
              <w:jc w:val="center"/>
              <w:rPr>
                <w:rFonts w:asciiTheme="minorHAnsi" w:hAnsiTheme="minorHAnsi" w:cstheme="minorHAnsi"/>
              </w:rPr>
            </w:pPr>
            <w:r w:rsidRPr="009B5C46">
              <w:rPr>
                <w:rFonts w:asciiTheme="minorHAnsi" w:hAnsiTheme="minorHAnsi" w:cstheme="minorHAnsi"/>
                <w:b/>
              </w:rPr>
              <w:t xml:space="preserve">8 </w:t>
            </w:r>
          </w:p>
        </w:tc>
        <w:tc>
          <w:tcPr>
            <w:tcW w:w="1770" w:type="dxa"/>
            <w:tcBorders>
              <w:top w:val="single" w:sz="6" w:space="0" w:color="A0A0A0"/>
              <w:left w:val="single" w:sz="6" w:space="0" w:color="A0A0A0"/>
              <w:bottom w:val="single" w:sz="12" w:space="0" w:color="A0A0A0"/>
              <w:right w:val="single" w:sz="6" w:space="0" w:color="A0A0A0"/>
            </w:tcBorders>
          </w:tcPr>
          <w:p w14:paraId="17435399" w14:textId="77777777" w:rsidR="00640510" w:rsidRPr="009B5C46" w:rsidRDefault="00640510" w:rsidP="00BE71D1">
            <w:pPr>
              <w:spacing w:line="259" w:lineRule="auto"/>
              <w:ind w:right="16"/>
              <w:jc w:val="center"/>
              <w:rPr>
                <w:rFonts w:asciiTheme="minorHAnsi" w:hAnsiTheme="minorHAnsi" w:cstheme="minorHAnsi"/>
              </w:rPr>
            </w:pPr>
            <w:r w:rsidRPr="009B5C46">
              <w:rPr>
                <w:rFonts w:asciiTheme="minorHAnsi" w:hAnsiTheme="minorHAnsi" w:cstheme="minorHAnsi"/>
                <w:b/>
              </w:rPr>
              <w:t xml:space="preserve">7 </w:t>
            </w:r>
          </w:p>
        </w:tc>
        <w:tc>
          <w:tcPr>
            <w:tcW w:w="1769" w:type="dxa"/>
            <w:tcBorders>
              <w:top w:val="single" w:sz="6" w:space="0" w:color="A0A0A0"/>
              <w:left w:val="single" w:sz="6" w:space="0" w:color="A0A0A0"/>
              <w:bottom w:val="single" w:sz="12" w:space="0" w:color="A0A0A0"/>
              <w:right w:val="single" w:sz="12" w:space="0" w:color="A0A0A0"/>
            </w:tcBorders>
          </w:tcPr>
          <w:p w14:paraId="0CEAE1D6" w14:textId="77777777" w:rsidR="00640510" w:rsidRPr="009B5C46" w:rsidRDefault="00640510" w:rsidP="00BE71D1">
            <w:pPr>
              <w:spacing w:line="259" w:lineRule="auto"/>
              <w:ind w:right="13"/>
              <w:jc w:val="center"/>
              <w:rPr>
                <w:rFonts w:asciiTheme="minorHAnsi" w:hAnsiTheme="minorHAnsi" w:cstheme="minorHAnsi"/>
              </w:rPr>
            </w:pPr>
            <w:r w:rsidRPr="009B5C46">
              <w:rPr>
                <w:rFonts w:asciiTheme="minorHAnsi" w:hAnsiTheme="minorHAnsi" w:cstheme="minorHAnsi"/>
                <w:b/>
              </w:rPr>
              <w:t xml:space="preserve">7 </w:t>
            </w:r>
          </w:p>
        </w:tc>
      </w:tr>
    </w:tbl>
    <w:p w14:paraId="0CADFE0B" w14:textId="77777777" w:rsidR="00640510" w:rsidRPr="00640510" w:rsidRDefault="00640510">
      <w:pPr>
        <w:numPr>
          <w:ilvl w:val="0"/>
          <w:numId w:val="12"/>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Make a line graph of the data.  </w:t>
      </w:r>
    </w:p>
    <w:p w14:paraId="09F7A1A6" w14:textId="77777777" w:rsidR="00640510" w:rsidRPr="00640510" w:rsidRDefault="00640510">
      <w:pPr>
        <w:numPr>
          <w:ilvl w:val="0"/>
          <w:numId w:val="12"/>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dependent variable?  </w:t>
      </w:r>
    </w:p>
    <w:p w14:paraId="7C0112E0" w14:textId="77777777" w:rsidR="00640510" w:rsidRPr="00640510" w:rsidRDefault="00640510">
      <w:pPr>
        <w:numPr>
          <w:ilvl w:val="0"/>
          <w:numId w:val="12"/>
        </w:numPr>
        <w:spacing w:after="259"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independent variable?  </w:t>
      </w:r>
    </w:p>
    <w:p w14:paraId="503E16B5" w14:textId="77777777" w:rsidR="00640510" w:rsidRPr="00640510" w:rsidRDefault="00640510" w:rsidP="00640510">
      <w:pPr>
        <w:spacing w:line="265" w:lineRule="auto"/>
        <w:rPr>
          <w:rFonts w:asciiTheme="minorHAnsi" w:hAnsiTheme="minorHAnsi" w:cstheme="minorHAnsi"/>
          <w:bCs/>
        </w:rPr>
      </w:pPr>
      <w:r w:rsidRPr="009B5C46">
        <w:rPr>
          <w:rFonts w:asciiTheme="minorHAnsi" w:hAnsiTheme="minorHAnsi" w:cstheme="minorHAnsi"/>
          <w:b/>
          <w:color w:val="365F91"/>
        </w:rPr>
        <w:t>Graphing Practice Problem #2:</w:t>
      </w:r>
      <w:r w:rsidRPr="009B5C46">
        <w:rPr>
          <w:rFonts w:asciiTheme="minorHAnsi" w:hAnsiTheme="minorHAnsi" w:cstheme="minorHAnsi"/>
          <w:b/>
          <w:color w:val="000099"/>
        </w:rPr>
        <w:t xml:space="preserve"> </w:t>
      </w:r>
      <w:r w:rsidRPr="00640510">
        <w:rPr>
          <w:rFonts w:asciiTheme="minorHAnsi" w:hAnsiTheme="minorHAnsi" w:cstheme="minorHAnsi"/>
          <w:bCs/>
        </w:rPr>
        <w:t>A clam farmer has been keeping records concerning the water temperature and the number of clams developing from fertilized eggs. The data is recorded below.</w:t>
      </w:r>
      <w:r w:rsidRPr="00640510">
        <w:rPr>
          <w:rFonts w:asciiTheme="minorHAnsi" w:hAnsiTheme="minorHAnsi" w:cstheme="minorHAnsi"/>
          <w:bCs/>
          <w:color w:val="000099"/>
        </w:rPr>
        <w:t xml:space="preserve"> </w:t>
      </w:r>
    </w:p>
    <w:tbl>
      <w:tblPr>
        <w:tblStyle w:val="TableGrid0"/>
        <w:tblW w:w="8242" w:type="dxa"/>
        <w:tblInd w:w="992" w:type="dxa"/>
        <w:tblCellMar>
          <w:top w:w="51" w:type="dxa"/>
          <w:left w:w="115" w:type="dxa"/>
          <w:right w:w="115" w:type="dxa"/>
        </w:tblCellMar>
        <w:tblLook w:val="04A0" w:firstRow="1" w:lastRow="0" w:firstColumn="1" w:lastColumn="0" w:noHBand="0" w:noVBand="1"/>
      </w:tblPr>
      <w:tblGrid>
        <w:gridCol w:w="3919"/>
        <w:gridCol w:w="4323"/>
      </w:tblGrid>
      <w:tr w:rsidR="00640510" w:rsidRPr="009B5C46" w14:paraId="1E17DC3F" w14:textId="77777777" w:rsidTr="00BE71D1">
        <w:trPr>
          <w:trHeight w:val="325"/>
        </w:trPr>
        <w:tc>
          <w:tcPr>
            <w:tcW w:w="3919" w:type="dxa"/>
            <w:tcBorders>
              <w:top w:val="single" w:sz="6" w:space="0" w:color="A0A0A0"/>
              <w:left w:val="single" w:sz="12" w:space="0" w:color="F0F0F0"/>
              <w:bottom w:val="single" w:sz="6" w:space="0" w:color="A0A0A0"/>
              <w:right w:val="single" w:sz="6" w:space="0" w:color="A0A0A0"/>
            </w:tcBorders>
          </w:tcPr>
          <w:p w14:paraId="78F9F6FE" w14:textId="77777777" w:rsidR="00640510" w:rsidRPr="009B5C46" w:rsidRDefault="00640510" w:rsidP="00BE71D1">
            <w:pPr>
              <w:spacing w:line="259" w:lineRule="auto"/>
              <w:ind w:right="6"/>
              <w:jc w:val="center"/>
              <w:rPr>
                <w:rFonts w:asciiTheme="minorHAnsi" w:hAnsiTheme="minorHAnsi" w:cstheme="minorHAnsi"/>
              </w:rPr>
            </w:pPr>
            <w:r w:rsidRPr="009B5C46">
              <w:rPr>
                <w:rFonts w:asciiTheme="minorHAnsi" w:hAnsiTheme="minorHAnsi" w:cstheme="minorHAnsi"/>
                <w:b/>
              </w:rPr>
              <w:t xml:space="preserve">Water Temperature in </w:t>
            </w:r>
            <w:r w:rsidRPr="009B5C46">
              <w:rPr>
                <w:rFonts w:asciiTheme="minorHAnsi" w:hAnsiTheme="minorHAnsi" w:cstheme="minorHAnsi"/>
                <w:b/>
                <w:vertAlign w:val="superscript"/>
              </w:rPr>
              <w:t>o</w:t>
            </w:r>
            <w:r w:rsidRPr="009B5C46">
              <w:rPr>
                <w:rFonts w:asciiTheme="minorHAnsi" w:hAnsiTheme="minorHAnsi" w:cstheme="minorHAnsi"/>
                <w:b/>
              </w:rPr>
              <w:t xml:space="preserve">C </w:t>
            </w:r>
          </w:p>
        </w:tc>
        <w:tc>
          <w:tcPr>
            <w:tcW w:w="4323" w:type="dxa"/>
            <w:tcBorders>
              <w:top w:val="single" w:sz="6" w:space="0" w:color="A0A0A0"/>
              <w:left w:val="single" w:sz="6" w:space="0" w:color="A0A0A0"/>
              <w:bottom w:val="single" w:sz="6" w:space="0" w:color="A0A0A0"/>
              <w:right w:val="single" w:sz="12" w:space="0" w:color="A0A0A0"/>
            </w:tcBorders>
          </w:tcPr>
          <w:p w14:paraId="288554ED" w14:textId="77777777" w:rsidR="00640510" w:rsidRPr="009B5C46" w:rsidRDefault="00640510" w:rsidP="00BE71D1">
            <w:pPr>
              <w:spacing w:line="259" w:lineRule="auto"/>
              <w:ind w:right="2"/>
              <w:jc w:val="center"/>
              <w:rPr>
                <w:rFonts w:asciiTheme="minorHAnsi" w:hAnsiTheme="minorHAnsi" w:cstheme="minorHAnsi"/>
              </w:rPr>
            </w:pPr>
            <w:r w:rsidRPr="009B5C46">
              <w:rPr>
                <w:rFonts w:asciiTheme="minorHAnsi" w:hAnsiTheme="minorHAnsi" w:cstheme="minorHAnsi"/>
                <w:b/>
              </w:rPr>
              <w:t xml:space="preserve">Number of developing clams </w:t>
            </w:r>
          </w:p>
        </w:tc>
      </w:tr>
      <w:tr w:rsidR="00640510" w:rsidRPr="009B5C46" w14:paraId="135055E1" w14:textId="77777777" w:rsidTr="00BE71D1">
        <w:trPr>
          <w:trHeight w:val="319"/>
        </w:trPr>
        <w:tc>
          <w:tcPr>
            <w:tcW w:w="3919" w:type="dxa"/>
            <w:tcBorders>
              <w:top w:val="single" w:sz="6" w:space="0" w:color="A0A0A0"/>
              <w:left w:val="single" w:sz="12" w:space="0" w:color="F0F0F0"/>
              <w:bottom w:val="single" w:sz="6" w:space="0" w:color="A0A0A0"/>
              <w:right w:val="single" w:sz="6" w:space="0" w:color="A0A0A0"/>
            </w:tcBorders>
          </w:tcPr>
          <w:p w14:paraId="14690FB1" w14:textId="77777777" w:rsidR="00640510" w:rsidRPr="009B5C46" w:rsidRDefault="00640510" w:rsidP="00BE71D1">
            <w:pPr>
              <w:spacing w:line="259" w:lineRule="auto"/>
              <w:ind w:right="5"/>
              <w:jc w:val="center"/>
              <w:rPr>
                <w:rFonts w:asciiTheme="minorHAnsi" w:hAnsiTheme="minorHAnsi" w:cstheme="minorHAnsi"/>
              </w:rPr>
            </w:pPr>
            <w:r w:rsidRPr="009B5C46">
              <w:rPr>
                <w:rFonts w:asciiTheme="minorHAnsi" w:hAnsiTheme="minorHAnsi" w:cstheme="minorHAnsi"/>
                <w:b/>
              </w:rPr>
              <w:t xml:space="preserve">15 </w:t>
            </w:r>
          </w:p>
        </w:tc>
        <w:tc>
          <w:tcPr>
            <w:tcW w:w="4323" w:type="dxa"/>
            <w:tcBorders>
              <w:top w:val="single" w:sz="6" w:space="0" w:color="A0A0A0"/>
              <w:left w:val="single" w:sz="6" w:space="0" w:color="A0A0A0"/>
              <w:bottom w:val="single" w:sz="6" w:space="0" w:color="A0A0A0"/>
              <w:right w:val="single" w:sz="12" w:space="0" w:color="A0A0A0"/>
            </w:tcBorders>
          </w:tcPr>
          <w:p w14:paraId="1D8BB2A0" w14:textId="77777777" w:rsidR="00640510" w:rsidRPr="009B5C46" w:rsidRDefault="00640510" w:rsidP="00BE71D1">
            <w:pPr>
              <w:spacing w:line="259" w:lineRule="auto"/>
              <w:ind w:left="2"/>
              <w:jc w:val="center"/>
              <w:rPr>
                <w:rFonts w:asciiTheme="minorHAnsi" w:hAnsiTheme="minorHAnsi" w:cstheme="minorHAnsi"/>
              </w:rPr>
            </w:pPr>
            <w:r w:rsidRPr="009B5C46">
              <w:rPr>
                <w:rFonts w:asciiTheme="minorHAnsi" w:hAnsiTheme="minorHAnsi" w:cstheme="minorHAnsi"/>
                <w:b/>
              </w:rPr>
              <w:t xml:space="preserve">75 </w:t>
            </w:r>
          </w:p>
        </w:tc>
      </w:tr>
      <w:tr w:rsidR="00640510" w:rsidRPr="009B5C46" w14:paraId="1B420CF2" w14:textId="77777777" w:rsidTr="00BE71D1">
        <w:trPr>
          <w:trHeight w:val="320"/>
        </w:trPr>
        <w:tc>
          <w:tcPr>
            <w:tcW w:w="3919" w:type="dxa"/>
            <w:tcBorders>
              <w:top w:val="single" w:sz="6" w:space="0" w:color="A0A0A0"/>
              <w:left w:val="single" w:sz="12" w:space="0" w:color="F0F0F0"/>
              <w:bottom w:val="single" w:sz="6" w:space="0" w:color="A0A0A0"/>
              <w:right w:val="single" w:sz="6" w:space="0" w:color="A0A0A0"/>
            </w:tcBorders>
          </w:tcPr>
          <w:p w14:paraId="0BFB6398" w14:textId="77777777" w:rsidR="00640510" w:rsidRPr="009B5C46" w:rsidRDefault="00640510" w:rsidP="00BE71D1">
            <w:pPr>
              <w:spacing w:line="259" w:lineRule="auto"/>
              <w:ind w:right="5"/>
              <w:jc w:val="center"/>
              <w:rPr>
                <w:rFonts w:asciiTheme="minorHAnsi" w:hAnsiTheme="minorHAnsi" w:cstheme="minorHAnsi"/>
              </w:rPr>
            </w:pPr>
            <w:r w:rsidRPr="009B5C46">
              <w:rPr>
                <w:rFonts w:asciiTheme="minorHAnsi" w:hAnsiTheme="minorHAnsi" w:cstheme="minorHAnsi"/>
                <w:b/>
              </w:rPr>
              <w:t xml:space="preserve">20 </w:t>
            </w:r>
          </w:p>
        </w:tc>
        <w:tc>
          <w:tcPr>
            <w:tcW w:w="4323" w:type="dxa"/>
            <w:tcBorders>
              <w:top w:val="single" w:sz="6" w:space="0" w:color="A0A0A0"/>
              <w:left w:val="single" w:sz="6" w:space="0" w:color="A0A0A0"/>
              <w:bottom w:val="single" w:sz="6" w:space="0" w:color="A0A0A0"/>
              <w:right w:val="single" w:sz="12" w:space="0" w:color="A0A0A0"/>
            </w:tcBorders>
          </w:tcPr>
          <w:p w14:paraId="4628834D" w14:textId="77777777" w:rsidR="00640510" w:rsidRPr="009B5C46" w:rsidRDefault="00640510" w:rsidP="00BE71D1">
            <w:pPr>
              <w:spacing w:line="259" w:lineRule="auto"/>
              <w:ind w:left="2"/>
              <w:jc w:val="center"/>
              <w:rPr>
                <w:rFonts w:asciiTheme="minorHAnsi" w:hAnsiTheme="minorHAnsi" w:cstheme="minorHAnsi"/>
              </w:rPr>
            </w:pPr>
            <w:r w:rsidRPr="009B5C46">
              <w:rPr>
                <w:rFonts w:asciiTheme="minorHAnsi" w:hAnsiTheme="minorHAnsi" w:cstheme="minorHAnsi"/>
                <w:b/>
              </w:rPr>
              <w:t xml:space="preserve">90 </w:t>
            </w:r>
          </w:p>
        </w:tc>
      </w:tr>
      <w:tr w:rsidR="00640510" w:rsidRPr="009B5C46" w14:paraId="01FD72BC" w14:textId="77777777" w:rsidTr="00BE71D1">
        <w:trPr>
          <w:trHeight w:val="322"/>
        </w:trPr>
        <w:tc>
          <w:tcPr>
            <w:tcW w:w="3919" w:type="dxa"/>
            <w:tcBorders>
              <w:top w:val="single" w:sz="6" w:space="0" w:color="A0A0A0"/>
              <w:left w:val="single" w:sz="12" w:space="0" w:color="F0F0F0"/>
              <w:bottom w:val="single" w:sz="6" w:space="0" w:color="A0A0A0"/>
              <w:right w:val="single" w:sz="6" w:space="0" w:color="A0A0A0"/>
            </w:tcBorders>
          </w:tcPr>
          <w:p w14:paraId="4FF76FF0" w14:textId="77777777" w:rsidR="00640510" w:rsidRPr="009B5C46" w:rsidRDefault="00640510" w:rsidP="00BE71D1">
            <w:pPr>
              <w:spacing w:line="259" w:lineRule="auto"/>
              <w:ind w:right="5"/>
              <w:jc w:val="center"/>
              <w:rPr>
                <w:rFonts w:asciiTheme="minorHAnsi" w:hAnsiTheme="minorHAnsi" w:cstheme="minorHAnsi"/>
              </w:rPr>
            </w:pPr>
            <w:r w:rsidRPr="009B5C46">
              <w:rPr>
                <w:rFonts w:asciiTheme="minorHAnsi" w:hAnsiTheme="minorHAnsi" w:cstheme="minorHAnsi"/>
                <w:b/>
              </w:rPr>
              <w:t xml:space="preserve">25 </w:t>
            </w:r>
          </w:p>
        </w:tc>
        <w:tc>
          <w:tcPr>
            <w:tcW w:w="4323" w:type="dxa"/>
            <w:tcBorders>
              <w:top w:val="single" w:sz="6" w:space="0" w:color="A0A0A0"/>
              <w:left w:val="single" w:sz="6" w:space="0" w:color="A0A0A0"/>
              <w:bottom w:val="single" w:sz="6" w:space="0" w:color="A0A0A0"/>
              <w:right w:val="single" w:sz="12" w:space="0" w:color="A0A0A0"/>
            </w:tcBorders>
          </w:tcPr>
          <w:p w14:paraId="628E23BA" w14:textId="77777777" w:rsidR="00640510" w:rsidRPr="009B5C46" w:rsidRDefault="00640510" w:rsidP="00BE71D1">
            <w:pPr>
              <w:spacing w:line="259" w:lineRule="auto"/>
              <w:ind w:left="2"/>
              <w:jc w:val="center"/>
              <w:rPr>
                <w:rFonts w:asciiTheme="minorHAnsi" w:hAnsiTheme="minorHAnsi" w:cstheme="minorHAnsi"/>
              </w:rPr>
            </w:pPr>
            <w:r w:rsidRPr="009B5C46">
              <w:rPr>
                <w:rFonts w:asciiTheme="minorHAnsi" w:hAnsiTheme="minorHAnsi" w:cstheme="minorHAnsi"/>
                <w:b/>
              </w:rPr>
              <w:t xml:space="preserve">120 </w:t>
            </w:r>
          </w:p>
        </w:tc>
      </w:tr>
      <w:tr w:rsidR="00640510" w:rsidRPr="009B5C46" w14:paraId="58BB4303" w14:textId="77777777" w:rsidTr="00BE71D1">
        <w:trPr>
          <w:trHeight w:val="319"/>
        </w:trPr>
        <w:tc>
          <w:tcPr>
            <w:tcW w:w="3919" w:type="dxa"/>
            <w:tcBorders>
              <w:top w:val="single" w:sz="6" w:space="0" w:color="A0A0A0"/>
              <w:left w:val="single" w:sz="12" w:space="0" w:color="F0F0F0"/>
              <w:bottom w:val="single" w:sz="6" w:space="0" w:color="A0A0A0"/>
              <w:right w:val="single" w:sz="6" w:space="0" w:color="A0A0A0"/>
            </w:tcBorders>
          </w:tcPr>
          <w:p w14:paraId="732759CE" w14:textId="77777777" w:rsidR="00640510" w:rsidRPr="009B5C46" w:rsidRDefault="00640510" w:rsidP="00BE71D1">
            <w:pPr>
              <w:spacing w:line="259" w:lineRule="auto"/>
              <w:ind w:right="5"/>
              <w:jc w:val="center"/>
              <w:rPr>
                <w:rFonts w:asciiTheme="minorHAnsi" w:hAnsiTheme="minorHAnsi" w:cstheme="minorHAnsi"/>
              </w:rPr>
            </w:pPr>
            <w:r w:rsidRPr="009B5C46">
              <w:rPr>
                <w:rFonts w:asciiTheme="minorHAnsi" w:hAnsiTheme="minorHAnsi" w:cstheme="minorHAnsi"/>
                <w:b/>
              </w:rPr>
              <w:t xml:space="preserve">30 </w:t>
            </w:r>
          </w:p>
        </w:tc>
        <w:tc>
          <w:tcPr>
            <w:tcW w:w="4323" w:type="dxa"/>
            <w:tcBorders>
              <w:top w:val="single" w:sz="6" w:space="0" w:color="A0A0A0"/>
              <w:left w:val="single" w:sz="6" w:space="0" w:color="A0A0A0"/>
              <w:bottom w:val="single" w:sz="6" w:space="0" w:color="A0A0A0"/>
              <w:right w:val="single" w:sz="12" w:space="0" w:color="A0A0A0"/>
            </w:tcBorders>
          </w:tcPr>
          <w:p w14:paraId="47AD26EE" w14:textId="77777777" w:rsidR="00640510" w:rsidRPr="009B5C46" w:rsidRDefault="00640510" w:rsidP="00BE71D1">
            <w:pPr>
              <w:spacing w:line="259" w:lineRule="auto"/>
              <w:ind w:left="2"/>
              <w:jc w:val="center"/>
              <w:rPr>
                <w:rFonts w:asciiTheme="minorHAnsi" w:hAnsiTheme="minorHAnsi" w:cstheme="minorHAnsi"/>
              </w:rPr>
            </w:pPr>
            <w:r w:rsidRPr="009B5C46">
              <w:rPr>
                <w:rFonts w:asciiTheme="minorHAnsi" w:hAnsiTheme="minorHAnsi" w:cstheme="minorHAnsi"/>
                <w:b/>
              </w:rPr>
              <w:t xml:space="preserve">140 </w:t>
            </w:r>
          </w:p>
        </w:tc>
      </w:tr>
      <w:tr w:rsidR="00640510" w:rsidRPr="009B5C46" w14:paraId="3AC915BE" w14:textId="77777777" w:rsidTr="00BE71D1">
        <w:trPr>
          <w:trHeight w:val="319"/>
        </w:trPr>
        <w:tc>
          <w:tcPr>
            <w:tcW w:w="3919" w:type="dxa"/>
            <w:tcBorders>
              <w:top w:val="single" w:sz="6" w:space="0" w:color="A0A0A0"/>
              <w:left w:val="single" w:sz="12" w:space="0" w:color="F0F0F0"/>
              <w:bottom w:val="single" w:sz="6" w:space="0" w:color="A0A0A0"/>
              <w:right w:val="single" w:sz="6" w:space="0" w:color="A0A0A0"/>
            </w:tcBorders>
          </w:tcPr>
          <w:p w14:paraId="2306C007" w14:textId="77777777" w:rsidR="00640510" w:rsidRPr="009B5C46" w:rsidRDefault="00640510" w:rsidP="00BE71D1">
            <w:pPr>
              <w:spacing w:line="259" w:lineRule="auto"/>
              <w:ind w:right="5"/>
              <w:jc w:val="center"/>
              <w:rPr>
                <w:rFonts w:asciiTheme="minorHAnsi" w:hAnsiTheme="minorHAnsi" w:cstheme="minorHAnsi"/>
              </w:rPr>
            </w:pPr>
            <w:r w:rsidRPr="009B5C46">
              <w:rPr>
                <w:rFonts w:asciiTheme="minorHAnsi" w:hAnsiTheme="minorHAnsi" w:cstheme="minorHAnsi"/>
                <w:b/>
              </w:rPr>
              <w:t xml:space="preserve">35 </w:t>
            </w:r>
          </w:p>
        </w:tc>
        <w:tc>
          <w:tcPr>
            <w:tcW w:w="4323" w:type="dxa"/>
            <w:tcBorders>
              <w:top w:val="single" w:sz="6" w:space="0" w:color="A0A0A0"/>
              <w:left w:val="single" w:sz="6" w:space="0" w:color="A0A0A0"/>
              <w:bottom w:val="single" w:sz="6" w:space="0" w:color="A0A0A0"/>
              <w:right w:val="single" w:sz="12" w:space="0" w:color="A0A0A0"/>
            </w:tcBorders>
          </w:tcPr>
          <w:p w14:paraId="5501A2A2" w14:textId="77777777" w:rsidR="00640510" w:rsidRPr="009B5C46" w:rsidRDefault="00640510" w:rsidP="00BE71D1">
            <w:pPr>
              <w:spacing w:line="259" w:lineRule="auto"/>
              <w:ind w:left="2"/>
              <w:jc w:val="center"/>
              <w:rPr>
                <w:rFonts w:asciiTheme="minorHAnsi" w:hAnsiTheme="minorHAnsi" w:cstheme="minorHAnsi"/>
              </w:rPr>
            </w:pPr>
            <w:r w:rsidRPr="009B5C46">
              <w:rPr>
                <w:rFonts w:asciiTheme="minorHAnsi" w:hAnsiTheme="minorHAnsi" w:cstheme="minorHAnsi"/>
                <w:b/>
              </w:rPr>
              <w:t xml:space="preserve">75 </w:t>
            </w:r>
          </w:p>
        </w:tc>
      </w:tr>
      <w:tr w:rsidR="00640510" w:rsidRPr="009B5C46" w14:paraId="12748242" w14:textId="77777777" w:rsidTr="00BE71D1">
        <w:trPr>
          <w:trHeight w:val="322"/>
        </w:trPr>
        <w:tc>
          <w:tcPr>
            <w:tcW w:w="3919" w:type="dxa"/>
            <w:tcBorders>
              <w:top w:val="single" w:sz="6" w:space="0" w:color="A0A0A0"/>
              <w:left w:val="single" w:sz="12" w:space="0" w:color="F0F0F0"/>
              <w:bottom w:val="single" w:sz="6" w:space="0" w:color="A0A0A0"/>
              <w:right w:val="single" w:sz="6" w:space="0" w:color="A0A0A0"/>
            </w:tcBorders>
          </w:tcPr>
          <w:p w14:paraId="4F53DB49" w14:textId="77777777" w:rsidR="00640510" w:rsidRPr="009B5C46" w:rsidRDefault="00640510" w:rsidP="00BE71D1">
            <w:pPr>
              <w:spacing w:line="259" w:lineRule="auto"/>
              <w:ind w:right="5"/>
              <w:jc w:val="center"/>
              <w:rPr>
                <w:rFonts w:asciiTheme="minorHAnsi" w:hAnsiTheme="minorHAnsi" w:cstheme="minorHAnsi"/>
              </w:rPr>
            </w:pPr>
            <w:r w:rsidRPr="009B5C46">
              <w:rPr>
                <w:rFonts w:asciiTheme="minorHAnsi" w:hAnsiTheme="minorHAnsi" w:cstheme="minorHAnsi"/>
                <w:b/>
              </w:rPr>
              <w:t xml:space="preserve">40 </w:t>
            </w:r>
          </w:p>
        </w:tc>
        <w:tc>
          <w:tcPr>
            <w:tcW w:w="4323" w:type="dxa"/>
            <w:tcBorders>
              <w:top w:val="single" w:sz="6" w:space="0" w:color="A0A0A0"/>
              <w:left w:val="single" w:sz="6" w:space="0" w:color="A0A0A0"/>
              <w:bottom w:val="single" w:sz="6" w:space="0" w:color="A0A0A0"/>
              <w:right w:val="single" w:sz="12" w:space="0" w:color="A0A0A0"/>
            </w:tcBorders>
          </w:tcPr>
          <w:p w14:paraId="5F106160" w14:textId="77777777" w:rsidR="00640510" w:rsidRPr="009B5C46" w:rsidRDefault="00640510" w:rsidP="00BE71D1">
            <w:pPr>
              <w:spacing w:line="259" w:lineRule="auto"/>
              <w:ind w:left="2"/>
              <w:jc w:val="center"/>
              <w:rPr>
                <w:rFonts w:asciiTheme="minorHAnsi" w:hAnsiTheme="minorHAnsi" w:cstheme="minorHAnsi"/>
              </w:rPr>
            </w:pPr>
            <w:r w:rsidRPr="009B5C46">
              <w:rPr>
                <w:rFonts w:asciiTheme="minorHAnsi" w:hAnsiTheme="minorHAnsi" w:cstheme="minorHAnsi"/>
                <w:b/>
              </w:rPr>
              <w:t xml:space="preserve">40 </w:t>
            </w:r>
          </w:p>
        </w:tc>
      </w:tr>
      <w:tr w:rsidR="00640510" w:rsidRPr="009B5C46" w14:paraId="0F5B4B4B" w14:textId="77777777" w:rsidTr="00BE71D1">
        <w:trPr>
          <w:trHeight w:val="319"/>
        </w:trPr>
        <w:tc>
          <w:tcPr>
            <w:tcW w:w="3919" w:type="dxa"/>
            <w:tcBorders>
              <w:top w:val="single" w:sz="6" w:space="0" w:color="A0A0A0"/>
              <w:left w:val="single" w:sz="12" w:space="0" w:color="F0F0F0"/>
              <w:bottom w:val="single" w:sz="6" w:space="0" w:color="A0A0A0"/>
              <w:right w:val="single" w:sz="6" w:space="0" w:color="A0A0A0"/>
            </w:tcBorders>
          </w:tcPr>
          <w:p w14:paraId="1AB5E469" w14:textId="77777777" w:rsidR="00640510" w:rsidRPr="009B5C46" w:rsidRDefault="00640510" w:rsidP="00BE71D1">
            <w:pPr>
              <w:spacing w:line="259" w:lineRule="auto"/>
              <w:ind w:right="5"/>
              <w:jc w:val="center"/>
              <w:rPr>
                <w:rFonts w:asciiTheme="minorHAnsi" w:hAnsiTheme="minorHAnsi" w:cstheme="minorHAnsi"/>
              </w:rPr>
            </w:pPr>
            <w:r w:rsidRPr="009B5C46">
              <w:rPr>
                <w:rFonts w:asciiTheme="minorHAnsi" w:hAnsiTheme="minorHAnsi" w:cstheme="minorHAnsi"/>
                <w:b/>
              </w:rPr>
              <w:t xml:space="preserve">45 </w:t>
            </w:r>
          </w:p>
        </w:tc>
        <w:tc>
          <w:tcPr>
            <w:tcW w:w="4323" w:type="dxa"/>
            <w:tcBorders>
              <w:top w:val="single" w:sz="6" w:space="0" w:color="A0A0A0"/>
              <w:left w:val="single" w:sz="6" w:space="0" w:color="A0A0A0"/>
              <w:bottom w:val="single" w:sz="6" w:space="0" w:color="A0A0A0"/>
              <w:right w:val="single" w:sz="12" w:space="0" w:color="A0A0A0"/>
            </w:tcBorders>
          </w:tcPr>
          <w:p w14:paraId="4F086018" w14:textId="77777777" w:rsidR="00640510" w:rsidRPr="009B5C46" w:rsidRDefault="00640510" w:rsidP="00BE71D1">
            <w:pPr>
              <w:spacing w:line="259" w:lineRule="auto"/>
              <w:ind w:left="2"/>
              <w:jc w:val="center"/>
              <w:rPr>
                <w:rFonts w:asciiTheme="minorHAnsi" w:hAnsiTheme="minorHAnsi" w:cstheme="minorHAnsi"/>
              </w:rPr>
            </w:pPr>
            <w:r w:rsidRPr="009B5C46">
              <w:rPr>
                <w:rFonts w:asciiTheme="minorHAnsi" w:hAnsiTheme="minorHAnsi" w:cstheme="minorHAnsi"/>
                <w:b/>
              </w:rPr>
              <w:t xml:space="preserve">15 </w:t>
            </w:r>
          </w:p>
        </w:tc>
      </w:tr>
      <w:tr w:rsidR="00640510" w:rsidRPr="009B5C46" w14:paraId="7B682CB9" w14:textId="77777777" w:rsidTr="00BE71D1">
        <w:trPr>
          <w:trHeight w:val="325"/>
        </w:trPr>
        <w:tc>
          <w:tcPr>
            <w:tcW w:w="3919" w:type="dxa"/>
            <w:tcBorders>
              <w:top w:val="single" w:sz="6" w:space="0" w:color="A0A0A0"/>
              <w:left w:val="single" w:sz="12" w:space="0" w:color="F0F0F0"/>
              <w:bottom w:val="single" w:sz="12" w:space="0" w:color="A0A0A0"/>
              <w:right w:val="single" w:sz="6" w:space="0" w:color="A0A0A0"/>
            </w:tcBorders>
          </w:tcPr>
          <w:p w14:paraId="3C64362B" w14:textId="77777777" w:rsidR="00640510" w:rsidRPr="009B5C46" w:rsidRDefault="00640510" w:rsidP="00BE71D1">
            <w:pPr>
              <w:spacing w:line="259" w:lineRule="auto"/>
              <w:ind w:right="5"/>
              <w:jc w:val="center"/>
              <w:rPr>
                <w:rFonts w:asciiTheme="minorHAnsi" w:hAnsiTheme="minorHAnsi" w:cstheme="minorHAnsi"/>
              </w:rPr>
            </w:pPr>
            <w:r w:rsidRPr="009B5C46">
              <w:rPr>
                <w:rFonts w:asciiTheme="minorHAnsi" w:hAnsiTheme="minorHAnsi" w:cstheme="minorHAnsi"/>
                <w:b/>
              </w:rPr>
              <w:t xml:space="preserve">50 </w:t>
            </w:r>
          </w:p>
        </w:tc>
        <w:tc>
          <w:tcPr>
            <w:tcW w:w="4323" w:type="dxa"/>
            <w:tcBorders>
              <w:top w:val="single" w:sz="6" w:space="0" w:color="A0A0A0"/>
              <w:left w:val="single" w:sz="6" w:space="0" w:color="A0A0A0"/>
              <w:bottom w:val="single" w:sz="12" w:space="0" w:color="A0A0A0"/>
              <w:right w:val="single" w:sz="12" w:space="0" w:color="A0A0A0"/>
            </w:tcBorders>
          </w:tcPr>
          <w:p w14:paraId="6B7ED2C1" w14:textId="77777777" w:rsidR="00640510" w:rsidRPr="009B5C46" w:rsidRDefault="00640510" w:rsidP="00BE71D1">
            <w:pPr>
              <w:spacing w:line="259" w:lineRule="auto"/>
              <w:ind w:left="2"/>
              <w:jc w:val="center"/>
              <w:rPr>
                <w:rFonts w:asciiTheme="minorHAnsi" w:hAnsiTheme="minorHAnsi" w:cstheme="minorHAnsi"/>
              </w:rPr>
            </w:pPr>
            <w:r w:rsidRPr="009B5C46">
              <w:rPr>
                <w:rFonts w:asciiTheme="minorHAnsi" w:hAnsiTheme="minorHAnsi" w:cstheme="minorHAnsi"/>
                <w:b/>
              </w:rPr>
              <w:t xml:space="preserve">0 </w:t>
            </w:r>
          </w:p>
        </w:tc>
      </w:tr>
    </w:tbl>
    <w:p w14:paraId="6688A3B9" w14:textId="77777777" w:rsidR="00640510" w:rsidRPr="00640510" w:rsidRDefault="00640510">
      <w:pPr>
        <w:numPr>
          <w:ilvl w:val="0"/>
          <w:numId w:val="13"/>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Make a line graph of the data.  </w:t>
      </w:r>
    </w:p>
    <w:p w14:paraId="22FDED6A" w14:textId="77777777" w:rsidR="00640510" w:rsidRPr="00640510" w:rsidRDefault="00640510">
      <w:pPr>
        <w:numPr>
          <w:ilvl w:val="0"/>
          <w:numId w:val="13"/>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dependent variable?  </w:t>
      </w:r>
    </w:p>
    <w:p w14:paraId="0289C2FE" w14:textId="77777777" w:rsidR="00640510" w:rsidRPr="00640510" w:rsidRDefault="00640510">
      <w:pPr>
        <w:numPr>
          <w:ilvl w:val="0"/>
          <w:numId w:val="13"/>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independent variable?  </w:t>
      </w:r>
    </w:p>
    <w:p w14:paraId="7A0A48AF" w14:textId="77777777" w:rsidR="00640510" w:rsidRPr="00640510" w:rsidRDefault="00640510">
      <w:pPr>
        <w:numPr>
          <w:ilvl w:val="0"/>
          <w:numId w:val="13"/>
        </w:numPr>
        <w:spacing w:after="257"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optimum (best) temperature for clam development?  </w:t>
      </w:r>
    </w:p>
    <w:p w14:paraId="77936D8A" w14:textId="77777777" w:rsidR="00640510" w:rsidRPr="009B5C46" w:rsidRDefault="00640510" w:rsidP="00640510">
      <w:pPr>
        <w:spacing w:after="260" w:line="259" w:lineRule="auto"/>
        <w:rPr>
          <w:rFonts w:asciiTheme="minorHAnsi" w:hAnsiTheme="minorHAnsi" w:cstheme="minorHAnsi"/>
        </w:rPr>
      </w:pPr>
      <w:r w:rsidRPr="009B5C46">
        <w:rPr>
          <w:rFonts w:asciiTheme="minorHAnsi" w:hAnsiTheme="minorHAnsi" w:cstheme="minorHAnsi"/>
          <w:b/>
        </w:rPr>
        <w:t xml:space="preserve"> </w:t>
      </w:r>
    </w:p>
    <w:p w14:paraId="6DDE43BC" w14:textId="77777777" w:rsidR="00640510" w:rsidRPr="009B5C46" w:rsidRDefault="00640510" w:rsidP="00640510">
      <w:pPr>
        <w:spacing w:line="259" w:lineRule="auto"/>
        <w:ind w:left="360"/>
        <w:rPr>
          <w:rFonts w:asciiTheme="minorHAnsi" w:hAnsiTheme="minorHAnsi" w:cstheme="minorHAnsi"/>
        </w:rPr>
      </w:pPr>
      <w:r w:rsidRPr="009B5C46">
        <w:rPr>
          <w:rFonts w:asciiTheme="minorHAnsi" w:hAnsiTheme="minorHAnsi" w:cstheme="minorHAnsi"/>
          <w:b/>
        </w:rPr>
        <w:t xml:space="preserve"> </w:t>
      </w:r>
    </w:p>
    <w:p w14:paraId="02D98633" w14:textId="77777777" w:rsidR="00640510" w:rsidRPr="00640510" w:rsidRDefault="00640510" w:rsidP="00640510">
      <w:pPr>
        <w:spacing w:after="67" w:line="265" w:lineRule="auto"/>
        <w:rPr>
          <w:rFonts w:asciiTheme="minorHAnsi" w:hAnsiTheme="minorHAnsi" w:cstheme="minorHAnsi"/>
          <w:bCs/>
        </w:rPr>
      </w:pPr>
      <w:r w:rsidRPr="009B5C46">
        <w:rPr>
          <w:rFonts w:asciiTheme="minorHAnsi" w:hAnsiTheme="minorHAnsi" w:cstheme="minorHAnsi"/>
          <w:b/>
          <w:color w:val="365F91"/>
        </w:rPr>
        <w:t>Graphing Practice Problem #3:</w:t>
      </w:r>
      <w:r w:rsidRPr="009B5C46">
        <w:rPr>
          <w:rFonts w:asciiTheme="minorHAnsi" w:hAnsiTheme="minorHAnsi" w:cstheme="minorHAnsi"/>
        </w:rPr>
        <w:t xml:space="preserve"> </w:t>
      </w:r>
      <w:r w:rsidRPr="00640510">
        <w:rPr>
          <w:rFonts w:asciiTheme="minorHAnsi" w:hAnsiTheme="minorHAnsi" w:cstheme="minorHAnsi"/>
          <w:bCs/>
        </w:rPr>
        <w:t xml:space="preserve">The thickness of the annual rings indicate what type of environmental situation was occurring at the time of its development. A thin ring, usually indicates a rough period of development. Lack of water, forest fires, or a major insect infestation. On the other hand, a thick ring indicates just the opposite.  </w:t>
      </w:r>
    </w:p>
    <w:tbl>
      <w:tblPr>
        <w:tblStyle w:val="TableGrid0"/>
        <w:tblW w:w="8242" w:type="dxa"/>
        <w:tblInd w:w="992" w:type="dxa"/>
        <w:tblCellMar>
          <w:top w:w="51" w:type="dxa"/>
          <w:left w:w="115" w:type="dxa"/>
          <w:right w:w="93" w:type="dxa"/>
        </w:tblCellMar>
        <w:tblLook w:val="04A0" w:firstRow="1" w:lastRow="0" w:firstColumn="1" w:lastColumn="0" w:noHBand="0" w:noVBand="1"/>
      </w:tblPr>
      <w:tblGrid>
        <w:gridCol w:w="1744"/>
        <w:gridCol w:w="3251"/>
        <w:gridCol w:w="3247"/>
      </w:tblGrid>
      <w:tr w:rsidR="00640510" w:rsidRPr="009B5C46" w14:paraId="0E8AA6AB" w14:textId="77777777" w:rsidTr="00BE71D1">
        <w:trPr>
          <w:trHeight w:val="785"/>
        </w:trPr>
        <w:tc>
          <w:tcPr>
            <w:tcW w:w="1744" w:type="dxa"/>
            <w:tcBorders>
              <w:top w:val="single" w:sz="6" w:space="0" w:color="A0A0A0"/>
              <w:left w:val="single" w:sz="12" w:space="0" w:color="F0F0F0"/>
              <w:bottom w:val="single" w:sz="6" w:space="0" w:color="A0A0A0"/>
              <w:right w:val="single" w:sz="6" w:space="0" w:color="A0A0A0"/>
            </w:tcBorders>
            <w:vAlign w:val="center"/>
          </w:tcPr>
          <w:p w14:paraId="6DFE1297" w14:textId="77777777" w:rsidR="00640510" w:rsidRPr="009B5C46" w:rsidRDefault="00640510" w:rsidP="00BE71D1">
            <w:pPr>
              <w:spacing w:line="259" w:lineRule="auto"/>
              <w:jc w:val="center"/>
              <w:rPr>
                <w:rFonts w:asciiTheme="minorHAnsi" w:hAnsiTheme="minorHAnsi" w:cstheme="minorHAnsi"/>
              </w:rPr>
            </w:pPr>
            <w:r w:rsidRPr="009B5C46">
              <w:rPr>
                <w:rFonts w:asciiTheme="minorHAnsi" w:hAnsiTheme="minorHAnsi" w:cstheme="minorHAnsi"/>
                <w:b/>
              </w:rPr>
              <w:t xml:space="preserve">Age of the tree in years </w:t>
            </w:r>
          </w:p>
        </w:tc>
        <w:tc>
          <w:tcPr>
            <w:tcW w:w="3251" w:type="dxa"/>
            <w:tcBorders>
              <w:top w:val="single" w:sz="6" w:space="0" w:color="A0A0A0"/>
              <w:left w:val="single" w:sz="6" w:space="0" w:color="A0A0A0"/>
              <w:bottom w:val="single" w:sz="6" w:space="0" w:color="A0A0A0"/>
              <w:right w:val="single" w:sz="6" w:space="0" w:color="A0A0A0"/>
            </w:tcBorders>
          </w:tcPr>
          <w:p w14:paraId="471C1050" w14:textId="77777777" w:rsidR="00640510" w:rsidRPr="009B5C46" w:rsidRDefault="00640510" w:rsidP="00BE71D1">
            <w:pPr>
              <w:spacing w:after="2" w:line="237" w:lineRule="auto"/>
              <w:jc w:val="center"/>
              <w:rPr>
                <w:rFonts w:asciiTheme="minorHAnsi" w:hAnsiTheme="minorHAnsi" w:cstheme="minorHAnsi"/>
              </w:rPr>
            </w:pPr>
            <w:r w:rsidRPr="009B5C46">
              <w:rPr>
                <w:rFonts w:asciiTheme="minorHAnsi" w:hAnsiTheme="minorHAnsi" w:cstheme="minorHAnsi"/>
                <w:b/>
              </w:rPr>
              <w:t xml:space="preserve">Average thickness of the annual rings in cm. </w:t>
            </w:r>
          </w:p>
          <w:p w14:paraId="1AAA955F" w14:textId="77777777" w:rsidR="00640510" w:rsidRPr="009B5C46" w:rsidRDefault="00640510" w:rsidP="00BE71D1">
            <w:pPr>
              <w:spacing w:line="259" w:lineRule="auto"/>
              <w:ind w:right="23"/>
              <w:jc w:val="center"/>
              <w:rPr>
                <w:rFonts w:asciiTheme="minorHAnsi" w:hAnsiTheme="minorHAnsi" w:cstheme="minorHAnsi"/>
              </w:rPr>
            </w:pPr>
            <w:r w:rsidRPr="009B5C46">
              <w:rPr>
                <w:rFonts w:asciiTheme="minorHAnsi" w:hAnsiTheme="minorHAnsi" w:cstheme="minorHAnsi"/>
                <w:b/>
              </w:rPr>
              <w:t xml:space="preserve">Forest A </w:t>
            </w:r>
          </w:p>
        </w:tc>
        <w:tc>
          <w:tcPr>
            <w:tcW w:w="3247" w:type="dxa"/>
            <w:tcBorders>
              <w:top w:val="single" w:sz="6" w:space="0" w:color="A0A0A0"/>
              <w:left w:val="single" w:sz="6" w:space="0" w:color="A0A0A0"/>
              <w:bottom w:val="single" w:sz="6" w:space="0" w:color="A0A0A0"/>
              <w:right w:val="single" w:sz="12" w:space="0" w:color="A0A0A0"/>
            </w:tcBorders>
          </w:tcPr>
          <w:p w14:paraId="1D311BDB" w14:textId="77777777" w:rsidR="00640510" w:rsidRPr="009B5C46" w:rsidRDefault="00640510" w:rsidP="00BE71D1">
            <w:pPr>
              <w:spacing w:after="2" w:line="237" w:lineRule="auto"/>
              <w:jc w:val="center"/>
              <w:rPr>
                <w:rFonts w:asciiTheme="minorHAnsi" w:hAnsiTheme="minorHAnsi" w:cstheme="minorHAnsi"/>
              </w:rPr>
            </w:pPr>
            <w:r w:rsidRPr="009B5C46">
              <w:rPr>
                <w:rFonts w:asciiTheme="minorHAnsi" w:hAnsiTheme="minorHAnsi" w:cstheme="minorHAnsi"/>
                <w:b/>
              </w:rPr>
              <w:t xml:space="preserve">Average thickness of the annual rings in cm. </w:t>
            </w:r>
          </w:p>
          <w:p w14:paraId="000658D5" w14:textId="77777777" w:rsidR="00640510" w:rsidRPr="009B5C46" w:rsidRDefault="00640510" w:rsidP="00BE71D1">
            <w:pPr>
              <w:spacing w:line="259" w:lineRule="auto"/>
              <w:ind w:right="27"/>
              <w:jc w:val="center"/>
              <w:rPr>
                <w:rFonts w:asciiTheme="minorHAnsi" w:hAnsiTheme="minorHAnsi" w:cstheme="minorHAnsi"/>
              </w:rPr>
            </w:pPr>
            <w:r w:rsidRPr="009B5C46">
              <w:rPr>
                <w:rFonts w:asciiTheme="minorHAnsi" w:hAnsiTheme="minorHAnsi" w:cstheme="minorHAnsi"/>
                <w:b/>
              </w:rPr>
              <w:t xml:space="preserve">Forest B </w:t>
            </w:r>
          </w:p>
        </w:tc>
      </w:tr>
      <w:tr w:rsidR="00640510" w:rsidRPr="009B5C46" w14:paraId="0B4021D4" w14:textId="77777777" w:rsidTr="00BE71D1">
        <w:trPr>
          <w:trHeight w:val="319"/>
        </w:trPr>
        <w:tc>
          <w:tcPr>
            <w:tcW w:w="1744" w:type="dxa"/>
            <w:tcBorders>
              <w:top w:val="single" w:sz="6" w:space="0" w:color="A0A0A0"/>
              <w:left w:val="single" w:sz="12" w:space="0" w:color="F0F0F0"/>
              <w:bottom w:val="single" w:sz="6" w:space="0" w:color="A0A0A0"/>
              <w:right w:val="single" w:sz="6" w:space="0" w:color="A0A0A0"/>
            </w:tcBorders>
          </w:tcPr>
          <w:p w14:paraId="7828A5F1" w14:textId="77777777" w:rsidR="00640510" w:rsidRPr="009B5C46" w:rsidRDefault="00640510" w:rsidP="00BE71D1">
            <w:pPr>
              <w:spacing w:line="259" w:lineRule="auto"/>
              <w:ind w:right="26"/>
              <w:jc w:val="center"/>
              <w:rPr>
                <w:rFonts w:asciiTheme="minorHAnsi" w:hAnsiTheme="minorHAnsi" w:cstheme="minorHAnsi"/>
              </w:rPr>
            </w:pPr>
            <w:r w:rsidRPr="009B5C46">
              <w:rPr>
                <w:rFonts w:asciiTheme="minorHAnsi" w:hAnsiTheme="minorHAnsi" w:cstheme="minorHAnsi"/>
                <w:b/>
              </w:rPr>
              <w:t xml:space="preserve">10 </w:t>
            </w:r>
          </w:p>
        </w:tc>
        <w:tc>
          <w:tcPr>
            <w:tcW w:w="3251" w:type="dxa"/>
            <w:tcBorders>
              <w:top w:val="single" w:sz="6" w:space="0" w:color="A0A0A0"/>
              <w:left w:val="single" w:sz="6" w:space="0" w:color="A0A0A0"/>
              <w:bottom w:val="single" w:sz="6" w:space="0" w:color="A0A0A0"/>
              <w:right w:val="single" w:sz="6" w:space="0" w:color="A0A0A0"/>
            </w:tcBorders>
          </w:tcPr>
          <w:p w14:paraId="4A730269" w14:textId="77777777" w:rsidR="00640510" w:rsidRPr="009B5C46" w:rsidRDefault="00640510" w:rsidP="00BE71D1">
            <w:pPr>
              <w:spacing w:line="259" w:lineRule="auto"/>
              <w:ind w:right="21"/>
              <w:jc w:val="center"/>
              <w:rPr>
                <w:rFonts w:asciiTheme="minorHAnsi" w:hAnsiTheme="minorHAnsi" w:cstheme="minorHAnsi"/>
              </w:rPr>
            </w:pPr>
            <w:r w:rsidRPr="009B5C46">
              <w:rPr>
                <w:rFonts w:asciiTheme="minorHAnsi" w:hAnsiTheme="minorHAnsi" w:cstheme="minorHAnsi"/>
                <w:b/>
              </w:rPr>
              <w:t xml:space="preserve">2.0 </w:t>
            </w:r>
          </w:p>
        </w:tc>
        <w:tc>
          <w:tcPr>
            <w:tcW w:w="3247" w:type="dxa"/>
            <w:tcBorders>
              <w:top w:val="single" w:sz="6" w:space="0" w:color="A0A0A0"/>
              <w:left w:val="single" w:sz="6" w:space="0" w:color="A0A0A0"/>
              <w:bottom w:val="single" w:sz="6" w:space="0" w:color="A0A0A0"/>
              <w:right w:val="single" w:sz="12" w:space="0" w:color="A0A0A0"/>
            </w:tcBorders>
          </w:tcPr>
          <w:p w14:paraId="39304126" w14:textId="77777777" w:rsidR="00640510" w:rsidRPr="009B5C46" w:rsidRDefault="00640510" w:rsidP="00BE71D1">
            <w:pPr>
              <w:spacing w:line="259" w:lineRule="auto"/>
              <w:ind w:right="24"/>
              <w:jc w:val="center"/>
              <w:rPr>
                <w:rFonts w:asciiTheme="minorHAnsi" w:hAnsiTheme="minorHAnsi" w:cstheme="minorHAnsi"/>
              </w:rPr>
            </w:pPr>
            <w:r w:rsidRPr="009B5C46">
              <w:rPr>
                <w:rFonts w:asciiTheme="minorHAnsi" w:hAnsiTheme="minorHAnsi" w:cstheme="minorHAnsi"/>
                <w:b/>
              </w:rPr>
              <w:t xml:space="preserve">2.2 </w:t>
            </w:r>
          </w:p>
        </w:tc>
      </w:tr>
      <w:tr w:rsidR="00640510" w:rsidRPr="009B5C46" w14:paraId="240351D4" w14:textId="77777777" w:rsidTr="00BE71D1">
        <w:trPr>
          <w:trHeight w:val="322"/>
        </w:trPr>
        <w:tc>
          <w:tcPr>
            <w:tcW w:w="1744" w:type="dxa"/>
            <w:tcBorders>
              <w:top w:val="single" w:sz="6" w:space="0" w:color="A0A0A0"/>
              <w:left w:val="single" w:sz="12" w:space="0" w:color="F0F0F0"/>
              <w:bottom w:val="single" w:sz="6" w:space="0" w:color="A0A0A0"/>
              <w:right w:val="single" w:sz="6" w:space="0" w:color="A0A0A0"/>
            </w:tcBorders>
          </w:tcPr>
          <w:p w14:paraId="365E7F62" w14:textId="77777777" w:rsidR="00640510" w:rsidRPr="009B5C46" w:rsidRDefault="00640510" w:rsidP="00BE71D1">
            <w:pPr>
              <w:spacing w:line="259" w:lineRule="auto"/>
              <w:ind w:right="26"/>
              <w:jc w:val="center"/>
              <w:rPr>
                <w:rFonts w:asciiTheme="minorHAnsi" w:hAnsiTheme="minorHAnsi" w:cstheme="minorHAnsi"/>
              </w:rPr>
            </w:pPr>
            <w:r w:rsidRPr="009B5C46">
              <w:rPr>
                <w:rFonts w:asciiTheme="minorHAnsi" w:hAnsiTheme="minorHAnsi" w:cstheme="minorHAnsi"/>
                <w:b/>
              </w:rPr>
              <w:t xml:space="preserve">20 </w:t>
            </w:r>
          </w:p>
        </w:tc>
        <w:tc>
          <w:tcPr>
            <w:tcW w:w="3251" w:type="dxa"/>
            <w:tcBorders>
              <w:top w:val="single" w:sz="6" w:space="0" w:color="A0A0A0"/>
              <w:left w:val="single" w:sz="6" w:space="0" w:color="A0A0A0"/>
              <w:bottom w:val="single" w:sz="6" w:space="0" w:color="A0A0A0"/>
              <w:right w:val="single" w:sz="6" w:space="0" w:color="A0A0A0"/>
            </w:tcBorders>
          </w:tcPr>
          <w:p w14:paraId="6249A35F" w14:textId="77777777" w:rsidR="00640510" w:rsidRPr="009B5C46" w:rsidRDefault="00640510" w:rsidP="00BE71D1">
            <w:pPr>
              <w:spacing w:line="259" w:lineRule="auto"/>
              <w:ind w:right="21"/>
              <w:jc w:val="center"/>
              <w:rPr>
                <w:rFonts w:asciiTheme="minorHAnsi" w:hAnsiTheme="minorHAnsi" w:cstheme="minorHAnsi"/>
              </w:rPr>
            </w:pPr>
            <w:r w:rsidRPr="009B5C46">
              <w:rPr>
                <w:rFonts w:asciiTheme="minorHAnsi" w:hAnsiTheme="minorHAnsi" w:cstheme="minorHAnsi"/>
                <w:b/>
              </w:rPr>
              <w:t xml:space="preserve">2.2 </w:t>
            </w:r>
          </w:p>
        </w:tc>
        <w:tc>
          <w:tcPr>
            <w:tcW w:w="3247" w:type="dxa"/>
            <w:tcBorders>
              <w:top w:val="single" w:sz="6" w:space="0" w:color="A0A0A0"/>
              <w:left w:val="single" w:sz="6" w:space="0" w:color="A0A0A0"/>
              <w:bottom w:val="single" w:sz="6" w:space="0" w:color="A0A0A0"/>
              <w:right w:val="single" w:sz="12" w:space="0" w:color="A0A0A0"/>
            </w:tcBorders>
          </w:tcPr>
          <w:p w14:paraId="3E0D6C5F" w14:textId="77777777" w:rsidR="00640510" w:rsidRPr="009B5C46" w:rsidRDefault="00640510" w:rsidP="00BE71D1">
            <w:pPr>
              <w:spacing w:line="259" w:lineRule="auto"/>
              <w:ind w:right="24"/>
              <w:jc w:val="center"/>
              <w:rPr>
                <w:rFonts w:asciiTheme="minorHAnsi" w:hAnsiTheme="minorHAnsi" w:cstheme="minorHAnsi"/>
              </w:rPr>
            </w:pPr>
            <w:r w:rsidRPr="009B5C46">
              <w:rPr>
                <w:rFonts w:asciiTheme="minorHAnsi" w:hAnsiTheme="minorHAnsi" w:cstheme="minorHAnsi"/>
                <w:b/>
              </w:rPr>
              <w:t xml:space="preserve">2.5 </w:t>
            </w:r>
          </w:p>
        </w:tc>
      </w:tr>
      <w:tr w:rsidR="00640510" w:rsidRPr="009B5C46" w14:paraId="1706DC98" w14:textId="77777777" w:rsidTr="00BE71D1">
        <w:trPr>
          <w:trHeight w:val="319"/>
        </w:trPr>
        <w:tc>
          <w:tcPr>
            <w:tcW w:w="1744" w:type="dxa"/>
            <w:tcBorders>
              <w:top w:val="single" w:sz="6" w:space="0" w:color="A0A0A0"/>
              <w:left w:val="single" w:sz="12" w:space="0" w:color="F0F0F0"/>
              <w:bottom w:val="single" w:sz="6" w:space="0" w:color="A0A0A0"/>
              <w:right w:val="single" w:sz="6" w:space="0" w:color="A0A0A0"/>
            </w:tcBorders>
          </w:tcPr>
          <w:p w14:paraId="2E66F946" w14:textId="77777777" w:rsidR="00640510" w:rsidRPr="009B5C46" w:rsidRDefault="00640510" w:rsidP="00BE71D1">
            <w:pPr>
              <w:spacing w:line="259" w:lineRule="auto"/>
              <w:ind w:right="26"/>
              <w:jc w:val="center"/>
              <w:rPr>
                <w:rFonts w:asciiTheme="minorHAnsi" w:hAnsiTheme="minorHAnsi" w:cstheme="minorHAnsi"/>
              </w:rPr>
            </w:pPr>
            <w:r w:rsidRPr="009B5C46">
              <w:rPr>
                <w:rFonts w:asciiTheme="minorHAnsi" w:hAnsiTheme="minorHAnsi" w:cstheme="minorHAnsi"/>
                <w:b/>
              </w:rPr>
              <w:t xml:space="preserve">30 </w:t>
            </w:r>
          </w:p>
        </w:tc>
        <w:tc>
          <w:tcPr>
            <w:tcW w:w="3251" w:type="dxa"/>
            <w:tcBorders>
              <w:top w:val="single" w:sz="6" w:space="0" w:color="A0A0A0"/>
              <w:left w:val="single" w:sz="6" w:space="0" w:color="A0A0A0"/>
              <w:bottom w:val="single" w:sz="6" w:space="0" w:color="A0A0A0"/>
              <w:right w:val="single" w:sz="6" w:space="0" w:color="A0A0A0"/>
            </w:tcBorders>
          </w:tcPr>
          <w:p w14:paraId="3F75C24E" w14:textId="77777777" w:rsidR="00640510" w:rsidRPr="009B5C46" w:rsidRDefault="00640510" w:rsidP="00BE71D1">
            <w:pPr>
              <w:spacing w:line="259" w:lineRule="auto"/>
              <w:ind w:right="21"/>
              <w:jc w:val="center"/>
              <w:rPr>
                <w:rFonts w:asciiTheme="minorHAnsi" w:hAnsiTheme="minorHAnsi" w:cstheme="minorHAnsi"/>
              </w:rPr>
            </w:pPr>
            <w:r w:rsidRPr="009B5C46">
              <w:rPr>
                <w:rFonts w:asciiTheme="minorHAnsi" w:hAnsiTheme="minorHAnsi" w:cstheme="minorHAnsi"/>
                <w:b/>
              </w:rPr>
              <w:t xml:space="preserve">3.5 </w:t>
            </w:r>
          </w:p>
        </w:tc>
        <w:tc>
          <w:tcPr>
            <w:tcW w:w="3247" w:type="dxa"/>
            <w:tcBorders>
              <w:top w:val="single" w:sz="6" w:space="0" w:color="A0A0A0"/>
              <w:left w:val="single" w:sz="6" w:space="0" w:color="A0A0A0"/>
              <w:bottom w:val="single" w:sz="6" w:space="0" w:color="A0A0A0"/>
              <w:right w:val="single" w:sz="12" w:space="0" w:color="A0A0A0"/>
            </w:tcBorders>
          </w:tcPr>
          <w:p w14:paraId="23ABF5F1" w14:textId="77777777" w:rsidR="00640510" w:rsidRPr="009B5C46" w:rsidRDefault="00640510" w:rsidP="00BE71D1">
            <w:pPr>
              <w:spacing w:line="259" w:lineRule="auto"/>
              <w:ind w:right="24"/>
              <w:jc w:val="center"/>
              <w:rPr>
                <w:rFonts w:asciiTheme="minorHAnsi" w:hAnsiTheme="minorHAnsi" w:cstheme="minorHAnsi"/>
              </w:rPr>
            </w:pPr>
            <w:r w:rsidRPr="009B5C46">
              <w:rPr>
                <w:rFonts w:asciiTheme="minorHAnsi" w:hAnsiTheme="minorHAnsi" w:cstheme="minorHAnsi"/>
                <w:b/>
              </w:rPr>
              <w:t xml:space="preserve">3.6 </w:t>
            </w:r>
          </w:p>
        </w:tc>
      </w:tr>
      <w:tr w:rsidR="00640510" w:rsidRPr="009B5C46" w14:paraId="3E62F62F" w14:textId="77777777" w:rsidTr="00BE71D1">
        <w:trPr>
          <w:trHeight w:val="319"/>
        </w:trPr>
        <w:tc>
          <w:tcPr>
            <w:tcW w:w="1744" w:type="dxa"/>
            <w:tcBorders>
              <w:top w:val="single" w:sz="6" w:space="0" w:color="A0A0A0"/>
              <w:left w:val="single" w:sz="12" w:space="0" w:color="F0F0F0"/>
              <w:bottom w:val="single" w:sz="6" w:space="0" w:color="A0A0A0"/>
              <w:right w:val="single" w:sz="6" w:space="0" w:color="A0A0A0"/>
            </w:tcBorders>
          </w:tcPr>
          <w:p w14:paraId="7D4975FA" w14:textId="77777777" w:rsidR="00640510" w:rsidRPr="009B5C46" w:rsidRDefault="00640510" w:rsidP="00BE71D1">
            <w:pPr>
              <w:spacing w:line="259" w:lineRule="auto"/>
              <w:ind w:right="26"/>
              <w:jc w:val="center"/>
              <w:rPr>
                <w:rFonts w:asciiTheme="minorHAnsi" w:hAnsiTheme="minorHAnsi" w:cstheme="minorHAnsi"/>
              </w:rPr>
            </w:pPr>
            <w:r w:rsidRPr="009B5C46">
              <w:rPr>
                <w:rFonts w:asciiTheme="minorHAnsi" w:hAnsiTheme="minorHAnsi" w:cstheme="minorHAnsi"/>
                <w:b/>
              </w:rPr>
              <w:t xml:space="preserve">35 </w:t>
            </w:r>
          </w:p>
        </w:tc>
        <w:tc>
          <w:tcPr>
            <w:tcW w:w="3251" w:type="dxa"/>
            <w:tcBorders>
              <w:top w:val="single" w:sz="6" w:space="0" w:color="A0A0A0"/>
              <w:left w:val="single" w:sz="6" w:space="0" w:color="A0A0A0"/>
              <w:bottom w:val="single" w:sz="6" w:space="0" w:color="A0A0A0"/>
              <w:right w:val="single" w:sz="6" w:space="0" w:color="A0A0A0"/>
            </w:tcBorders>
          </w:tcPr>
          <w:p w14:paraId="063FF1F5" w14:textId="77777777" w:rsidR="00640510" w:rsidRPr="009B5C46" w:rsidRDefault="00640510" w:rsidP="00BE71D1">
            <w:pPr>
              <w:spacing w:line="259" w:lineRule="auto"/>
              <w:ind w:right="21"/>
              <w:jc w:val="center"/>
              <w:rPr>
                <w:rFonts w:asciiTheme="minorHAnsi" w:hAnsiTheme="minorHAnsi" w:cstheme="minorHAnsi"/>
              </w:rPr>
            </w:pPr>
            <w:r w:rsidRPr="009B5C46">
              <w:rPr>
                <w:rFonts w:asciiTheme="minorHAnsi" w:hAnsiTheme="minorHAnsi" w:cstheme="minorHAnsi"/>
                <w:b/>
              </w:rPr>
              <w:t xml:space="preserve">3.0 </w:t>
            </w:r>
          </w:p>
        </w:tc>
        <w:tc>
          <w:tcPr>
            <w:tcW w:w="3247" w:type="dxa"/>
            <w:tcBorders>
              <w:top w:val="single" w:sz="6" w:space="0" w:color="A0A0A0"/>
              <w:left w:val="single" w:sz="6" w:space="0" w:color="A0A0A0"/>
              <w:bottom w:val="single" w:sz="6" w:space="0" w:color="A0A0A0"/>
              <w:right w:val="single" w:sz="12" w:space="0" w:color="A0A0A0"/>
            </w:tcBorders>
          </w:tcPr>
          <w:p w14:paraId="5E31FA7A" w14:textId="77777777" w:rsidR="00640510" w:rsidRPr="009B5C46" w:rsidRDefault="00640510" w:rsidP="00BE71D1">
            <w:pPr>
              <w:spacing w:line="259" w:lineRule="auto"/>
              <w:ind w:right="24"/>
              <w:jc w:val="center"/>
              <w:rPr>
                <w:rFonts w:asciiTheme="minorHAnsi" w:hAnsiTheme="minorHAnsi" w:cstheme="minorHAnsi"/>
              </w:rPr>
            </w:pPr>
            <w:r w:rsidRPr="009B5C46">
              <w:rPr>
                <w:rFonts w:asciiTheme="minorHAnsi" w:hAnsiTheme="minorHAnsi" w:cstheme="minorHAnsi"/>
                <w:b/>
              </w:rPr>
              <w:t xml:space="preserve">3.8 </w:t>
            </w:r>
          </w:p>
        </w:tc>
      </w:tr>
      <w:tr w:rsidR="00640510" w:rsidRPr="009B5C46" w14:paraId="03F0DA36" w14:textId="77777777" w:rsidTr="00BE71D1">
        <w:trPr>
          <w:trHeight w:val="319"/>
        </w:trPr>
        <w:tc>
          <w:tcPr>
            <w:tcW w:w="1744" w:type="dxa"/>
            <w:tcBorders>
              <w:top w:val="single" w:sz="6" w:space="0" w:color="A0A0A0"/>
              <w:left w:val="single" w:sz="12" w:space="0" w:color="F0F0F0"/>
              <w:bottom w:val="single" w:sz="6" w:space="0" w:color="A0A0A0"/>
              <w:right w:val="single" w:sz="6" w:space="0" w:color="A0A0A0"/>
            </w:tcBorders>
          </w:tcPr>
          <w:p w14:paraId="758B3712" w14:textId="77777777" w:rsidR="00640510" w:rsidRPr="009B5C46" w:rsidRDefault="00640510" w:rsidP="00BE71D1">
            <w:pPr>
              <w:spacing w:line="259" w:lineRule="auto"/>
              <w:ind w:right="26"/>
              <w:jc w:val="center"/>
              <w:rPr>
                <w:rFonts w:asciiTheme="minorHAnsi" w:hAnsiTheme="minorHAnsi" w:cstheme="minorHAnsi"/>
              </w:rPr>
            </w:pPr>
            <w:r w:rsidRPr="009B5C46">
              <w:rPr>
                <w:rFonts w:asciiTheme="minorHAnsi" w:hAnsiTheme="minorHAnsi" w:cstheme="minorHAnsi"/>
                <w:b/>
              </w:rPr>
              <w:t xml:space="preserve">50 </w:t>
            </w:r>
          </w:p>
        </w:tc>
        <w:tc>
          <w:tcPr>
            <w:tcW w:w="3251" w:type="dxa"/>
            <w:tcBorders>
              <w:top w:val="single" w:sz="6" w:space="0" w:color="A0A0A0"/>
              <w:left w:val="single" w:sz="6" w:space="0" w:color="A0A0A0"/>
              <w:bottom w:val="single" w:sz="6" w:space="0" w:color="A0A0A0"/>
              <w:right w:val="single" w:sz="6" w:space="0" w:color="A0A0A0"/>
            </w:tcBorders>
          </w:tcPr>
          <w:p w14:paraId="78CCB11C" w14:textId="77777777" w:rsidR="00640510" w:rsidRPr="009B5C46" w:rsidRDefault="00640510" w:rsidP="00BE71D1">
            <w:pPr>
              <w:spacing w:line="259" w:lineRule="auto"/>
              <w:ind w:right="21"/>
              <w:jc w:val="center"/>
              <w:rPr>
                <w:rFonts w:asciiTheme="minorHAnsi" w:hAnsiTheme="minorHAnsi" w:cstheme="minorHAnsi"/>
              </w:rPr>
            </w:pPr>
            <w:r w:rsidRPr="009B5C46">
              <w:rPr>
                <w:rFonts w:asciiTheme="minorHAnsi" w:hAnsiTheme="minorHAnsi" w:cstheme="minorHAnsi"/>
                <w:b/>
              </w:rPr>
              <w:t xml:space="preserve">4.5 </w:t>
            </w:r>
          </w:p>
        </w:tc>
        <w:tc>
          <w:tcPr>
            <w:tcW w:w="3247" w:type="dxa"/>
            <w:tcBorders>
              <w:top w:val="single" w:sz="6" w:space="0" w:color="A0A0A0"/>
              <w:left w:val="single" w:sz="6" w:space="0" w:color="A0A0A0"/>
              <w:bottom w:val="single" w:sz="6" w:space="0" w:color="A0A0A0"/>
              <w:right w:val="single" w:sz="12" w:space="0" w:color="A0A0A0"/>
            </w:tcBorders>
          </w:tcPr>
          <w:p w14:paraId="5FB37DE0" w14:textId="77777777" w:rsidR="00640510" w:rsidRPr="009B5C46" w:rsidRDefault="00640510" w:rsidP="00BE71D1">
            <w:pPr>
              <w:spacing w:line="259" w:lineRule="auto"/>
              <w:ind w:right="24"/>
              <w:jc w:val="center"/>
              <w:rPr>
                <w:rFonts w:asciiTheme="minorHAnsi" w:hAnsiTheme="minorHAnsi" w:cstheme="minorHAnsi"/>
              </w:rPr>
            </w:pPr>
            <w:r w:rsidRPr="009B5C46">
              <w:rPr>
                <w:rFonts w:asciiTheme="minorHAnsi" w:hAnsiTheme="minorHAnsi" w:cstheme="minorHAnsi"/>
                <w:b/>
              </w:rPr>
              <w:t xml:space="preserve">4.0 </w:t>
            </w:r>
          </w:p>
        </w:tc>
      </w:tr>
      <w:tr w:rsidR="00640510" w:rsidRPr="009B5C46" w14:paraId="19F6FE1F" w14:textId="77777777" w:rsidTr="00BE71D1">
        <w:trPr>
          <w:trHeight w:val="327"/>
        </w:trPr>
        <w:tc>
          <w:tcPr>
            <w:tcW w:w="1744" w:type="dxa"/>
            <w:tcBorders>
              <w:top w:val="single" w:sz="6" w:space="0" w:color="A0A0A0"/>
              <w:left w:val="single" w:sz="12" w:space="0" w:color="F0F0F0"/>
              <w:bottom w:val="single" w:sz="12" w:space="0" w:color="A0A0A0"/>
              <w:right w:val="single" w:sz="6" w:space="0" w:color="A0A0A0"/>
            </w:tcBorders>
          </w:tcPr>
          <w:p w14:paraId="49F0094E" w14:textId="77777777" w:rsidR="00640510" w:rsidRPr="009B5C46" w:rsidRDefault="00640510" w:rsidP="00BE71D1">
            <w:pPr>
              <w:spacing w:line="259" w:lineRule="auto"/>
              <w:ind w:right="26"/>
              <w:jc w:val="center"/>
              <w:rPr>
                <w:rFonts w:asciiTheme="minorHAnsi" w:hAnsiTheme="minorHAnsi" w:cstheme="minorHAnsi"/>
              </w:rPr>
            </w:pPr>
            <w:r w:rsidRPr="009B5C46">
              <w:rPr>
                <w:rFonts w:asciiTheme="minorHAnsi" w:hAnsiTheme="minorHAnsi" w:cstheme="minorHAnsi"/>
                <w:b/>
              </w:rPr>
              <w:t xml:space="preserve">60 </w:t>
            </w:r>
          </w:p>
        </w:tc>
        <w:tc>
          <w:tcPr>
            <w:tcW w:w="3251" w:type="dxa"/>
            <w:tcBorders>
              <w:top w:val="single" w:sz="6" w:space="0" w:color="A0A0A0"/>
              <w:left w:val="single" w:sz="6" w:space="0" w:color="A0A0A0"/>
              <w:bottom w:val="single" w:sz="12" w:space="0" w:color="A0A0A0"/>
              <w:right w:val="single" w:sz="6" w:space="0" w:color="A0A0A0"/>
            </w:tcBorders>
          </w:tcPr>
          <w:p w14:paraId="18A1DE50" w14:textId="77777777" w:rsidR="00640510" w:rsidRPr="009B5C46" w:rsidRDefault="00640510" w:rsidP="00BE71D1">
            <w:pPr>
              <w:spacing w:line="259" w:lineRule="auto"/>
              <w:ind w:right="21"/>
              <w:jc w:val="center"/>
              <w:rPr>
                <w:rFonts w:asciiTheme="minorHAnsi" w:hAnsiTheme="minorHAnsi" w:cstheme="minorHAnsi"/>
              </w:rPr>
            </w:pPr>
            <w:r w:rsidRPr="009B5C46">
              <w:rPr>
                <w:rFonts w:asciiTheme="minorHAnsi" w:hAnsiTheme="minorHAnsi" w:cstheme="minorHAnsi"/>
                <w:b/>
              </w:rPr>
              <w:t xml:space="preserve">4.3 </w:t>
            </w:r>
          </w:p>
        </w:tc>
        <w:tc>
          <w:tcPr>
            <w:tcW w:w="3247" w:type="dxa"/>
            <w:tcBorders>
              <w:top w:val="single" w:sz="6" w:space="0" w:color="A0A0A0"/>
              <w:left w:val="single" w:sz="6" w:space="0" w:color="A0A0A0"/>
              <w:bottom w:val="single" w:sz="12" w:space="0" w:color="A0A0A0"/>
              <w:right w:val="single" w:sz="12" w:space="0" w:color="A0A0A0"/>
            </w:tcBorders>
          </w:tcPr>
          <w:p w14:paraId="14DA68E6" w14:textId="77777777" w:rsidR="00640510" w:rsidRPr="009B5C46" w:rsidRDefault="00640510" w:rsidP="00BE71D1">
            <w:pPr>
              <w:spacing w:line="259" w:lineRule="auto"/>
              <w:ind w:right="24"/>
              <w:jc w:val="center"/>
              <w:rPr>
                <w:rFonts w:asciiTheme="minorHAnsi" w:hAnsiTheme="minorHAnsi" w:cstheme="minorHAnsi"/>
              </w:rPr>
            </w:pPr>
            <w:r w:rsidRPr="009B5C46">
              <w:rPr>
                <w:rFonts w:asciiTheme="minorHAnsi" w:hAnsiTheme="minorHAnsi" w:cstheme="minorHAnsi"/>
                <w:b/>
              </w:rPr>
              <w:t xml:space="preserve">4.5 </w:t>
            </w:r>
          </w:p>
        </w:tc>
      </w:tr>
    </w:tbl>
    <w:p w14:paraId="337FB870" w14:textId="77777777" w:rsidR="00640510" w:rsidRPr="00640510" w:rsidRDefault="00640510">
      <w:pPr>
        <w:numPr>
          <w:ilvl w:val="0"/>
          <w:numId w:val="14"/>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Make a line graph of the data.  </w:t>
      </w:r>
    </w:p>
    <w:p w14:paraId="45D37DF9" w14:textId="77777777" w:rsidR="00640510" w:rsidRPr="00640510" w:rsidRDefault="00640510">
      <w:pPr>
        <w:numPr>
          <w:ilvl w:val="0"/>
          <w:numId w:val="14"/>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dependent variable?  </w:t>
      </w:r>
    </w:p>
    <w:p w14:paraId="5D9498C4" w14:textId="77777777" w:rsidR="00640510" w:rsidRPr="00640510" w:rsidRDefault="00640510">
      <w:pPr>
        <w:numPr>
          <w:ilvl w:val="0"/>
          <w:numId w:val="14"/>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independent variable?  </w:t>
      </w:r>
    </w:p>
    <w:p w14:paraId="28B572D8" w14:textId="77777777" w:rsidR="00640510" w:rsidRPr="00640510" w:rsidRDefault="00640510">
      <w:pPr>
        <w:numPr>
          <w:ilvl w:val="0"/>
          <w:numId w:val="14"/>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was the average thickness of the annual rings of 40 year old trees in Forest A?  </w:t>
      </w:r>
    </w:p>
    <w:p w14:paraId="54038190" w14:textId="77777777" w:rsidR="00640510" w:rsidRPr="00640510" w:rsidRDefault="00640510">
      <w:pPr>
        <w:numPr>
          <w:ilvl w:val="0"/>
          <w:numId w:val="14"/>
        </w:numPr>
        <w:spacing w:after="456"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Based on this data, what can you conclude about Forest A and Forest B?  </w:t>
      </w:r>
    </w:p>
    <w:p w14:paraId="258E5AE3"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b/>
          <w:color w:val="365F91"/>
        </w:rPr>
        <w:t xml:space="preserve">Graphing Practice Problem #4: </w:t>
      </w:r>
    </w:p>
    <w:tbl>
      <w:tblPr>
        <w:tblStyle w:val="TableGrid0"/>
        <w:tblW w:w="7208" w:type="dxa"/>
        <w:tblInd w:w="1508" w:type="dxa"/>
        <w:tblCellMar>
          <w:top w:w="51" w:type="dxa"/>
          <w:left w:w="115" w:type="dxa"/>
          <w:right w:w="115" w:type="dxa"/>
        </w:tblCellMar>
        <w:tblLook w:val="04A0" w:firstRow="1" w:lastRow="0" w:firstColumn="1" w:lastColumn="0" w:noHBand="0" w:noVBand="1"/>
      </w:tblPr>
      <w:tblGrid>
        <w:gridCol w:w="2762"/>
        <w:gridCol w:w="4446"/>
      </w:tblGrid>
      <w:tr w:rsidR="00640510" w:rsidRPr="009B5C46" w14:paraId="3669F5F2" w14:textId="77777777" w:rsidTr="00BE71D1">
        <w:trPr>
          <w:trHeight w:val="325"/>
        </w:trPr>
        <w:tc>
          <w:tcPr>
            <w:tcW w:w="2762" w:type="dxa"/>
            <w:tcBorders>
              <w:top w:val="single" w:sz="6" w:space="0" w:color="A0A0A0"/>
              <w:left w:val="single" w:sz="12" w:space="0" w:color="F0F0F0"/>
              <w:bottom w:val="single" w:sz="6" w:space="0" w:color="A0A0A0"/>
              <w:right w:val="single" w:sz="6" w:space="0" w:color="A0A0A0"/>
            </w:tcBorders>
          </w:tcPr>
          <w:p w14:paraId="61418DAE" w14:textId="77777777" w:rsidR="00640510" w:rsidRPr="009B5C46" w:rsidRDefault="00640510" w:rsidP="00BE71D1">
            <w:pPr>
              <w:spacing w:line="259" w:lineRule="auto"/>
              <w:ind w:right="4"/>
              <w:jc w:val="center"/>
              <w:rPr>
                <w:rFonts w:asciiTheme="minorHAnsi" w:hAnsiTheme="minorHAnsi" w:cstheme="minorHAnsi"/>
              </w:rPr>
            </w:pPr>
            <w:r w:rsidRPr="009B5C46">
              <w:rPr>
                <w:rFonts w:asciiTheme="minorHAnsi" w:hAnsiTheme="minorHAnsi" w:cstheme="minorHAnsi"/>
                <w:b/>
              </w:rPr>
              <w:t xml:space="preserve">pH of water </w:t>
            </w:r>
          </w:p>
        </w:tc>
        <w:tc>
          <w:tcPr>
            <w:tcW w:w="4445" w:type="dxa"/>
            <w:tcBorders>
              <w:top w:val="single" w:sz="6" w:space="0" w:color="A0A0A0"/>
              <w:left w:val="single" w:sz="6" w:space="0" w:color="A0A0A0"/>
              <w:bottom w:val="single" w:sz="6" w:space="0" w:color="A0A0A0"/>
              <w:right w:val="single" w:sz="12" w:space="0" w:color="A0A0A0"/>
            </w:tcBorders>
          </w:tcPr>
          <w:p w14:paraId="2AE53689" w14:textId="77777777" w:rsidR="00640510" w:rsidRPr="009B5C46" w:rsidRDefault="00640510" w:rsidP="00BE71D1">
            <w:pPr>
              <w:spacing w:line="259" w:lineRule="auto"/>
              <w:ind w:right="4"/>
              <w:jc w:val="center"/>
              <w:rPr>
                <w:rFonts w:asciiTheme="minorHAnsi" w:hAnsiTheme="minorHAnsi" w:cstheme="minorHAnsi"/>
              </w:rPr>
            </w:pPr>
            <w:r w:rsidRPr="009B5C46">
              <w:rPr>
                <w:rFonts w:asciiTheme="minorHAnsi" w:hAnsiTheme="minorHAnsi" w:cstheme="minorHAnsi"/>
                <w:b/>
              </w:rPr>
              <w:t xml:space="preserve">Number of tadpoles </w:t>
            </w:r>
          </w:p>
        </w:tc>
      </w:tr>
      <w:tr w:rsidR="00640510" w:rsidRPr="009B5C46" w14:paraId="0A10AF7E" w14:textId="77777777" w:rsidTr="00BE71D1">
        <w:trPr>
          <w:trHeight w:val="319"/>
        </w:trPr>
        <w:tc>
          <w:tcPr>
            <w:tcW w:w="2762" w:type="dxa"/>
            <w:tcBorders>
              <w:top w:val="single" w:sz="6" w:space="0" w:color="A0A0A0"/>
              <w:left w:val="single" w:sz="12" w:space="0" w:color="F0F0F0"/>
              <w:bottom w:val="single" w:sz="6" w:space="0" w:color="A0A0A0"/>
              <w:right w:val="single" w:sz="6" w:space="0" w:color="A0A0A0"/>
            </w:tcBorders>
          </w:tcPr>
          <w:p w14:paraId="1A0D0608" w14:textId="77777777" w:rsidR="00640510" w:rsidRPr="009B5C46" w:rsidRDefault="00640510" w:rsidP="00BE71D1">
            <w:pPr>
              <w:spacing w:line="259" w:lineRule="auto"/>
              <w:ind w:right="3"/>
              <w:jc w:val="center"/>
              <w:rPr>
                <w:rFonts w:asciiTheme="minorHAnsi" w:hAnsiTheme="minorHAnsi" w:cstheme="minorHAnsi"/>
              </w:rPr>
            </w:pPr>
            <w:r w:rsidRPr="009B5C46">
              <w:rPr>
                <w:rFonts w:asciiTheme="minorHAnsi" w:hAnsiTheme="minorHAnsi" w:cstheme="minorHAnsi"/>
                <w:b/>
              </w:rPr>
              <w:t xml:space="preserve">8.0 </w:t>
            </w:r>
          </w:p>
        </w:tc>
        <w:tc>
          <w:tcPr>
            <w:tcW w:w="4445" w:type="dxa"/>
            <w:tcBorders>
              <w:top w:val="single" w:sz="6" w:space="0" w:color="A0A0A0"/>
              <w:left w:val="single" w:sz="6" w:space="0" w:color="A0A0A0"/>
              <w:bottom w:val="single" w:sz="6" w:space="0" w:color="A0A0A0"/>
              <w:right w:val="single" w:sz="12" w:space="0" w:color="A0A0A0"/>
            </w:tcBorders>
          </w:tcPr>
          <w:p w14:paraId="00AD0E78" w14:textId="77777777" w:rsidR="00640510" w:rsidRPr="009B5C46" w:rsidRDefault="00640510" w:rsidP="00BE71D1">
            <w:pPr>
              <w:spacing w:line="259" w:lineRule="auto"/>
              <w:ind w:right="1"/>
              <w:jc w:val="center"/>
              <w:rPr>
                <w:rFonts w:asciiTheme="minorHAnsi" w:hAnsiTheme="minorHAnsi" w:cstheme="minorHAnsi"/>
              </w:rPr>
            </w:pPr>
            <w:r w:rsidRPr="009B5C46">
              <w:rPr>
                <w:rFonts w:asciiTheme="minorHAnsi" w:hAnsiTheme="minorHAnsi" w:cstheme="minorHAnsi"/>
                <w:b/>
              </w:rPr>
              <w:t xml:space="preserve">45 </w:t>
            </w:r>
          </w:p>
        </w:tc>
      </w:tr>
      <w:tr w:rsidR="00640510" w:rsidRPr="009B5C46" w14:paraId="342C26BE" w14:textId="77777777" w:rsidTr="00BE71D1">
        <w:trPr>
          <w:trHeight w:val="320"/>
        </w:trPr>
        <w:tc>
          <w:tcPr>
            <w:tcW w:w="2762" w:type="dxa"/>
            <w:tcBorders>
              <w:top w:val="single" w:sz="6" w:space="0" w:color="A0A0A0"/>
              <w:left w:val="single" w:sz="12" w:space="0" w:color="F0F0F0"/>
              <w:bottom w:val="single" w:sz="6" w:space="0" w:color="A0A0A0"/>
              <w:right w:val="single" w:sz="6" w:space="0" w:color="A0A0A0"/>
            </w:tcBorders>
          </w:tcPr>
          <w:p w14:paraId="3D293A75" w14:textId="77777777" w:rsidR="00640510" w:rsidRPr="009B5C46" w:rsidRDefault="00640510" w:rsidP="00BE71D1">
            <w:pPr>
              <w:spacing w:line="259" w:lineRule="auto"/>
              <w:ind w:right="3"/>
              <w:jc w:val="center"/>
              <w:rPr>
                <w:rFonts w:asciiTheme="minorHAnsi" w:hAnsiTheme="minorHAnsi" w:cstheme="minorHAnsi"/>
              </w:rPr>
            </w:pPr>
            <w:r w:rsidRPr="009B5C46">
              <w:rPr>
                <w:rFonts w:asciiTheme="minorHAnsi" w:hAnsiTheme="minorHAnsi" w:cstheme="minorHAnsi"/>
                <w:b/>
              </w:rPr>
              <w:t xml:space="preserve">7.5 </w:t>
            </w:r>
          </w:p>
        </w:tc>
        <w:tc>
          <w:tcPr>
            <w:tcW w:w="4445" w:type="dxa"/>
            <w:tcBorders>
              <w:top w:val="single" w:sz="6" w:space="0" w:color="A0A0A0"/>
              <w:left w:val="single" w:sz="6" w:space="0" w:color="A0A0A0"/>
              <w:bottom w:val="single" w:sz="6" w:space="0" w:color="A0A0A0"/>
              <w:right w:val="single" w:sz="12" w:space="0" w:color="A0A0A0"/>
            </w:tcBorders>
          </w:tcPr>
          <w:p w14:paraId="71B47CFF" w14:textId="77777777" w:rsidR="00640510" w:rsidRPr="009B5C46" w:rsidRDefault="00640510" w:rsidP="00BE71D1">
            <w:pPr>
              <w:spacing w:line="259" w:lineRule="auto"/>
              <w:ind w:right="1"/>
              <w:jc w:val="center"/>
              <w:rPr>
                <w:rFonts w:asciiTheme="minorHAnsi" w:hAnsiTheme="minorHAnsi" w:cstheme="minorHAnsi"/>
              </w:rPr>
            </w:pPr>
            <w:r w:rsidRPr="009B5C46">
              <w:rPr>
                <w:rFonts w:asciiTheme="minorHAnsi" w:hAnsiTheme="minorHAnsi" w:cstheme="minorHAnsi"/>
                <w:b/>
              </w:rPr>
              <w:t xml:space="preserve">69 </w:t>
            </w:r>
          </w:p>
        </w:tc>
      </w:tr>
      <w:tr w:rsidR="00640510" w:rsidRPr="009B5C46" w14:paraId="45AE05C3" w14:textId="77777777" w:rsidTr="00BE71D1">
        <w:trPr>
          <w:trHeight w:val="322"/>
        </w:trPr>
        <w:tc>
          <w:tcPr>
            <w:tcW w:w="2762" w:type="dxa"/>
            <w:tcBorders>
              <w:top w:val="single" w:sz="6" w:space="0" w:color="A0A0A0"/>
              <w:left w:val="single" w:sz="12" w:space="0" w:color="F0F0F0"/>
              <w:bottom w:val="single" w:sz="6" w:space="0" w:color="A0A0A0"/>
              <w:right w:val="single" w:sz="6" w:space="0" w:color="A0A0A0"/>
            </w:tcBorders>
          </w:tcPr>
          <w:p w14:paraId="1CD71447" w14:textId="77777777" w:rsidR="00640510" w:rsidRPr="009B5C46" w:rsidRDefault="00640510" w:rsidP="00BE71D1">
            <w:pPr>
              <w:spacing w:line="259" w:lineRule="auto"/>
              <w:ind w:right="3"/>
              <w:jc w:val="center"/>
              <w:rPr>
                <w:rFonts w:asciiTheme="minorHAnsi" w:hAnsiTheme="minorHAnsi" w:cstheme="minorHAnsi"/>
              </w:rPr>
            </w:pPr>
            <w:r w:rsidRPr="009B5C46">
              <w:rPr>
                <w:rFonts w:asciiTheme="minorHAnsi" w:hAnsiTheme="minorHAnsi" w:cstheme="minorHAnsi"/>
                <w:b/>
              </w:rPr>
              <w:t xml:space="preserve">7.0 </w:t>
            </w:r>
          </w:p>
        </w:tc>
        <w:tc>
          <w:tcPr>
            <w:tcW w:w="4445" w:type="dxa"/>
            <w:tcBorders>
              <w:top w:val="single" w:sz="6" w:space="0" w:color="A0A0A0"/>
              <w:left w:val="single" w:sz="6" w:space="0" w:color="A0A0A0"/>
              <w:bottom w:val="single" w:sz="6" w:space="0" w:color="A0A0A0"/>
              <w:right w:val="single" w:sz="12" w:space="0" w:color="A0A0A0"/>
            </w:tcBorders>
          </w:tcPr>
          <w:p w14:paraId="0231A5B0" w14:textId="77777777" w:rsidR="00640510" w:rsidRPr="009B5C46" w:rsidRDefault="00640510" w:rsidP="00BE71D1">
            <w:pPr>
              <w:spacing w:line="259" w:lineRule="auto"/>
              <w:ind w:right="1"/>
              <w:jc w:val="center"/>
              <w:rPr>
                <w:rFonts w:asciiTheme="minorHAnsi" w:hAnsiTheme="minorHAnsi" w:cstheme="minorHAnsi"/>
              </w:rPr>
            </w:pPr>
            <w:r w:rsidRPr="009B5C46">
              <w:rPr>
                <w:rFonts w:asciiTheme="minorHAnsi" w:hAnsiTheme="minorHAnsi" w:cstheme="minorHAnsi"/>
                <w:b/>
              </w:rPr>
              <w:t xml:space="preserve">78 </w:t>
            </w:r>
          </w:p>
        </w:tc>
      </w:tr>
      <w:tr w:rsidR="00640510" w:rsidRPr="009B5C46" w14:paraId="00343D9F" w14:textId="77777777" w:rsidTr="00BE71D1">
        <w:trPr>
          <w:trHeight w:val="319"/>
        </w:trPr>
        <w:tc>
          <w:tcPr>
            <w:tcW w:w="2762" w:type="dxa"/>
            <w:tcBorders>
              <w:top w:val="single" w:sz="6" w:space="0" w:color="A0A0A0"/>
              <w:left w:val="single" w:sz="12" w:space="0" w:color="F0F0F0"/>
              <w:bottom w:val="single" w:sz="6" w:space="0" w:color="A0A0A0"/>
              <w:right w:val="single" w:sz="6" w:space="0" w:color="A0A0A0"/>
            </w:tcBorders>
          </w:tcPr>
          <w:p w14:paraId="401FE5DB" w14:textId="77777777" w:rsidR="00640510" w:rsidRPr="009B5C46" w:rsidRDefault="00640510" w:rsidP="00BE71D1">
            <w:pPr>
              <w:spacing w:line="259" w:lineRule="auto"/>
              <w:ind w:right="3"/>
              <w:jc w:val="center"/>
              <w:rPr>
                <w:rFonts w:asciiTheme="minorHAnsi" w:hAnsiTheme="minorHAnsi" w:cstheme="minorHAnsi"/>
              </w:rPr>
            </w:pPr>
            <w:r w:rsidRPr="009B5C46">
              <w:rPr>
                <w:rFonts w:asciiTheme="minorHAnsi" w:hAnsiTheme="minorHAnsi" w:cstheme="minorHAnsi"/>
                <w:b/>
              </w:rPr>
              <w:t xml:space="preserve">6.5 </w:t>
            </w:r>
          </w:p>
        </w:tc>
        <w:tc>
          <w:tcPr>
            <w:tcW w:w="4445" w:type="dxa"/>
            <w:tcBorders>
              <w:top w:val="single" w:sz="6" w:space="0" w:color="A0A0A0"/>
              <w:left w:val="single" w:sz="6" w:space="0" w:color="A0A0A0"/>
              <w:bottom w:val="single" w:sz="6" w:space="0" w:color="A0A0A0"/>
              <w:right w:val="single" w:sz="12" w:space="0" w:color="A0A0A0"/>
            </w:tcBorders>
          </w:tcPr>
          <w:p w14:paraId="22C1CF23" w14:textId="77777777" w:rsidR="00640510" w:rsidRPr="009B5C46" w:rsidRDefault="00640510" w:rsidP="00BE71D1">
            <w:pPr>
              <w:spacing w:line="259" w:lineRule="auto"/>
              <w:ind w:right="1"/>
              <w:jc w:val="center"/>
              <w:rPr>
                <w:rFonts w:asciiTheme="minorHAnsi" w:hAnsiTheme="minorHAnsi" w:cstheme="minorHAnsi"/>
              </w:rPr>
            </w:pPr>
            <w:r w:rsidRPr="009B5C46">
              <w:rPr>
                <w:rFonts w:asciiTheme="minorHAnsi" w:hAnsiTheme="minorHAnsi" w:cstheme="minorHAnsi"/>
                <w:b/>
              </w:rPr>
              <w:t xml:space="preserve">88 </w:t>
            </w:r>
          </w:p>
        </w:tc>
      </w:tr>
      <w:tr w:rsidR="00640510" w:rsidRPr="009B5C46" w14:paraId="3AD16E1F" w14:textId="77777777" w:rsidTr="00BE71D1">
        <w:trPr>
          <w:trHeight w:val="319"/>
        </w:trPr>
        <w:tc>
          <w:tcPr>
            <w:tcW w:w="2762" w:type="dxa"/>
            <w:tcBorders>
              <w:top w:val="single" w:sz="6" w:space="0" w:color="A0A0A0"/>
              <w:left w:val="single" w:sz="12" w:space="0" w:color="F0F0F0"/>
              <w:bottom w:val="single" w:sz="6" w:space="0" w:color="A0A0A0"/>
              <w:right w:val="single" w:sz="6" w:space="0" w:color="A0A0A0"/>
            </w:tcBorders>
          </w:tcPr>
          <w:p w14:paraId="6F2CB04F" w14:textId="77777777" w:rsidR="00640510" w:rsidRPr="009B5C46" w:rsidRDefault="00640510" w:rsidP="00BE71D1">
            <w:pPr>
              <w:spacing w:line="259" w:lineRule="auto"/>
              <w:ind w:right="3"/>
              <w:jc w:val="center"/>
              <w:rPr>
                <w:rFonts w:asciiTheme="minorHAnsi" w:hAnsiTheme="minorHAnsi" w:cstheme="minorHAnsi"/>
              </w:rPr>
            </w:pPr>
            <w:r w:rsidRPr="009B5C46">
              <w:rPr>
                <w:rFonts w:asciiTheme="minorHAnsi" w:hAnsiTheme="minorHAnsi" w:cstheme="minorHAnsi"/>
                <w:b/>
              </w:rPr>
              <w:t xml:space="preserve">6.0 </w:t>
            </w:r>
          </w:p>
        </w:tc>
        <w:tc>
          <w:tcPr>
            <w:tcW w:w="4445" w:type="dxa"/>
            <w:tcBorders>
              <w:top w:val="single" w:sz="6" w:space="0" w:color="A0A0A0"/>
              <w:left w:val="single" w:sz="6" w:space="0" w:color="A0A0A0"/>
              <w:bottom w:val="single" w:sz="6" w:space="0" w:color="A0A0A0"/>
              <w:right w:val="single" w:sz="12" w:space="0" w:color="A0A0A0"/>
            </w:tcBorders>
          </w:tcPr>
          <w:p w14:paraId="2074C5B5" w14:textId="77777777" w:rsidR="00640510" w:rsidRPr="009B5C46" w:rsidRDefault="00640510" w:rsidP="00BE71D1">
            <w:pPr>
              <w:spacing w:line="259" w:lineRule="auto"/>
              <w:ind w:right="1"/>
              <w:jc w:val="center"/>
              <w:rPr>
                <w:rFonts w:asciiTheme="minorHAnsi" w:hAnsiTheme="minorHAnsi" w:cstheme="minorHAnsi"/>
              </w:rPr>
            </w:pPr>
            <w:r w:rsidRPr="009B5C46">
              <w:rPr>
                <w:rFonts w:asciiTheme="minorHAnsi" w:hAnsiTheme="minorHAnsi" w:cstheme="minorHAnsi"/>
                <w:b/>
              </w:rPr>
              <w:t xml:space="preserve">43 </w:t>
            </w:r>
          </w:p>
        </w:tc>
      </w:tr>
      <w:tr w:rsidR="00640510" w:rsidRPr="009B5C46" w14:paraId="268CA385" w14:textId="77777777" w:rsidTr="00BE71D1">
        <w:trPr>
          <w:trHeight w:val="325"/>
        </w:trPr>
        <w:tc>
          <w:tcPr>
            <w:tcW w:w="2762" w:type="dxa"/>
            <w:tcBorders>
              <w:top w:val="single" w:sz="6" w:space="0" w:color="A0A0A0"/>
              <w:left w:val="single" w:sz="12" w:space="0" w:color="F0F0F0"/>
              <w:bottom w:val="single" w:sz="12" w:space="0" w:color="A0A0A0"/>
              <w:right w:val="single" w:sz="6" w:space="0" w:color="A0A0A0"/>
            </w:tcBorders>
          </w:tcPr>
          <w:p w14:paraId="0F7A6C0A" w14:textId="77777777" w:rsidR="00640510" w:rsidRPr="009B5C46" w:rsidRDefault="00640510" w:rsidP="00BE71D1">
            <w:pPr>
              <w:spacing w:line="259" w:lineRule="auto"/>
              <w:ind w:right="3"/>
              <w:jc w:val="center"/>
              <w:rPr>
                <w:rFonts w:asciiTheme="minorHAnsi" w:hAnsiTheme="minorHAnsi" w:cstheme="minorHAnsi"/>
              </w:rPr>
            </w:pPr>
            <w:r w:rsidRPr="009B5C46">
              <w:rPr>
                <w:rFonts w:asciiTheme="minorHAnsi" w:hAnsiTheme="minorHAnsi" w:cstheme="minorHAnsi"/>
                <w:b/>
              </w:rPr>
              <w:t xml:space="preserve">5.5 </w:t>
            </w:r>
          </w:p>
        </w:tc>
        <w:tc>
          <w:tcPr>
            <w:tcW w:w="4445" w:type="dxa"/>
            <w:tcBorders>
              <w:top w:val="single" w:sz="6" w:space="0" w:color="A0A0A0"/>
              <w:left w:val="single" w:sz="6" w:space="0" w:color="A0A0A0"/>
              <w:bottom w:val="single" w:sz="12" w:space="0" w:color="A0A0A0"/>
              <w:right w:val="single" w:sz="12" w:space="0" w:color="A0A0A0"/>
            </w:tcBorders>
          </w:tcPr>
          <w:p w14:paraId="668F67C3" w14:textId="77777777" w:rsidR="00640510" w:rsidRPr="009B5C46" w:rsidRDefault="00640510" w:rsidP="00BE71D1">
            <w:pPr>
              <w:spacing w:line="259" w:lineRule="auto"/>
              <w:ind w:right="1"/>
              <w:jc w:val="center"/>
              <w:rPr>
                <w:rFonts w:asciiTheme="minorHAnsi" w:hAnsiTheme="minorHAnsi" w:cstheme="minorHAnsi"/>
              </w:rPr>
            </w:pPr>
            <w:r w:rsidRPr="009B5C46">
              <w:rPr>
                <w:rFonts w:asciiTheme="minorHAnsi" w:hAnsiTheme="minorHAnsi" w:cstheme="minorHAnsi"/>
                <w:b/>
              </w:rPr>
              <w:t xml:space="preserve">23 </w:t>
            </w:r>
          </w:p>
        </w:tc>
      </w:tr>
    </w:tbl>
    <w:p w14:paraId="7C69EC92" w14:textId="77777777" w:rsidR="00640510" w:rsidRPr="00640510" w:rsidRDefault="00640510">
      <w:pPr>
        <w:numPr>
          <w:ilvl w:val="0"/>
          <w:numId w:val="15"/>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Make a line graph of the data.  </w:t>
      </w:r>
    </w:p>
    <w:p w14:paraId="06A59348" w14:textId="77777777" w:rsidR="00640510" w:rsidRPr="00640510" w:rsidRDefault="00640510">
      <w:pPr>
        <w:numPr>
          <w:ilvl w:val="0"/>
          <w:numId w:val="15"/>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dependent variable?  </w:t>
      </w:r>
    </w:p>
    <w:p w14:paraId="190FD68C" w14:textId="77777777" w:rsidR="00640510" w:rsidRPr="00640510" w:rsidRDefault="00640510">
      <w:pPr>
        <w:numPr>
          <w:ilvl w:val="0"/>
          <w:numId w:val="15"/>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independent variable?  </w:t>
      </w:r>
    </w:p>
    <w:p w14:paraId="0FA684D7" w14:textId="77777777" w:rsidR="00640510" w:rsidRPr="00640510" w:rsidRDefault="00640510">
      <w:pPr>
        <w:numPr>
          <w:ilvl w:val="0"/>
          <w:numId w:val="15"/>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average pH in this experiment?  </w:t>
      </w:r>
    </w:p>
    <w:p w14:paraId="0242E6A1" w14:textId="77777777" w:rsidR="00640510" w:rsidRPr="00640510" w:rsidRDefault="00640510">
      <w:pPr>
        <w:numPr>
          <w:ilvl w:val="0"/>
          <w:numId w:val="15"/>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average number of tadpoles per sample?  </w:t>
      </w:r>
    </w:p>
    <w:p w14:paraId="5B965CA5" w14:textId="77777777" w:rsidR="00640510" w:rsidRPr="00640510" w:rsidRDefault="00640510">
      <w:pPr>
        <w:numPr>
          <w:ilvl w:val="0"/>
          <w:numId w:val="15"/>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What is the optimum water pH for tadpole development?  </w:t>
      </w:r>
    </w:p>
    <w:p w14:paraId="326CFB97" w14:textId="77777777" w:rsidR="00640510" w:rsidRPr="00640510" w:rsidRDefault="00640510">
      <w:pPr>
        <w:numPr>
          <w:ilvl w:val="0"/>
          <w:numId w:val="15"/>
        </w:numPr>
        <w:spacing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Between what two pH readings is there the greatest change in tadpole number?  </w:t>
      </w:r>
    </w:p>
    <w:p w14:paraId="19FC8B93" w14:textId="77777777" w:rsidR="00640510" w:rsidRPr="00640510" w:rsidRDefault="00640510">
      <w:pPr>
        <w:numPr>
          <w:ilvl w:val="0"/>
          <w:numId w:val="15"/>
        </w:numPr>
        <w:spacing w:after="252" w:line="265" w:lineRule="auto"/>
        <w:ind w:hanging="360"/>
        <w:rPr>
          <w:rFonts w:asciiTheme="minorHAnsi" w:hAnsiTheme="minorHAnsi" w:cstheme="minorHAnsi"/>
          <w:bCs/>
          <w:color w:val="0000FF"/>
        </w:rPr>
      </w:pPr>
      <w:r w:rsidRPr="00640510">
        <w:rPr>
          <w:rFonts w:asciiTheme="minorHAnsi" w:hAnsiTheme="minorHAnsi" w:cstheme="minorHAnsi"/>
          <w:bCs/>
          <w:color w:val="0000FF"/>
        </w:rPr>
        <w:t xml:space="preserve">How many tadpoles would we expect to find in water with a pH reading of 5.0?  </w:t>
      </w:r>
    </w:p>
    <w:p w14:paraId="08835754" w14:textId="77777777" w:rsidR="00640510" w:rsidRPr="009B5C46" w:rsidRDefault="00640510" w:rsidP="00640510">
      <w:pPr>
        <w:spacing w:after="214" w:line="259" w:lineRule="auto"/>
        <w:rPr>
          <w:rFonts w:asciiTheme="minorHAnsi" w:hAnsiTheme="minorHAnsi" w:cstheme="minorHAnsi"/>
        </w:rPr>
      </w:pPr>
      <w:r w:rsidRPr="009B5C46">
        <w:rPr>
          <w:rFonts w:asciiTheme="minorHAnsi" w:hAnsiTheme="minorHAnsi" w:cstheme="minorHAnsi"/>
        </w:rPr>
        <w:t xml:space="preserve"> </w:t>
      </w:r>
    </w:p>
    <w:p w14:paraId="31B9EB96" w14:textId="77777777" w:rsidR="00640510" w:rsidRPr="009B5C46" w:rsidRDefault="00640510" w:rsidP="00640510">
      <w:pPr>
        <w:spacing w:line="259" w:lineRule="auto"/>
        <w:rPr>
          <w:rFonts w:asciiTheme="minorHAnsi" w:hAnsiTheme="minorHAnsi" w:cstheme="minorHAnsi"/>
        </w:rPr>
      </w:pPr>
      <w:r w:rsidRPr="009B5C46">
        <w:rPr>
          <w:rFonts w:asciiTheme="minorHAnsi" w:hAnsiTheme="minorHAnsi" w:cstheme="minorHAnsi"/>
        </w:rPr>
        <w:t xml:space="preserve"> </w:t>
      </w:r>
    </w:p>
    <w:p w14:paraId="308BDADD" w14:textId="7E4F219D" w:rsidR="00640510" w:rsidRDefault="00640510" w:rsidP="00640510">
      <w:pPr>
        <w:spacing w:after="160" w:line="259" w:lineRule="auto"/>
        <w:rPr>
          <w:rFonts w:ascii="Candara" w:hAnsi="Candara"/>
          <w:b/>
          <w:color w:val="36EB0B"/>
        </w:rPr>
      </w:pPr>
    </w:p>
    <w:sectPr w:rsidR="00640510"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E011F" w14:textId="77777777" w:rsidR="002F48A7" w:rsidRDefault="002F48A7" w:rsidP="00AA3026">
      <w:r>
        <w:separator/>
      </w:r>
    </w:p>
  </w:endnote>
  <w:endnote w:type="continuationSeparator" w:id="0">
    <w:p w14:paraId="5591A944" w14:textId="77777777" w:rsidR="002F48A7" w:rsidRDefault="002F48A7"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B9C39" w14:textId="77777777" w:rsidR="002F48A7" w:rsidRDefault="002F48A7" w:rsidP="00AA3026">
      <w:r>
        <w:separator/>
      </w:r>
    </w:p>
  </w:footnote>
  <w:footnote w:type="continuationSeparator" w:id="0">
    <w:p w14:paraId="3626A91E" w14:textId="77777777" w:rsidR="002F48A7" w:rsidRDefault="002F48A7"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334"/>
    <w:multiLevelType w:val="hybridMultilevel"/>
    <w:tmpl w:val="1C2C35C0"/>
    <w:lvl w:ilvl="0" w:tplc="0CDA4CA8">
      <w:start w:val="1"/>
      <w:numFmt w:val="lowerLetter"/>
      <w:lvlText w:val="%1)"/>
      <w:lvlJc w:val="left"/>
      <w:pPr>
        <w:ind w:left="2520" w:hanging="360"/>
      </w:pPr>
      <w:rPr>
        <w:rFonts w:hint="default"/>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31E42A5"/>
    <w:multiLevelType w:val="hybridMultilevel"/>
    <w:tmpl w:val="00E81770"/>
    <w:lvl w:ilvl="0" w:tplc="9CA2896C">
      <w:start w:val="28"/>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62C77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06C18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ECEBC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9A39C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62551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8A0DD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CE59A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DEBA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E5B79BE"/>
    <w:multiLevelType w:val="hybridMultilevel"/>
    <w:tmpl w:val="8C82D02C"/>
    <w:lvl w:ilvl="0" w:tplc="CCF8EF74">
      <w:start w:val="1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C492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9A987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C4253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44B8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A033B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C4132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96C0D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EEE44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113DBB"/>
    <w:multiLevelType w:val="hybridMultilevel"/>
    <w:tmpl w:val="EB5A73B8"/>
    <w:lvl w:ilvl="0" w:tplc="DEC24BC6">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366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48A18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6CA7E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A85E6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AC9AC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B61EA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F279F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44192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CFF6EC7"/>
    <w:multiLevelType w:val="hybridMultilevel"/>
    <w:tmpl w:val="447CDF2A"/>
    <w:lvl w:ilvl="0" w:tplc="CF465564">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9A3FE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6C253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BAAB9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E8382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3CE64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CEB30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3C3AF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0C3F1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F45E30"/>
    <w:multiLevelType w:val="hybridMultilevel"/>
    <w:tmpl w:val="5FCEE6E8"/>
    <w:lvl w:ilvl="0" w:tplc="042099A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804EB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AC7A2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94B00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340AD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C6C2F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BE0A6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FAE41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0E61B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59696BFB"/>
    <w:multiLevelType w:val="hybridMultilevel"/>
    <w:tmpl w:val="A8FA07BC"/>
    <w:lvl w:ilvl="0" w:tplc="F0B0383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744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A84CF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36647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A6771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4ABEA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0CD74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FAC1F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FABB6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F517A8C"/>
    <w:multiLevelType w:val="hybridMultilevel"/>
    <w:tmpl w:val="A2620FD0"/>
    <w:lvl w:ilvl="0" w:tplc="055A87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C9F4D65"/>
    <w:multiLevelType w:val="hybridMultilevel"/>
    <w:tmpl w:val="D0029230"/>
    <w:lvl w:ilvl="0" w:tplc="CF32308E">
      <w:start w:val="13"/>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B04D9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DCC2B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67FB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9E52F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C6E67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6A061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88D4C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B4AAC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2A75431"/>
    <w:multiLevelType w:val="hybridMultilevel"/>
    <w:tmpl w:val="53B4B0D2"/>
    <w:lvl w:ilvl="0" w:tplc="D6D8D9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DEE2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468C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3C75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5AF3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5CA7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D81B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1AC1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4815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50B046F"/>
    <w:multiLevelType w:val="hybridMultilevel"/>
    <w:tmpl w:val="A2A64780"/>
    <w:lvl w:ilvl="0" w:tplc="5508838C">
      <w:start w:val="5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0E7C8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D677A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8CD76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64514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1624B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5AB27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88BFA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1669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867525A"/>
    <w:multiLevelType w:val="hybridMultilevel"/>
    <w:tmpl w:val="129E9A30"/>
    <w:lvl w:ilvl="0" w:tplc="B7AA71FE">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845E7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923CC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6424B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705C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2EC7C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5EFC1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AA5C0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B49E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7A184C5D"/>
    <w:multiLevelType w:val="hybridMultilevel"/>
    <w:tmpl w:val="AF9A3ADA"/>
    <w:lvl w:ilvl="0" w:tplc="254404EA">
      <w:start w:val="34"/>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6AD8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7AF72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86A82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CAB41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BA142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7A6A9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D6B87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1E6A0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16cid:durableId="2071539904">
    <w:abstractNumId w:val="4"/>
  </w:num>
  <w:num w:numId="2" w16cid:durableId="1269585877">
    <w:abstractNumId w:val="3"/>
  </w:num>
  <w:num w:numId="3" w16cid:durableId="738403638">
    <w:abstractNumId w:val="7"/>
  </w:num>
  <w:num w:numId="4" w16cid:durableId="2101490621">
    <w:abstractNumId w:val="0"/>
  </w:num>
  <w:num w:numId="5" w16cid:durableId="1298491575">
    <w:abstractNumId w:val="12"/>
  </w:num>
  <w:num w:numId="6" w16cid:durableId="246572759">
    <w:abstractNumId w:val="14"/>
  </w:num>
  <w:num w:numId="7" w16cid:durableId="195584009">
    <w:abstractNumId w:val="11"/>
  </w:num>
  <w:num w:numId="8" w16cid:durableId="336155564">
    <w:abstractNumId w:val="2"/>
  </w:num>
  <w:num w:numId="9" w16cid:durableId="1058672182">
    <w:abstractNumId w:val="1"/>
  </w:num>
  <w:num w:numId="10" w16cid:durableId="1709799039">
    <w:abstractNumId w:val="15"/>
  </w:num>
  <w:num w:numId="11" w16cid:durableId="786657867">
    <w:abstractNumId w:val="13"/>
  </w:num>
  <w:num w:numId="12" w16cid:durableId="1690909266">
    <w:abstractNumId w:val="5"/>
  </w:num>
  <w:num w:numId="13" w16cid:durableId="447939466">
    <w:abstractNumId w:val="6"/>
  </w:num>
  <w:num w:numId="14" w16cid:durableId="113184876">
    <w:abstractNumId w:val="8"/>
  </w:num>
  <w:num w:numId="15" w16cid:durableId="545989730">
    <w:abstractNumId w:val="9"/>
  </w:num>
  <w:num w:numId="16" w16cid:durableId="1923372764">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64B64"/>
    <w:rsid w:val="00072DE3"/>
    <w:rsid w:val="00090167"/>
    <w:rsid w:val="000F4657"/>
    <w:rsid w:val="000F4E3B"/>
    <w:rsid w:val="00103336"/>
    <w:rsid w:val="001138CB"/>
    <w:rsid w:val="0015674A"/>
    <w:rsid w:val="001638CD"/>
    <w:rsid w:val="001B1635"/>
    <w:rsid w:val="001D17B3"/>
    <w:rsid w:val="001D4BD6"/>
    <w:rsid w:val="0022082C"/>
    <w:rsid w:val="00241584"/>
    <w:rsid w:val="00246C41"/>
    <w:rsid w:val="0025156D"/>
    <w:rsid w:val="00252457"/>
    <w:rsid w:val="00255E7D"/>
    <w:rsid w:val="00282164"/>
    <w:rsid w:val="002A67FC"/>
    <w:rsid w:val="002C1303"/>
    <w:rsid w:val="002C20D3"/>
    <w:rsid w:val="002D405D"/>
    <w:rsid w:val="002D4FAA"/>
    <w:rsid w:val="002F48A7"/>
    <w:rsid w:val="00317697"/>
    <w:rsid w:val="00360ADA"/>
    <w:rsid w:val="003647B7"/>
    <w:rsid w:val="00374A39"/>
    <w:rsid w:val="003771D1"/>
    <w:rsid w:val="003A1E54"/>
    <w:rsid w:val="003B7F37"/>
    <w:rsid w:val="003C0D34"/>
    <w:rsid w:val="003E1560"/>
    <w:rsid w:val="004233BA"/>
    <w:rsid w:val="0044265D"/>
    <w:rsid w:val="00462CC7"/>
    <w:rsid w:val="004707F9"/>
    <w:rsid w:val="00472649"/>
    <w:rsid w:val="00473675"/>
    <w:rsid w:val="00476086"/>
    <w:rsid w:val="004805D2"/>
    <w:rsid w:val="0048147B"/>
    <w:rsid w:val="004A1FC4"/>
    <w:rsid w:val="004D20BC"/>
    <w:rsid w:val="004E77BC"/>
    <w:rsid w:val="00512CE0"/>
    <w:rsid w:val="005171B6"/>
    <w:rsid w:val="00532C35"/>
    <w:rsid w:val="00534B68"/>
    <w:rsid w:val="0054495B"/>
    <w:rsid w:val="00550FDD"/>
    <w:rsid w:val="00553D66"/>
    <w:rsid w:val="00575207"/>
    <w:rsid w:val="0058661D"/>
    <w:rsid w:val="005C629E"/>
    <w:rsid w:val="005F2124"/>
    <w:rsid w:val="00640510"/>
    <w:rsid w:val="0064325D"/>
    <w:rsid w:val="006675BA"/>
    <w:rsid w:val="006731CD"/>
    <w:rsid w:val="006C597C"/>
    <w:rsid w:val="007440E0"/>
    <w:rsid w:val="0075424D"/>
    <w:rsid w:val="00755BBC"/>
    <w:rsid w:val="0076114B"/>
    <w:rsid w:val="00762370"/>
    <w:rsid w:val="00762594"/>
    <w:rsid w:val="007A163F"/>
    <w:rsid w:val="007B1D84"/>
    <w:rsid w:val="007B3B7B"/>
    <w:rsid w:val="007E608D"/>
    <w:rsid w:val="00823DA4"/>
    <w:rsid w:val="00863ECB"/>
    <w:rsid w:val="00871859"/>
    <w:rsid w:val="00874E0A"/>
    <w:rsid w:val="00882194"/>
    <w:rsid w:val="0089440B"/>
    <w:rsid w:val="008A4B8D"/>
    <w:rsid w:val="008C0289"/>
    <w:rsid w:val="008C1A29"/>
    <w:rsid w:val="008C4C93"/>
    <w:rsid w:val="008F541E"/>
    <w:rsid w:val="008F5DD0"/>
    <w:rsid w:val="00940690"/>
    <w:rsid w:val="00954EF0"/>
    <w:rsid w:val="00991BE4"/>
    <w:rsid w:val="00993388"/>
    <w:rsid w:val="009C1920"/>
    <w:rsid w:val="00A21D16"/>
    <w:rsid w:val="00A237E0"/>
    <w:rsid w:val="00A7128F"/>
    <w:rsid w:val="00A71E55"/>
    <w:rsid w:val="00AA3026"/>
    <w:rsid w:val="00AA5FEE"/>
    <w:rsid w:val="00AB1039"/>
    <w:rsid w:val="00AC7FD3"/>
    <w:rsid w:val="00AD67F7"/>
    <w:rsid w:val="00B21BCE"/>
    <w:rsid w:val="00B33BB8"/>
    <w:rsid w:val="00B6130D"/>
    <w:rsid w:val="00B67481"/>
    <w:rsid w:val="00B71B1E"/>
    <w:rsid w:val="00BA3683"/>
    <w:rsid w:val="00BE797B"/>
    <w:rsid w:val="00C247A8"/>
    <w:rsid w:val="00C53973"/>
    <w:rsid w:val="00C628A6"/>
    <w:rsid w:val="00C62CA2"/>
    <w:rsid w:val="00C829DD"/>
    <w:rsid w:val="00C87725"/>
    <w:rsid w:val="00C8774F"/>
    <w:rsid w:val="00C93366"/>
    <w:rsid w:val="00C9405A"/>
    <w:rsid w:val="00CA16C3"/>
    <w:rsid w:val="00CC3636"/>
    <w:rsid w:val="00CD2A79"/>
    <w:rsid w:val="00CD2E05"/>
    <w:rsid w:val="00CE0053"/>
    <w:rsid w:val="00CE160D"/>
    <w:rsid w:val="00CF7B9A"/>
    <w:rsid w:val="00D055EB"/>
    <w:rsid w:val="00D05B33"/>
    <w:rsid w:val="00D15915"/>
    <w:rsid w:val="00D43447"/>
    <w:rsid w:val="00D50ED1"/>
    <w:rsid w:val="00D53973"/>
    <w:rsid w:val="00D81E73"/>
    <w:rsid w:val="00D932F5"/>
    <w:rsid w:val="00DC0E57"/>
    <w:rsid w:val="00DE0053"/>
    <w:rsid w:val="00E024DD"/>
    <w:rsid w:val="00E03C6A"/>
    <w:rsid w:val="00E17DA3"/>
    <w:rsid w:val="00E30018"/>
    <w:rsid w:val="00E565F3"/>
    <w:rsid w:val="00E70F36"/>
    <w:rsid w:val="00E76CF5"/>
    <w:rsid w:val="00E808E5"/>
    <w:rsid w:val="00E96240"/>
    <w:rsid w:val="00EA6420"/>
    <w:rsid w:val="00EB7B89"/>
    <w:rsid w:val="00EF7B39"/>
    <w:rsid w:val="00F1242C"/>
    <w:rsid w:val="00F13271"/>
    <w:rsid w:val="00F50C06"/>
    <w:rsid w:val="00F51C5B"/>
    <w:rsid w:val="00F6162E"/>
    <w:rsid w:val="00F74D29"/>
    <w:rsid w:val="00F76E8E"/>
    <w:rsid w:val="00F84C32"/>
    <w:rsid w:val="00F8604C"/>
    <w:rsid w:val="00F862E5"/>
    <w:rsid w:val="00FA770F"/>
    <w:rsid w:val="00FD4F35"/>
    <w:rsid w:val="00FD788A"/>
    <w:rsid w:val="00FE4EC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8.jp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4000</Words>
  <Characters>22801</Characters>
  <Application>Microsoft Office Word</Application>
  <DocSecurity>0</DocSecurity>
  <Lines>190</Lines>
  <Paragraphs>53</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Contents </vt:lpstr>
      <vt:lpstr>Reminders </vt:lpstr>
      <vt:lpstr>Directions </vt:lpstr>
      <vt:lpstr>Part I:  The basics </vt:lpstr>
      <vt:lpstr>Part II:  Adding or Subtracting Decimals </vt:lpstr>
      <vt:lpstr>Part III:  Multiplying Decimals </vt:lpstr>
      <vt:lpstr>Part IV:  Dividing Decimals </vt:lpstr>
      <vt:lpstr>    Averages </vt:lpstr>
      <vt:lpstr>    Percentages </vt:lpstr>
      <vt:lpstr>Part I:  Finding the Percent of a Given Number </vt:lpstr>
      <vt:lpstr>Part II:  Finding the Percentage of a Number </vt:lpstr>
      <vt:lpstr>Part III:  Finding Percentage Increase or Decrease </vt:lpstr>
      <vt:lpstr>Part IV:  Finding a Total Value </vt:lpstr>
      <vt:lpstr>    Metric Units </vt:lpstr>
      <vt:lpstr>55 centimeters = .00055 kilometers </vt:lpstr>
      <vt:lpstr>    19.5 kilograms = 19,500,000 milligrams </vt:lpstr>
      <vt:lpstr>    1.23 x 1011 </vt:lpstr>
      <vt:lpstr>        Part I:  Writing Numbers in Scientific Notation </vt:lpstr>
      <vt:lpstr>    4.26 x 10-8 </vt:lpstr>
      <vt:lpstr>        Part II:  Adding and Subtracting Numbers in Scientific Notation  </vt:lpstr>
      <vt:lpstr>    1.35 </vt:lpstr>
      <vt:lpstr>    1.722 x 106 </vt:lpstr>
      <vt:lpstr>        Part III:  Multiplying and Dividing Numbers in Scientific Notation </vt:lpstr>
      <vt:lpstr>5.022 x 1011 </vt:lpstr>
      <vt:lpstr>3 – 6 = -3 </vt:lpstr>
      <vt:lpstr>    2.3 x 10-3 </vt:lpstr>
      <vt:lpstr>        Dimensional Analysis Introduction </vt:lpstr>
      <vt:lpstr>3 x 365 x 24 x 60 x 60 = 9.46 x 107 seconds </vt:lpstr>
      <vt:lpstr>/ 50 miles          5280 feet 1 hour               1 mile </vt:lpstr>
      <vt:lpstr>50 x 5280 feet  x 1 x 1 = 264000 feet 1 x 1 x 60 x 60 seconds  = 3600 seconds </vt:lpstr>
      <vt:lpstr>Data for plotting graphs </vt:lpstr>
    </vt:vector>
  </TitlesOfParts>
  <Company/>
  <LinksUpToDate>false</LinksUpToDate>
  <CharactersWithSpaces>26748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2022-09-07T19:45:00Z</dcterms:created>
  <dcterms:modified xsi:type="dcterms:W3CDTF">2022-09-07T19:46:00Z</dcterms:modified>
</cp:coreProperties>
</file>