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9156729"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8E1CDC">
        <w:rPr>
          <w:rFonts w:ascii="Candara" w:hAnsi="Candara"/>
          <w:b/>
          <w:color w:val="F9340D"/>
        </w:rPr>
        <w:t>1</w:t>
      </w:r>
      <w:r w:rsidR="00C47092">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BA49712"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w:t>
      </w:r>
      <w:r w:rsidR="00C47092">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A0AAC2A" w14:textId="610E45D4" w:rsidR="005F6EBA" w:rsidRPr="007A10DE" w:rsidRDefault="004233BA" w:rsidP="008E1CDC">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B586B" w:rsidRPr="0043344C">
        <w:rPr>
          <w:rFonts w:ascii="Candara" w:hAnsi="Candara"/>
          <w:b/>
          <w:bCs/>
          <w:color w:val="002060"/>
        </w:rPr>
        <w:t>JOURNAL PROMPT</w:t>
      </w:r>
      <w:r w:rsidR="001B586B">
        <w:rPr>
          <w:rFonts w:ascii="Candara" w:hAnsi="Candara"/>
          <w:b/>
          <w:bCs/>
          <w:color w:val="002060"/>
        </w:rPr>
        <w:t xml:space="preserve"> #16</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3189F26" w14:textId="75A55EC7" w:rsidR="002E460D" w:rsidRPr="0032670C" w:rsidRDefault="00173A69" w:rsidP="002E460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C47092">
        <w:rPr>
          <w:rFonts w:ascii="Candara" w:hAnsi="Candara"/>
          <w:color w:val="C00000"/>
        </w:rPr>
        <w:t>RAISIN IN THE SUN PLAY</w:t>
      </w:r>
      <w:r w:rsidR="00C47092" w:rsidRPr="00A97BC7">
        <w:rPr>
          <w:rFonts w:ascii="Candara" w:hAnsi="Candara"/>
          <w:color w:val="C00000"/>
        </w:rPr>
        <w:t xml:space="preserve"> QUIZ #</w:t>
      </w:r>
      <w:r w:rsidR="00C47092">
        <w:rPr>
          <w:rFonts w:ascii="Candara" w:hAnsi="Candara"/>
          <w:color w:val="C00000"/>
        </w:rPr>
        <w:t>2</w:t>
      </w:r>
      <w:r w:rsidR="00C47092" w:rsidRPr="00A97BC7">
        <w:rPr>
          <w:rFonts w:ascii="Candara" w:hAnsi="Candara"/>
          <w:color w:val="002060"/>
        </w:rPr>
        <w:t xml:space="preserve"> [</w:t>
      </w:r>
      <w:r w:rsidR="00C47092">
        <w:rPr>
          <w:rFonts w:ascii="Candara" w:hAnsi="Candara"/>
          <w:color w:val="002060"/>
        </w:rPr>
        <w:t>Act 2, Scene 2 - Act 3, Scene 2</w:t>
      </w:r>
      <w:r w:rsidR="00C47092" w:rsidRPr="00A97BC7">
        <w:rPr>
          <w:rFonts w:ascii="Candara" w:hAnsi="Candara"/>
          <w:color w:val="002060"/>
        </w:rPr>
        <w:t>]</w:t>
      </w:r>
    </w:p>
    <w:p w14:paraId="6E4D78ED" w14:textId="7E4E7579" w:rsidR="00324374" w:rsidRDefault="00762979" w:rsidP="008E1CDC">
      <w:pPr>
        <w:spacing w:line="259" w:lineRule="auto"/>
        <w:ind w:left="1440"/>
        <w:rPr>
          <w:rFonts w:ascii="Verdana" w:hAnsi="Verdana"/>
          <w:color w:val="333333"/>
          <w:sz w:val="20"/>
          <w:szCs w:val="20"/>
          <w:shd w:val="clear" w:color="auto" w:fill="FFFFFF"/>
        </w:rPr>
      </w:pPr>
      <w:r w:rsidRPr="00386280">
        <w:rPr>
          <w:rFonts w:ascii="Candara" w:hAnsi="Candara"/>
          <w:color w:val="003366"/>
        </w:rPr>
        <w:sym w:font="Wingdings" w:char="F0E0"/>
      </w:r>
      <w:r w:rsidR="00C47092">
        <w:rPr>
          <w:rFonts w:ascii="Candara" w:hAnsi="Candara"/>
          <w:color w:val="003366"/>
        </w:rPr>
        <w:t>TERM 4 ESSAY: Begin preparation of outline</w:t>
      </w:r>
    </w:p>
    <w:p w14:paraId="706588DF" w14:textId="77777777" w:rsidR="0032670C" w:rsidRPr="008E1CDC" w:rsidRDefault="0032670C" w:rsidP="008E1CDC">
      <w:pPr>
        <w:spacing w:line="259" w:lineRule="auto"/>
        <w:ind w:left="1440"/>
        <w:rPr>
          <w:rFonts w:ascii="Candara" w:hAnsi="Candara" w:cs="Segoe UI"/>
          <w:color w:val="002060"/>
          <w:sz w:val="22"/>
          <w:szCs w:val="22"/>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755CF55" w14:textId="4E33FD4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Raisin in the Sun Vocabulary Quiz AND Quiz # 2</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5820B2A2" w14:textId="61AF3D5F" w:rsidR="008B0946" w:rsidRPr="00C47092" w:rsidRDefault="008B0946" w:rsidP="008B0946">
      <w:pPr>
        <w:pStyle w:val="ListParagraph"/>
        <w:numPr>
          <w:ilvl w:val="0"/>
          <w:numId w:val="3"/>
        </w:numPr>
        <w:rPr>
          <w:rFonts w:ascii="Candara" w:hAnsi="Candara"/>
          <w:strike/>
          <w:color w:val="C00000"/>
        </w:rPr>
      </w:pPr>
      <w:r w:rsidRPr="00C47092">
        <w:rPr>
          <w:rFonts w:ascii="Candara" w:hAnsi="Candara"/>
          <w:strike/>
          <w:color w:val="C00000"/>
        </w:rPr>
        <w:t>RAISIN IN THE SUN PLAY QUIZ #2</w:t>
      </w:r>
      <w:r w:rsidRPr="00C47092">
        <w:rPr>
          <w:rFonts w:ascii="Candara" w:hAnsi="Candara"/>
          <w:strike/>
          <w:color w:val="002060"/>
        </w:rPr>
        <w:t xml:space="preserve"> [Act 2, Scene 2</w:t>
      </w:r>
      <w:r w:rsidR="00AF6C8D" w:rsidRPr="00C47092">
        <w:rPr>
          <w:rFonts w:ascii="Candara" w:hAnsi="Candara"/>
          <w:strike/>
          <w:color w:val="002060"/>
        </w:rPr>
        <w:t xml:space="preserve"> - </w:t>
      </w:r>
      <w:r w:rsidRPr="00C47092">
        <w:rPr>
          <w:rFonts w:ascii="Candara" w:hAnsi="Candara"/>
          <w:strike/>
          <w:color w:val="002060"/>
        </w:rPr>
        <w:t xml:space="preserve">Act 3, Scene 2] </w:t>
      </w:r>
      <w:r w:rsidRPr="00C47092">
        <w:rPr>
          <w:rFonts w:ascii="Candara" w:hAnsi="Candara"/>
          <w:strike/>
          <w:color w:val="002060"/>
        </w:rPr>
        <w:sym w:font="Wingdings" w:char="F0E0"/>
      </w:r>
      <w:r w:rsidRPr="00C47092">
        <w:rPr>
          <w:rFonts w:ascii="Candara" w:hAnsi="Candara"/>
          <w:strike/>
          <w:color w:val="002060"/>
        </w:rPr>
        <w:t xml:space="preserve"> April 13</w:t>
      </w:r>
    </w:p>
    <w:p w14:paraId="12224B59" w14:textId="77777777" w:rsidR="0082699B" w:rsidRPr="008B0946" w:rsidRDefault="0082699B" w:rsidP="0082699B">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17</w:t>
      </w: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48FB8C46" w14:textId="0B040ABC" w:rsidR="00355522" w:rsidRPr="00247CA7" w:rsidRDefault="0032670C" w:rsidP="00355522">
      <w:pPr>
        <w:spacing w:after="160" w:line="259" w:lineRule="auto"/>
        <w:rPr>
          <w:rFonts w:ascii="Candara" w:hAnsi="Candara"/>
          <w:b/>
          <w:color w:val="F9340D"/>
        </w:rPr>
      </w:pPr>
      <w:r>
        <w:rPr>
          <w:rFonts w:ascii="Candara" w:hAnsi="Candara"/>
          <w:b/>
          <w:color w:val="F9340D"/>
        </w:rPr>
        <w:br w:type="page"/>
      </w:r>
      <w:r w:rsidR="00355522">
        <w:rPr>
          <w:rFonts w:ascii="Candara" w:hAnsi="Candara"/>
          <w:b/>
          <w:color w:val="F9340D"/>
        </w:rPr>
        <w:lastRenderedPageBreak/>
        <w:t>(H)ENGLISH LANGUAGE ARTS (ELA) 2022-23</w:t>
      </w:r>
      <w:r w:rsidR="00355522">
        <w:rPr>
          <w:rFonts w:ascii="Candara" w:hAnsi="Candara"/>
          <w:b/>
          <w:color w:val="F9340D"/>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00B050"/>
        </w:rPr>
        <w:tab/>
      </w:r>
      <w:r w:rsidR="00355522">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0B4AEEA1" w14:textId="1691E6B9" w:rsidR="00C13B8D" w:rsidRPr="00476994" w:rsidRDefault="00AF6C8D" w:rsidP="00476994">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4409E507" w14:textId="537D09F7" w:rsidR="008E1CDC" w:rsidRDefault="008E1CDC" w:rsidP="008E1CDC">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3 – Act 2, Scene 1</w:t>
      </w:r>
    </w:p>
    <w:p w14:paraId="0028B1FE" w14:textId="408557E8" w:rsidR="008E1CDC" w:rsidRDefault="008E1CDC" w:rsidP="008E1CD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9</w:t>
      </w:r>
    </w:p>
    <w:p w14:paraId="16DF3CB9" w14:textId="3CC23AA3"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Chicago is a large city, unique in the United States. In preparation of creating a travel brochure about Chicago, list important landmarks or places of interest [minimum 10]. Find and include photographs of the city.</w:t>
      </w:r>
    </w:p>
    <w:p w14:paraId="02505AA2" w14:textId="2787EBFA"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10</w:t>
      </w:r>
    </w:p>
    <w:p w14:paraId="4AF0A9A3" w14:textId="73E540A5" w:rsidR="008E1CDC" w:rsidRDefault="008E1CD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8E1CDC">
        <w:rPr>
          <w:rFonts w:ascii="Verdana" w:hAnsi="Verdana"/>
          <w:b w:val="0"/>
          <w:bCs w:val="0"/>
          <w:color w:val="333333"/>
          <w:sz w:val="20"/>
          <w:szCs w:val="20"/>
          <w:shd w:val="clear" w:color="auto" w:fill="FFFFFF"/>
        </w:rPr>
        <w:t>While Ruth and Mama clean the kitchen they listen to blues on the radio. Research the popular music of the 1950s. Create a playlist of music from that period, especially jazz and blues [minimum 7 pieces].</w:t>
      </w:r>
    </w:p>
    <w:p w14:paraId="1E02428D" w14:textId="021070D4" w:rsidR="008E1CDC" w:rsidRDefault="008E1CD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11</w:t>
      </w:r>
    </w:p>
    <w:p w14:paraId="5E8C2C32" w14:textId="5BB2E1D8"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The time setting for this play is the 1950s. You may be unfamiliar with the daily household tasks from that period. Make a list of all the chores that Ruth and Beneatha do in this play. F</w:t>
      </w:r>
      <w:r>
        <w:rPr>
          <w:rFonts w:ascii="Verdana" w:hAnsi="Verdana"/>
          <w:color w:val="333333"/>
          <w:sz w:val="20"/>
          <w:szCs w:val="20"/>
        </w:rPr>
        <w:t>ind advertisements</w:t>
      </w:r>
    </w:p>
    <w:p w14:paraId="6446FBD6"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rPr>
        <w:t>which show domestic tools and costumes. Briefly show and describe no less than 3 items from that period.</w:t>
      </w:r>
    </w:p>
    <w:p w14:paraId="1071547F" w14:textId="77777777" w:rsidR="008E1CDC" w:rsidRDefault="008E1CDC" w:rsidP="008E1CDC">
      <w:pPr>
        <w:pStyle w:val="NormalWeb"/>
        <w:shd w:val="clear" w:color="auto" w:fill="FFFFFF"/>
        <w:spacing w:before="0" w:beforeAutospacing="0" w:after="0" w:afterAutospacing="0"/>
        <w:rPr>
          <w:rFonts w:ascii="Verdana" w:hAnsi="Verdana"/>
          <w:color w:val="333333"/>
          <w:sz w:val="20"/>
          <w:szCs w:val="20"/>
        </w:rPr>
      </w:pPr>
    </w:p>
    <w:p w14:paraId="4288707A" w14:textId="344E2F3E" w:rsidR="008E1CDC" w:rsidRDefault="008E1CDC" w:rsidP="008E1CDC">
      <w:pPr>
        <w:pStyle w:val="NormalWeb"/>
        <w:shd w:val="clear" w:color="auto" w:fill="FFFFFF"/>
        <w:spacing w:before="0" w:beforeAutospacing="0" w:after="0" w:afterAutospacing="0"/>
        <w:rPr>
          <w:rFonts w:ascii="Verdana" w:hAnsi="Verdana"/>
          <w:color w:val="333333"/>
          <w:sz w:val="20"/>
          <w:szCs w:val="20"/>
        </w:rPr>
      </w:pPr>
      <w:r>
        <w:rPr>
          <w:rFonts w:ascii="Verdana" w:hAnsi="Verdana"/>
          <w:color w:val="333333"/>
          <w:sz w:val="20"/>
          <w:szCs w:val="20"/>
          <w:shd w:val="clear" w:color="auto" w:fill="FFFFFF"/>
        </w:rPr>
        <w:t xml:space="preserve">Ask </w:t>
      </w:r>
      <w:r w:rsidR="0043344C">
        <w:rPr>
          <w:rFonts w:ascii="Verdana" w:hAnsi="Verdana"/>
          <w:color w:val="333333"/>
          <w:sz w:val="20"/>
          <w:szCs w:val="20"/>
          <w:shd w:val="clear" w:color="auto" w:fill="FFFFFF"/>
        </w:rPr>
        <w:t>your</w:t>
      </w:r>
      <w:r>
        <w:rPr>
          <w:rFonts w:ascii="Verdana" w:hAnsi="Verdana"/>
          <w:color w:val="333333"/>
          <w:sz w:val="20"/>
          <w:szCs w:val="20"/>
          <w:shd w:val="clear" w:color="auto" w:fill="FFFFFF"/>
        </w:rPr>
        <w:t xml:space="preserve"> parents or grandparents about their memories of household chores when they were children. What sorts of chores did they do? What tools did they use?</w:t>
      </w:r>
      <w:r>
        <w:rPr>
          <w:rFonts w:ascii="Verdana" w:hAnsi="Verdana"/>
          <w:color w:val="333333"/>
          <w:sz w:val="20"/>
          <w:szCs w:val="20"/>
        </w:rPr>
        <w:t xml:space="preserve"> </w:t>
      </w:r>
      <w:r w:rsidR="0043344C">
        <w:rPr>
          <w:rFonts w:ascii="Verdana" w:hAnsi="Verdana"/>
          <w:color w:val="333333"/>
          <w:sz w:val="20"/>
          <w:szCs w:val="20"/>
        </w:rPr>
        <w:t xml:space="preserve">Describe these in a paragraph and compare and contrast them with those performed by the Younger family. </w:t>
      </w:r>
      <w:r w:rsidR="0043344C">
        <w:rPr>
          <w:rFonts w:ascii="Verdana" w:hAnsi="Verdana"/>
          <w:color w:val="333333"/>
          <w:sz w:val="20"/>
          <w:szCs w:val="20"/>
          <w:shd w:val="clear" w:color="auto" w:fill="FFFFFF"/>
        </w:rPr>
        <w:t>Is there any significance to the idea that only the female characters do chores? What does that say about the time period of the play?</w:t>
      </w:r>
    </w:p>
    <w:p w14:paraId="46572F3C" w14:textId="033078EA" w:rsidR="0043344C" w:rsidRDefault="0043344C"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32670C">
        <w:rPr>
          <w:rFonts w:ascii="Trebuchet MS" w:hAnsi="Trebuchet MS"/>
        </w:rPr>
        <w:t>4</w:t>
      </w:r>
      <w:r>
        <w:rPr>
          <w:rFonts w:ascii="Trebuchet MS" w:hAnsi="Trebuchet MS"/>
        </w:rPr>
        <w:t xml:space="preserve"> – Act 2, Scene 2</w:t>
      </w:r>
    </w:p>
    <w:p w14:paraId="4BC523FF" w14:textId="1CA56028" w:rsidR="008E1CD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12</w:t>
      </w:r>
    </w:p>
    <w:p w14:paraId="0F66AE7C" w14:textId="50B829C9"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Although Travis Younger doesn't have as many lines as the older characters, he is important in showing the future of the family. Discuss the purpose of Travis's character in the play. What does he contribute to the story of this family? What would be missing if his part were written out?</w:t>
      </w:r>
    </w:p>
    <w:p w14:paraId="491AEB39" w14:textId="1273E758" w:rsidR="0043344C" w:rsidRDefault="0043344C" w:rsidP="0043344C">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13</w:t>
      </w:r>
    </w:p>
    <w:p w14:paraId="037ECF59" w14:textId="0E3DA995" w:rsidR="0043344C" w:rsidRPr="0043344C" w:rsidRDefault="0043344C" w:rsidP="0043344C">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Mama is the strong, central character in the play with a focus on how her dreams, her convictions and her strength affect her family. Mama expresses her feelings toward each character in her verbal exchanges. Pick out lines where these feelings are revealed. Then, address a blank greeting card to Ruth, Beneatha or Travis. Write a message from Mama expressing her special feelings toward them.</w:t>
      </w:r>
    </w:p>
    <w:p w14:paraId="7726FD35" w14:textId="7EB3EBA2" w:rsidR="0043344C" w:rsidRPr="0043344C" w:rsidRDefault="0043344C" w:rsidP="0043344C">
      <w:pPr>
        <w:pStyle w:val="Heading2"/>
        <w:shd w:val="clear" w:color="auto" w:fill="FFFFFF"/>
        <w:spacing w:after="120" w:afterAutospacing="0"/>
        <w:rPr>
          <w:rFonts w:ascii="Trebuchet MS" w:hAnsi="Trebuchet MS"/>
          <w:b w:val="0"/>
          <w:bCs w:val="0"/>
          <w:color w:val="0000FF"/>
        </w:rPr>
      </w:pPr>
      <w:r w:rsidRPr="0043344C">
        <w:rPr>
          <w:rFonts w:ascii="Verdana" w:hAnsi="Verdana"/>
          <w:b w:val="0"/>
          <w:bCs w:val="0"/>
          <w:color w:val="333333"/>
          <w:sz w:val="20"/>
          <w:szCs w:val="20"/>
          <w:shd w:val="clear" w:color="auto" w:fill="FFFFFF"/>
        </w:rPr>
        <w:t>In the previous scene Mama exercises her matriarchal power over Walter Lee. In this scene she makes a decision to give him the rest of the insurance money, a symbol of power. What other symbols of power do we use to "pass on?" Think of other examples and "present" a symbol to another student with a brief explanation of its meaning. (For instance, a graduation certificate, or a badge, or a scepter).</w:t>
      </w:r>
    </w:p>
    <w:p w14:paraId="4427E221" w14:textId="62C0D37F" w:rsidR="0043344C" w:rsidRDefault="0043344C"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14</w:t>
      </w:r>
    </w:p>
    <w:p w14:paraId="1A7EA2C1" w14:textId="7BB70D3C" w:rsidR="0043344C" w:rsidRP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The author uses a line from a Langston Hughes poem as the title of this play. She also quotes the entire poem at the beginning of the published play. What does this poem mean to the characters and to the audience? What is Hughes saying about dreams? Does his poem have special resonance to the African-American community? If so, what?</w:t>
      </w:r>
    </w:p>
    <w:p w14:paraId="0F7CE745" w14:textId="3E22ABF8" w:rsidR="0043344C" w:rsidRDefault="0043344C"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43344C">
        <w:rPr>
          <w:rFonts w:ascii="Verdana" w:hAnsi="Verdana"/>
          <w:b w:val="0"/>
          <w:bCs w:val="0"/>
          <w:color w:val="333333"/>
          <w:sz w:val="20"/>
          <w:szCs w:val="20"/>
          <w:shd w:val="clear" w:color="auto" w:fill="FFFFFF"/>
        </w:rPr>
        <w:t>In a paragraph or two, discuss the American Dream. What do most people hope to do with their lives. What do the Youngers hope to accomplish in their lives? What is preventing them from achieving their desires?</w:t>
      </w:r>
    </w:p>
    <w:p w14:paraId="368FBA1C" w14:textId="41839ACA" w:rsidR="001B586B" w:rsidRDefault="001B586B"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984C67">
        <w:rPr>
          <w:rFonts w:ascii="Trebuchet MS" w:hAnsi="Trebuchet MS"/>
        </w:rPr>
        <w:t>5</w:t>
      </w:r>
      <w:r>
        <w:rPr>
          <w:rFonts w:ascii="Trebuchet MS" w:hAnsi="Trebuchet MS"/>
        </w:rPr>
        <w:t xml:space="preserve"> – Act 2, Scene 3</w:t>
      </w:r>
    </w:p>
    <w:p w14:paraId="6403241E" w14:textId="1BA3069D" w:rsidR="001B586B" w:rsidRDefault="001B586B"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15</w:t>
      </w:r>
    </w:p>
    <w:p w14:paraId="6A1669FB" w14:textId="5BA9B3AF" w:rsidR="001B586B" w:rsidRPr="001B586B"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1B586B">
        <w:rPr>
          <w:rFonts w:ascii="Verdana" w:hAnsi="Verdana"/>
          <w:b w:val="0"/>
          <w:bCs w:val="0"/>
          <w:color w:val="333333"/>
          <w:sz w:val="20"/>
          <w:szCs w:val="20"/>
          <w:shd w:val="clear" w:color="auto" w:fill="FFFFFF"/>
        </w:rPr>
        <w:t xml:space="preserve">Mr. Lindner's entrance, his character, appearance and intentions contrast sharply with the hilarity just enjoyed by the family. How does Mr. Lindner's offer disguise his full intent? </w:t>
      </w:r>
    </w:p>
    <w:p w14:paraId="17CF34C8" w14:textId="3A774608" w:rsidR="001B586B"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1B586B">
        <w:rPr>
          <w:rFonts w:ascii="Verdana" w:hAnsi="Verdana"/>
          <w:b w:val="0"/>
          <w:bCs w:val="0"/>
          <w:color w:val="333333"/>
          <w:sz w:val="20"/>
          <w:szCs w:val="20"/>
          <w:shd w:val="clear" w:color="auto" w:fill="FFFFFF"/>
        </w:rPr>
        <w:t>The Youngers had read about a racially motivated bombing in the newspaper, yet never related it to themselves. At what point does Mr. Lindner indicate they could face acts of hatred? Answer this question and then make a list of annoying, destructive or violent acts that have happened recently in your community.</w:t>
      </w:r>
    </w:p>
    <w:p w14:paraId="32D667EE" w14:textId="3901D28A" w:rsidR="001B586B" w:rsidRDefault="001B586B"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16</w:t>
      </w:r>
    </w:p>
    <w:p w14:paraId="4C58C80E" w14:textId="32423981" w:rsidR="001B586B" w:rsidRPr="00984C67"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When Mr. Lindner leaves, the family discusses his visit and decides how they will handle his offer. Imagine that you are the Younger family. Write formal business letters to the Clybourne Park Improvement Association giving your reasons for accepting/rejecting the real estate offer.</w:t>
      </w:r>
    </w:p>
    <w:p w14:paraId="7167F89E" w14:textId="3CCFFDA5" w:rsidR="001B586B" w:rsidRPr="00984C67" w:rsidRDefault="001B586B"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Beneatha has been quick to grasp the intent of the house purchase offer. The real estate offer is obviously an incentive, or bribe to keep the Youngers out. Are bribes always bad, or do they serve a purpose in society? Are the Youngers wise to dismiss Karl Lindner's offer so quickly? Discuss these issues in a paragraph.</w:t>
      </w:r>
    </w:p>
    <w:p w14:paraId="3627D19F" w14:textId="0117C7C6" w:rsidR="00984C67" w:rsidRPr="00984C67" w:rsidRDefault="00984C67"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Below is an image of Norman Rockwell’s painting, "Moving Day." Write a short story based on the image.</w:t>
      </w:r>
    </w:p>
    <w:p w14:paraId="507D526B" w14:textId="6827E419" w:rsidR="001B586B" w:rsidRDefault="001B586B" w:rsidP="00781F50">
      <w:pPr>
        <w:pStyle w:val="Heading2"/>
        <w:shd w:val="clear" w:color="auto" w:fill="FFFFFF"/>
        <w:spacing w:after="120" w:afterAutospacing="0"/>
        <w:rPr>
          <w:rFonts w:ascii="Trebuchet MS" w:hAnsi="Trebuchet MS"/>
          <w:b w:val="0"/>
          <w:bCs w:val="0"/>
        </w:rPr>
      </w:pPr>
      <w:r w:rsidRPr="001B586B">
        <w:rPr>
          <w:rFonts w:ascii="Trebuchet MS" w:hAnsi="Trebuchet MS"/>
          <w:b w:val="0"/>
          <w:bCs w:val="0"/>
          <w:noProof/>
        </w:rPr>
        <w:drawing>
          <wp:inline distT="0" distB="0" distL="0" distR="0" wp14:anchorId="5D6691A2" wp14:editId="0EEA8837">
            <wp:extent cx="2840691"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2375" cy="2144396"/>
                    </a:xfrm>
                    <a:prstGeom prst="rect">
                      <a:avLst/>
                    </a:prstGeom>
                  </pic:spPr>
                </pic:pic>
              </a:graphicData>
            </a:graphic>
          </wp:inline>
        </w:drawing>
      </w:r>
    </w:p>
    <w:p w14:paraId="68AF3D59" w14:textId="5FB005C2" w:rsidR="00984C67" w:rsidRDefault="00984C67" w:rsidP="00984C67">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6 – Act 3, Scene 2</w:t>
      </w:r>
    </w:p>
    <w:p w14:paraId="3607EA2B" w14:textId="56D7A924" w:rsidR="00984C67" w:rsidRDefault="00984C67"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17</w:t>
      </w:r>
    </w:p>
    <w:p w14:paraId="6E932797" w14:textId="7865304C" w:rsidR="00984C67" w:rsidRPr="00984C67" w:rsidRDefault="00984C67" w:rsidP="00781F50">
      <w:pPr>
        <w:pStyle w:val="Heading2"/>
        <w:shd w:val="clear" w:color="auto" w:fill="FFFFFF"/>
        <w:spacing w:after="120" w:afterAutospacing="0"/>
        <w:rPr>
          <w:rFonts w:ascii="Trebuchet MS" w:hAnsi="Trebuchet MS"/>
          <w:b w:val="0"/>
          <w:bCs w:val="0"/>
          <w:color w:val="0000FF"/>
        </w:rPr>
      </w:pPr>
      <w:r w:rsidRPr="00984C67">
        <w:rPr>
          <w:rFonts w:ascii="Verdana" w:hAnsi="Verdana"/>
          <w:b w:val="0"/>
          <w:bCs w:val="0"/>
          <w:color w:val="333333"/>
          <w:sz w:val="20"/>
          <w:szCs w:val="20"/>
          <w:shd w:val="clear" w:color="auto" w:fill="FFFFFF"/>
        </w:rPr>
        <w:t>Mama's plant is a symbol of her hope in the future. Explore the meaning of this symbol in the play. What does the spindly plant symbolize? What is the importance of the plant to Mama and to the message of the play. Why does Mama spend so much time on a plant that is "spindly?" What does the plant mean to Mama? Write down a list of images, thoughts, and words associated with the plant and discuss how these can be applied to the play.</w:t>
      </w:r>
    </w:p>
    <w:p w14:paraId="2484BB64" w14:textId="71EFB231" w:rsidR="00984C67" w:rsidRDefault="00984C67"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18</w:t>
      </w:r>
    </w:p>
    <w:p w14:paraId="1A18ECDE" w14:textId="039557B0" w:rsidR="00984C67" w:rsidRPr="00984C67" w:rsidRDefault="00984C67"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984C67">
        <w:rPr>
          <w:rFonts w:ascii="Verdana" w:hAnsi="Verdana"/>
          <w:b w:val="0"/>
          <w:bCs w:val="0"/>
          <w:color w:val="333333"/>
          <w:sz w:val="20"/>
          <w:szCs w:val="20"/>
          <w:shd w:val="clear" w:color="auto" w:fill="FFFFFF"/>
        </w:rPr>
        <w:t>The story of the Youngers continues after the curtain comes down. Contemplate Beneatha’s dilemma whether to marry Joseph Asagai, George Murchison, or remain single. How will her goal of becoming a doctor impact her decision? Speculate on whether or not Beneatha does become a doctor and the obstacles she might face. Also think about Walter Lee and determine whether or not he'll remain working as a chauffeur.</w:t>
      </w:r>
    </w:p>
    <w:p w14:paraId="120856D6" w14:textId="057F6B20" w:rsidR="00984C67" w:rsidRPr="00984C67" w:rsidRDefault="00984C67" w:rsidP="00781F50">
      <w:pPr>
        <w:pStyle w:val="Heading2"/>
        <w:shd w:val="clear" w:color="auto" w:fill="FFFFFF"/>
        <w:spacing w:after="120" w:afterAutospacing="0"/>
        <w:rPr>
          <w:rFonts w:ascii="Trebuchet MS" w:hAnsi="Trebuchet MS"/>
          <w:b w:val="0"/>
          <w:bCs w:val="0"/>
        </w:rPr>
      </w:pPr>
      <w:r w:rsidRPr="00984C67">
        <w:rPr>
          <w:rFonts w:ascii="Verdana" w:hAnsi="Verdana"/>
          <w:b w:val="0"/>
          <w:bCs w:val="0"/>
          <w:color w:val="333333"/>
          <w:sz w:val="20"/>
          <w:szCs w:val="20"/>
          <w:shd w:val="clear" w:color="auto" w:fill="FFFFFF"/>
        </w:rPr>
        <w:t>Write a Christmas letter from Mama from ten years in the future. What will she tell her friends about the family and their doings?</w:t>
      </w:r>
    </w:p>
    <w:p w14:paraId="0B023519" w14:textId="23272BAF" w:rsidR="00E1307D" w:rsidRPr="0032670C" w:rsidRDefault="00000000" w:rsidP="0032670C">
      <w:pPr>
        <w:pStyle w:val="Heading2"/>
        <w:shd w:val="clear" w:color="auto" w:fill="FFFFFF"/>
        <w:spacing w:after="120" w:afterAutospacing="0"/>
        <w:rPr>
          <w:rFonts w:ascii="Trebuchet MS" w:hAnsi="Trebuchet MS"/>
        </w:rPr>
      </w:pPr>
      <w:r>
        <w:rPr>
          <w:rFonts w:ascii="Candara" w:hAnsi="Candara"/>
          <w:color w:val="008000"/>
        </w:rPr>
        <w:pict w14:anchorId="1DE02B4A">
          <v:rect id="_x0000_i1027" style="width:468pt;height:1.5pt" o:hralign="center" o:hrstd="t" o:hr="t" fillcolor="#a0a0a0" stroked="f"/>
        </w:pict>
      </w:r>
    </w:p>
    <w:sectPr w:rsidR="00E1307D" w:rsidRPr="0032670C"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9727" w14:textId="77777777" w:rsidR="0073644F" w:rsidRDefault="0073644F" w:rsidP="00AA3026">
      <w:r>
        <w:separator/>
      </w:r>
    </w:p>
  </w:endnote>
  <w:endnote w:type="continuationSeparator" w:id="0">
    <w:p w14:paraId="170D0791" w14:textId="77777777" w:rsidR="0073644F" w:rsidRDefault="0073644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04C8" w14:textId="77777777" w:rsidR="0073644F" w:rsidRDefault="0073644F" w:rsidP="00AA3026">
      <w:r>
        <w:separator/>
      </w:r>
    </w:p>
  </w:footnote>
  <w:footnote w:type="continuationSeparator" w:id="0">
    <w:p w14:paraId="6339E369" w14:textId="77777777" w:rsidR="0073644F" w:rsidRDefault="0073644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3673B"/>
    <w:rsid w:val="00041BFE"/>
    <w:rsid w:val="00042289"/>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86B"/>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2670C"/>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344C"/>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4687"/>
    <w:rsid w:val="004D5374"/>
    <w:rsid w:val="004D5B7B"/>
    <w:rsid w:val="004E57D2"/>
    <w:rsid w:val="004E77BC"/>
    <w:rsid w:val="004E77F9"/>
    <w:rsid w:val="004F4435"/>
    <w:rsid w:val="004F5051"/>
    <w:rsid w:val="005031BF"/>
    <w:rsid w:val="00512CE0"/>
    <w:rsid w:val="00513185"/>
    <w:rsid w:val="00513F07"/>
    <w:rsid w:val="005150F1"/>
    <w:rsid w:val="005171B6"/>
    <w:rsid w:val="00524114"/>
    <w:rsid w:val="00526487"/>
    <w:rsid w:val="00530F41"/>
    <w:rsid w:val="00532581"/>
    <w:rsid w:val="00537561"/>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26F5"/>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12E"/>
    <w:rsid w:val="006F5FEE"/>
    <w:rsid w:val="0070269B"/>
    <w:rsid w:val="00703C4A"/>
    <w:rsid w:val="00704103"/>
    <w:rsid w:val="0071018E"/>
    <w:rsid w:val="007170F4"/>
    <w:rsid w:val="00721790"/>
    <w:rsid w:val="00724ABB"/>
    <w:rsid w:val="00726007"/>
    <w:rsid w:val="00731FBC"/>
    <w:rsid w:val="00732554"/>
    <w:rsid w:val="0073644F"/>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57DB7"/>
    <w:rsid w:val="0086101B"/>
    <w:rsid w:val="00866919"/>
    <w:rsid w:val="00871859"/>
    <w:rsid w:val="0087369A"/>
    <w:rsid w:val="008736BA"/>
    <w:rsid w:val="00874E0A"/>
    <w:rsid w:val="00877843"/>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1CDC"/>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3ECF"/>
    <w:rsid w:val="00927229"/>
    <w:rsid w:val="00940690"/>
    <w:rsid w:val="009462A5"/>
    <w:rsid w:val="0095485A"/>
    <w:rsid w:val="009551A5"/>
    <w:rsid w:val="00972CE7"/>
    <w:rsid w:val="00982D68"/>
    <w:rsid w:val="00984C67"/>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092"/>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331A"/>
    <w:rsid w:val="00F97D0C"/>
    <w:rsid w:val="00FA3418"/>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15461385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PART 3 – Act 2, Scene 1</vt:lpstr>
      <vt:lpstr>    Discussion Question 9</vt:lpstr>
      <vt:lpstr>    Chicago is a large city, unique in the United States. In preparation of creating</vt:lpstr>
      <vt:lpstr>    Discussion Question 10</vt:lpstr>
      <vt:lpstr>    While Ruth and Mama clean the kitchen they listen to blues on the radio. Researc</vt:lpstr>
      <vt:lpstr>    Discussion Question 11</vt:lpstr>
      <vt:lpstr>    PART 4 – Act 2, Scene 2</vt:lpstr>
      <vt:lpstr>    Discussion Question 12</vt:lpstr>
      <vt:lpstr>    Although Travis Younger doesn't have as many lines as the older characters, he i</vt:lpstr>
      <vt:lpstr>    Discussion Question 13</vt:lpstr>
      <vt:lpstr>    Mama is the strong, central character in the play with a focus on how her dreams</vt:lpstr>
      <vt:lpstr>    In the previous scene Mama exercises her matriarchal power over Walter Lee. In t</vt:lpstr>
      <vt:lpstr>    Discussion Question 14</vt:lpstr>
      <vt:lpstr>    The author uses a line from a Langston Hughes poem as the title of this play. Sh</vt:lpstr>
      <vt:lpstr>    In a paragraph or two, discuss the American Dream. What do most people hope to d</vt:lpstr>
      <vt:lpstr>    PART 5 – Act 2, Scene 3</vt:lpstr>
      <vt:lpstr>    Discussion Question 15</vt:lpstr>
      <vt:lpstr>    Mr. Lindner's entrance, his character, appearance and intentions contrast sharpl</vt:lpstr>
      <vt:lpstr>    The Youngers had read about a racially motivated bombing in the newspaper, yet n</vt:lpstr>
      <vt:lpstr>    Discussion Question 16</vt:lpstr>
      <vt:lpstr>    When Mr. Lindner leaves, the family discusses his visit and decides how they wil</vt:lpstr>
      <vt:lpstr>    Beneatha has been quick to grasp the intent of the house purchase offer. The rea</vt:lpstr>
      <vt:lpstr>    Below is an image of Norman Rockwell’s painting, "Moving Day." Write a short sto</vt:lpstr>
      <vt:lpstr>    /</vt:lpstr>
      <vt:lpstr>    PART 6 – Act 3, Scene 2</vt:lpstr>
      <vt:lpstr>    Discussion Question 17</vt:lpstr>
      <vt:lpstr>    Mama's plant is a symbol of her hope in the future. Explore the meaning of this </vt:lpstr>
      <vt:lpstr>    Discussion Question 18</vt:lpstr>
      <vt:lpstr>    The story of the Youngers continues after the curtain comes down. Contemplate Be</vt:lpstr>
      <vt:lpstr>    Write a Christmas letter from Mama from ten years in the future. What will she t</vt:lpstr>
      <vt: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2023-04-13T08:11:00Z</dcterms:created>
  <dcterms:modified xsi:type="dcterms:W3CDTF">2023-04-13T08:12:00Z</dcterms:modified>
</cp:coreProperties>
</file>