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9E1707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F617E2">
        <w:rPr>
          <w:rFonts w:ascii="Candara" w:hAnsi="Candara"/>
          <w:b/>
          <w:color w:val="4472C4" w:themeColor="accent5"/>
        </w:rPr>
        <w:t>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087718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F617E2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12D7F803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Practice: Balancing Equations, Naming Compounds and Writing Formulas</w:t>
      </w:r>
    </w:p>
    <w:p w14:paraId="4A4BD3D1" w14:textId="78FC1975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77724D">
        <w:rPr>
          <w:rFonts w:asciiTheme="majorHAnsi" w:hAnsiTheme="majorHAnsi" w:cstheme="majorHAnsi"/>
          <w:bCs/>
          <w:color w:val="002060"/>
        </w:rPr>
        <w:t>Practice Problems 11.1 – 11.6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1595995" w14:textId="171BFA21" w:rsidR="005A278A" w:rsidRPr="005A278A" w:rsidRDefault="005F01A4" w:rsidP="00F617E2">
      <w:pPr>
        <w:spacing w:line="256" w:lineRule="auto"/>
        <w:ind w:left="1440"/>
        <w:rPr>
          <w:rFonts w:ascii="Candara" w:hAnsi="Candara"/>
          <w:color w:val="7030A0"/>
        </w:rPr>
      </w:pPr>
      <w:r w:rsidRPr="000A7592">
        <w:sym w:font="Wingdings" w:char="F0E0"/>
      </w:r>
      <w:r w:rsidR="005A278A">
        <w:rPr>
          <w:rFonts w:ascii="Candara" w:hAnsi="Candara"/>
        </w:rPr>
        <w:t xml:space="preserve"> </w:t>
      </w:r>
    </w:p>
    <w:p w14:paraId="3F79FB03" w14:textId="4BF8C2E3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 xml:space="preserve">DAY </w:t>
      </w:r>
      <w:r w:rsidR="005A278A">
        <w:rPr>
          <w:rFonts w:ascii="Candara" w:hAnsi="Candara" w:cstheme="majorHAnsi"/>
        </w:rPr>
        <w:t>4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BDEEEA5" w:rsidR="00D33910" w:rsidRPr="0077724D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7724D">
        <w:rPr>
          <w:rFonts w:ascii="Candara" w:hAnsi="Candara" w:cstheme="minorHAnsi"/>
          <w:b/>
          <w:bCs/>
          <w:color w:val="002060"/>
        </w:rPr>
        <w:t>Section 11.3 – Limiting Reactants</w:t>
      </w:r>
    </w:p>
    <w:p w14:paraId="4276164B" w14:textId="1DCDAF73" w:rsidR="00D33910" w:rsidRPr="00F617E2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F617E2">
        <w:rPr>
          <w:rFonts w:ascii="Candara" w:hAnsi="Candara" w:cstheme="minorHAnsi"/>
          <w:b/>
          <w:bCs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2757779E" w:rsidR="00AB2D2B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64343E6F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7805670A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77724D">
        <w:rPr>
          <w:rFonts w:ascii="Candara" w:hAnsi="Candara"/>
          <w:color w:val="C00000"/>
        </w:rPr>
        <w:t xml:space="preserve">Balancing Equations &amp; Naming Compounds Quiz &amp; </w:t>
      </w:r>
      <w:r w:rsidR="003C007C">
        <w:rPr>
          <w:rFonts w:ascii="Candara" w:hAnsi="Candara"/>
          <w:color w:val="C00000"/>
        </w:rPr>
        <w:t>Chapter 11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1D01972E">
          <v:rect id="_x0000_i1028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30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1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2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4F441915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F086925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02830962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="007D29B5"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240A426E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6865093E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05061D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="007D29B5" w:rsidRPr="007D29B5">
        <w:rPr>
          <w:rFonts w:asciiTheme="majorHAnsi" w:hAnsiTheme="majorHAnsi" w:cstheme="majorHAnsi"/>
        </w:rPr>
        <w:t>Na</w:t>
      </w:r>
      <w:r w:rsidR="007D29B5" w:rsidRPr="007D29B5">
        <w:rPr>
          <w:rFonts w:asciiTheme="majorHAnsi" w:hAnsiTheme="majorHAnsi" w:cstheme="majorHAnsi"/>
          <w:vertAlign w:val="subscript"/>
        </w:rPr>
        <w:t>2</w:t>
      </w:r>
      <w:r w:rsidR="007D29B5">
        <w:rPr>
          <w:rFonts w:asciiTheme="majorHAnsi" w:hAnsiTheme="majorHAnsi" w:cstheme="majorHAnsi"/>
        </w:rPr>
        <w:t>H</w:t>
      </w:r>
      <w:r w:rsidR="007D29B5" w:rsidRPr="007D29B5">
        <w:rPr>
          <w:rFonts w:asciiTheme="majorHAnsi" w:hAnsiTheme="majorHAnsi" w:cstheme="majorHAnsi"/>
        </w:rPr>
        <w:t>CO</w:t>
      </w:r>
      <w:r w:rsidR="007D29B5"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FCC9" w14:textId="77777777" w:rsidR="001F43EF" w:rsidRDefault="001F43EF" w:rsidP="00AA3026">
      <w:r>
        <w:separator/>
      </w:r>
    </w:p>
  </w:endnote>
  <w:endnote w:type="continuationSeparator" w:id="0">
    <w:p w14:paraId="13BB6025" w14:textId="77777777" w:rsidR="001F43EF" w:rsidRDefault="001F43E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0B36" w14:textId="77777777" w:rsidR="001F43EF" w:rsidRDefault="001F43EF" w:rsidP="00AA3026">
      <w:r>
        <w:separator/>
      </w:r>
    </w:p>
  </w:footnote>
  <w:footnote w:type="continuationSeparator" w:id="0">
    <w:p w14:paraId="594745C7" w14:textId="77777777" w:rsidR="001F43EF" w:rsidRDefault="001F43E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62" style="width:0;height:1.5pt" o:hralign="center" o:bullet="t" o:hrstd="t" o:hr="t" fillcolor="#aca899" stroked="f"/>
    </w:pict>
  </w:numPicBullet>
  <w:numPicBullet w:numPicBulletId="1">
    <w:pict>
      <v:rect id="_x0000_i156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2023-01-11T07:49:00Z</dcterms:created>
  <dcterms:modified xsi:type="dcterms:W3CDTF">2023-01-11T08:05:00Z</dcterms:modified>
</cp:coreProperties>
</file>