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410963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DA4888" w:rsidRPr="001238EF">
        <w:rPr>
          <w:rFonts w:ascii="Candara" w:hAnsi="Candara"/>
          <w:b/>
          <w:color w:val="00B0F0"/>
        </w:rPr>
        <w:t xml:space="preserve">August </w:t>
      </w:r>
      <w:r w:rsidR="007E6A31">
        <w:rPr>
          <w:rFonts w:ascii="Candara" w:hAnsi="Candara"/>
          <w:b/>
          <w:color w:val="00B0F0"/>
        </w:rPr>
        <w:t>2</w:t>
      </w:r>
      <w:r w:rsidR="003D25E2">
        <w:rPr>
          <w:rFonts w:ascii="Candara" w:hAnsi="Candara"/>
          <w:b/>
          <w:color w:val="00B0F0"/>
        </w:rPr>
        <w:t>4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66327D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D25E2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BFEFBD1" w:rsidR="004233BA" w:rsidRPr="002F1416" w:rsidRDefault="00C53973" w:rsidP="002270FC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383C296" w14:textId="14CCC8E6" w:rsidR="007F7D63" w:rsidRDefault="007F7D63" w:rsidP="002270FC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04079">
        <w:rPr>
          <w:rFonts w:ascii="Candara" w:hAnsi="Candara"/>
        </w:rPr>
        <w:t>Chapter 1 Vocabulary</w:t>
      </w:r>
    </w:p>
    <w:p w14:paraId="64ABCF40" w14:textId="069ACC87" w:rsidR="002270FC" w:rsidRPr="00011084" w:rsidRDefault="002C20D3" w:rsidP="0001108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A6268EC" w14:textId="4A8281E2" w:rsidR="002A6617" w:rsidRDefault="00D76D84" w:rsidP="00C04079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2A6617">
        <w:rPr>
          <w:rFonts w:ascii="Candara" w:hAnsi="Candara"/>
          <w:color w:val="003366"/>
        </w:rPr>
        <w:t xml:space="preserve"> </w:t>
      </w:r>
      <w:r w:rsidR="00C04079">
        <w:rPr>
          <w:rFonts w:ascii="Candara" w:hAnsi="Candara"/>
          <w:color w:val="003366"/>
        </w:rPr>
        <w:t>ACTIVITY</w:t>
      </w:r>
      <w:r w:rsidR="002A6617">
        <w:rPr>
          <w:rFonts w:ascii="Candara" w:hAnsi="Candara"/>
          <w:color w:val="003366"/>
        </w:rPr>
        <w:t xml:space="preserve">: </w:t>
      </w:r>
      <w:r w:rsidR="002A6617">
        <w:rPr>
          <w:rFonts w:ascii="Candara" w:hAnsi="Candara"/>
          <w:color w:val="003366"/>
        </w:rPr>
        <w:tab/>
        <w:t>Save Sam</w:t>
      </w:r>
      <w:r w:rsidR="005D10CC">
        <w:rPr>
          <w:rFonts w:ascii="Candara" w:hAnsi="Candara"/>
          <w:color w:val="003366"/>
        </w:rPr>
        <w:t xml:space="preserve"> </w:t>
      </w:r>
      <w:r w:rsidR="005D10CC" w:rsidRPr="005D10CC">
        <w:rPr>
          <w:rFonts w:ascii="Candara" w:hAnsi="Candara"/>
          <w:color w:val="003366"/>
        </w:rPr>
        <w:sym w:font="Wingdings" w:char="F0E0"/>
      </w:r>
      <w:r w:rsidR="005D10CC">
        <w:rPr>
          <w:rFonts w:ascii="Candara" w:hAnsi="Candara"/>
          <w:color w:val="003366"/>
        </w:rPr>
        <w:t xml:space="preserve"> </w:t>
      </w:r>
      <w:hyperlink r:id="rId7" w:history="1">
        <w:r w:rsidR="00C04079" w:rsidRPr="000F7060">
          <w:rPr>
            <w:rStyle w:val="Hyperlink"/>
            <w:rFonts w:ascii="Candara" w:hAnsi="Candara"/>
          </w:rPr>
          <w:t>https://prezi.com/z84lpserd7w4/copy-of-copy-of-save-sam/</w:t>
        </w:r>
      </w:hyperlink>
    </w:p>
    <w:p w14:paraId="56A2759A" w14:textId="15C4870A" w:rsidR="00C04079" w:rsidRDefault="00C04079" w:rsidP="00C04079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CONT’D: Ch 1 PPT Review</w:t>
      </w:r>
    </w:p>
    <w:p w14:paraId="09D331D8" w14:textId="30E8B48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F819595" w14:textId="2AFAE71A" w:rsidR="002270FC" w:rsidRDefault="002270FC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READ: Chapter 1 – The Study of Life</w:t>
      </w:r>
    </w:p>
    <w:p w14:paraId="76808890" w14:textId="0D7E31B2" w:rsidR="002F1416" w:rsidRDefault="002F1416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COMPLETE: Chapter 1 Notes</w:t>
      </w:r>
      <w:r w:rsidR="0005591B">
        <w:rPr>
          <w:rFonts w:ascii="Candara" w:hAnsi="Candara"/>
        </w:rPr>
        <w:t>, Chapter 2 Vocabulary</w:t>
      </w:r>
    </w:p>
    <w:p w14:paraId="3A07EE0F" w14:textId="10DE6BFB" w:rsidR="00662A51" w:rsidRPr="002A6617" w:rsidRDefault="00662A5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Ch 1 &amp; 2 Vocabulary, Ch 1 &amp; 2 Test</w:t>
      </w:r>
    </w:p>
    <w:p w14:paraId="6A6C359B" w14:textId="77777777" w:rsidR="002A6617" w:rsidRDefault="002A6617" w:rsidP="002A6617">
      <w:pPr>
        <w:pStyle w:val="ListParagraph"/>
        <w:rPr>
          <w:rFonts w:ascii="Candara" w:hAnsi="Candara"/>
        </w:rPr>
      </w:pPr>
    </w:p>
    <w:p w14:paraId="495449B9" w14:textId="77777777" w:rsidR="002270FC" w:rsidRDefault="002270FC" w:rsidP="002270FC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270FC" w14:paraId="38ADFD6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65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Adaptation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D5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Biology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6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Constant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D8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Control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030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61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Dependent variable</w:t>
            </w:r>
          </w:p>
        </w:tc>
      </w:tr>
      <w:tr w:rsidR="002270FC" w14:paraId="355B340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82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Development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DFF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3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13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Experimental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7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7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Homeostasis</w:t>
            </w:r>
          </w:p>
        </w:tc>
      </w:tr>
      <w:tr w:rsidR="002270FC" w14:paraId="0ACE8D3F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1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28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EB8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Inference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79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15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Metric system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29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Observation</w:t>
            </w:r>
          </w:p>
        </w:tc>
      </w:tr>
      <w:tr w:rsidR="002270FC" w14:paraId="168C311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AD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ED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Organization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739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Peer review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F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 Reproduction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81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Response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CD4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Science</w:t>
            </w:r>
          </w:p>
        </w:tc>
      </w:tr>
      <w:tr w:rsidR="002270FC" w14:paraId="5B4A46B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1A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EC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AE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Species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AC5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Stimulus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C0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theory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</w:p>
        </w:tc>
      </w:tr>
    </w:tbl>
    <w:p w14:paraId="3EC8E194" w14:textId="77777777" w:rsidR="002A6617" w:rsidRPr="00B52D9E" w:rsidRDefault="002A6617" w:rsidP="00B52D9E">
      <w:pPr>
        <w:jc w:val="center"/>
        <w:rPr>
          <w:rFonts w:ascii="Candara" w:hAnsi="Candara"/>
        </w:rPr>
      </w:pPr>
      <w:r w:rsidRPr="00B52D9E">
        <w:rPr>
          <w:rFonts w:ascii="Candara" w:hAnsi="Candara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617" w14:paraId="05A6D236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86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Abiotic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Autotroph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D66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Biogeochemical cycle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Biological community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D1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Biomass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2C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Biome</w:t>
            </w:r>
          </w:p>
        </w:tc>
      </w:tr>
      <w:tr w:rsidR="002A6617" w14:paraId="57EEB1AD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08A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Biosphere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0DC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Carnivore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ADD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Commensalism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68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Denitrification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82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Detritivore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Ecology</w:t>
            </w:r>
          </w:p>
        </w:tc>
      </w:tr>
      <w:tr w:rsidR="002A6617" w14:paraId="42641789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94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Ecosystem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EE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chain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7E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web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D1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 Habitat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3F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Herbivore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92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Heterotroph</w:t>
            </w:r>
          </w:p>
        </w:tc>
      </w:tr>
      <w:tr w:rsidR="002A6617" w14:paraId="34B08868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6B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Matter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CE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Nutrient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69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Mutualism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1605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Niche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0D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Nitrogen fixation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9CB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Omnivore</w:t>
            </w:r>
          </w:p>
        </w:tc>
      </w:tr>
      <w:tr w:rsidR="002A6617" w14:paraId="274CE47A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AB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Parasitism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B2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Population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14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Predation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1E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Symbiosis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88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Trophic 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E9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</w:p>
        </w:tc>
      </w:tr>
    </w:tbl>
    <w:p w14:paraId="39BBC023" w14:textId="77777777" w:rsidR="002A6617" w:rsidRDefault="002A6617" w:rsidP="00DA4888">
      <w:pPr>
        <w:rPr>
          <w:rFonts w:ascii="Candara" w:hAnsi="Candara"/>
          <w:highlight w:val="yellow"/>
          <w:u w:val="single"/>
        </w:rPr>
      </w:pPr>
    </w:p>
    <w:p w14:paraId="0322E892" w14:textId="06F37C29" w:rsidR="00662A51" w:rsidRPr="002A6617" w:rsidRDefault="00662A51" w:rsidP="002A661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C0717B"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62A51" w:rsidRPr="003809CA" w14:paraId="6A199F7E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0CD87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 w:rsidRPr="003809CA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62A51" w:rsidRPr="003809CA" w14:paraId="71FD445E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88175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055B59CC" w14:textId="77777777" w:rsidR="00662A51" w:rsidRDefault="00662A51" w:rsidP="003C4579"/>
          <w:p w14:paraId="1C9096FE" w14:textId="77777777" w:rsidR="00662A51" w:rsidRPr="003809CA" w:rsidRDefault="00662A51" w:rsidP="003C4579"/>
        </w:tc>
      </w:tr>
      <w:tr w:rsidR="00662A51" w:rsidRPr="003809CA" w14:paraId="03CF1842" w14:textId="77777777" w:rsidTr="003C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4CFE6" w14:textId="77777777" w:rsidR="00662A51" w:rsidRPr="003809CA" w:rsidRDefault="00662A51" w:rsidP="003C4579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311866E0" w14:textId="77777777" w:rsidR="00662A51" w:rsidRDefault="00662A51" w:rsidP="003C4579">
            <w:pPr>
              <w:jc w:val="center"/>
            </w:pPr>
          </w:p>
          <w:p w14:paraId="102F5B52" w14:textId="77777777" w:rsidR="00662A51" w:rsidRPr="003809CA" w:rsidRDefault="00662A51" w:rsidP="003C4579">
            <w:pPr>
              <w:jc w:val="center"/>
            </w:pPr>
          </w:p>
        </w:tc>
      </w:tr>
    </w:tbl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61BE2675" w:rsidR="001238EF" w:rsidRPr="00C04079" w:rsidRDefault="00662A51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C04079">
        <w:rPr>
          <w:rFonts w:ascii="Candara" w:hAnsi="Candara"/>
          <w:strike/>
        </w:rPr>
        <w:t>Ch 1 Vocabulary – Aug. 2</w:t>
      </w:r>
      <w:r w:rsidR="000E25AE" w:rsidRPr="00C04079">
        <w:rPr>
          <w:rFonts w:ascii="Candara" w:hAnsi="Candara"/>
          <w:strike/>
        </w:rPr>
        <w:t>5</w:t>
      </w:r>
    </w:p>
    <w:p w14:paraId="482AEE3B" w14:textId="0CDEA00A" w:rsidR="00C04079" w:rsidRPr="00C04079" w:rsidRDefault="00C04079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M &amp; M Statistics – Aug. 26</w:t>
      </w:r>
    </w:p>
    <w:p w14:paraId="2D753F36" w14:textId="3B4B05D1" w:rsidR="00662A51" w:rsidRPr="001066BA" w:rsidRDefault="00662A51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1 Notes</w:t>
      </w:r>
      <w:r w:rsidR="002A6617">
        <w:rPr>
          <w:rFonts w:ascii="Candara" w:hAnsi="Candara"/>
        </w:rPr>
        <w:t xml:space="preserve"> – Aug. 2</w:t>
      </w:r>
      <w:r w:rsidR="000E25AE">
        <w:rPr>
          <w:rFonts w:ascii="Candara" w:hAnsi="Candara"/>
        </w:rPr>
        <w:t>7</w:t>
      </w:r>
    </w:p>
    <w:p w14:paraId="268BC34D" w14:textId="283D44E7" w:rsidR="001066BA" w:rsidRPr="002A6617" w:rsidRDefault="001066BA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2 Vocabulary – Aug. 30</w:t>
      </w:r>
    </w:p>
    <w:p w14:paraId="0935F3BD" w14:textId="60F88074" w:rsidR="002A6617" w:rsidRPr="002A6617" w:rsidRDefault="002A6617" w:rsidP="002A661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2A6617">
        <w:rPr>
          <w:rFonts w:ascii="Candara" w:hAnsi="Candara"/>
          <w:color w:val="C00000"/>
        </w:rPr>
        <w:t xml:space="preserve">QUIZ: </w:t>
      </w:r>
      <w:r w:rsidRPr="00F928B2">
        <w:rPr>
          <w:rFonts w:ascii="Candara" w:hAnsi="Candara"/>
        </w:rPr>
        <w:t xml:space="preserve">Ch 1 &amp; 2 Vocabulary </w:t>
      </w:r>
      <w:r w:rsidRPr="001066BA">
        <w:rPr>
          <w:rFonts w:ascii="Candara" w:hAnsi="Candara"/>
          <w:b/>
          <w:bCs/>
        </w:rPr>
        <w:sym w:font="Wingdings" w:char="F0E0"/>
      </w:r>
      <w:r w:rsidRPr="001066BA">
        <w:rPr>
          <w:rFonts w:ascii="Candara" w:hAnsi="Candara"/>
          <w:b/>
          <w:bCs/>
        </w:rPr>
        <w:t xml:space="preserve"> Sept. 1</w:t>
      </w:r>
    </w:p>
    <w:p w14:paraId="216DF241" w14:textId="4927366C" w:rsidR="00B8575F" w:rsidRPr="003D25E2" w:rsidRDefault="002A6617" w:rsidP="00B52D9E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="00F928B2">
        <w:rPr>
          <w:rFonts w:ascii="Candara" w:hAnsi="Candara"/>
          <w:color w:val="C00000"/>
        </w:rPr>
        <w:t xml:space="preserve">Ch 1 &amp; 2 </w:t>
      </w:r>
      <w:r w:rsidR="00F928B2" w:rsidRPr="00F928B2">
        <w:rPr>
          <w:rFonts w:ascii="Candara" w:hAnsi="Candara"/>
          <w:color w:val="C00000"/>
          <w:highlight w:val="yellow"/>
        </w:rPr>
        <w:sym w:font="Wingdings" w:char="F0E0"/>
      </w:r>
      <w:r w:rsidR="00F928B2" w:rsidRPr="00F928B2">
        <w:rPr>
          <w:rFonts w:ascii="Candara" w:hAnsi="Candara"/>
          <w:color w:val="C00000"/>
          <w:highlight w:val="yellow"/>
        </w:rPr>
        <w:t xml:space="preserve"> Sept. 6</w:t>
      </w:r>
    </w:p>
    <w:p w14:paraId="005F9E29" w14:textId="7D436869" w:rsidR="003D25E2" w:rsidRDefault="003D25E2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0F75C836" w14:textId="019A2086" w:rsidR="003D25E2" w:rsidRPr="001238EF" w:rsidRDefault="003D25E2" w:rsidP="003D25E2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LAB ACTIVITY</w:t>
      </w:r>
    </w:p>
    <w:p w14:paraId="348E66CE" w14:textId="77777777" w:rsidR="003D25E2" w:rsidRDefault="00000000" w:rsidP="003D25E2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ACE829E">
          <v:rect id="_x0000_i1026" style="width:0;height:1.5pt" o:hralign="center" o:hrstd="t" o:hr="t" fillcolor="#aca899" stroked="f"/>
        </w:pict>
      </w:r>
    </w:p>
    <w:tbl>
      <w:tblPr>
        <w:tblpPr w:leftFromText="180" w:rightFromText="180" w:vertAnchor="page" w:horzAnchor="margin" w:tblpY="1541"/>
        <w:tblW w:w="842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31"/>
        <w:gridCol w:w="2196"/>
      </w:tblGrid>
      <w:tr w:rsidR="00361C7A" w:rsidRPr="008467DF" w14:paraId="43F3D3C9" w14:textId="77777777" w:rsidTr="00361C7A">
        <w:trPr>
          <w:trHeight w:val="1058"/>
        </w:trPr>
        <w:tc>
          <w:tcPr>
            <w:tcW w:w="6231" w:type="dxa"/>
            <w:vAlign w:val="center"/>
          </w:tcPr>
          <w:p w14:paraId="4F341DFA" w14:textId="77777777" w:rsidR="00361C7A" w:rsidRPr="008467DF" w:rsidRDefault="00361C7A" w:rsidP="00361C7A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 w:rsidRPr="008467DF">
              <w:rPr>
                <w:rFonts w:ascii="Candara" w:hAnsi="Candara"/>
                <w:color w:val="00B050"/>
              </w:rPr>
              <w:t>M&amp;M</w:t>
            </w:r>
            <w:r w:rsidRPr="008467DF">
              <w:rPr>
                <w:rFonts w:ascii="Candara" w:hAnsi="Candara"/>
                <w:color w:val="00B050"/>
                <w:vertAlign w:val="superscript"/>
              </w:rPr>
              <w:t>™</w:t>
            </w:r>
            <w:r w:rsidRPr="008467DF">
              <w:rPr>
                <w:rFonts w:ascii="Candara" w:hAnsi="Candara"/>
                <w:color w:val="00B050"/>
              </w:rPr>
              <w:t>s Statistics: Pre-Lab Activity</w:t>
            </w:r>
          </w:p>
        </w:tc>
        <w:tc>
          <w:tcPr>
            <w:tcW w:w="2196" w:type="dxa"/>
            <w:vAlign w:val="center"/>
          </w:tcPr>
          <w:p w14:paraId="1D6EEFD7" w14:textId="77777777" w:rsidR="00361C7A" w:rsidRPr="008467DF" w:rsidRDefault="00361C7A" w:rsidP="00361C7A">
            <w:pPr>
              <w:pStyle w:val="Titletext"/>
              <w:widowControl w:val="0"/>
              <w:spacing w:before="240" w:line="280" w:lineRule="atLeast"/>
              <w:rPr>
                <w:rFonts w:ascii="Candara" w:hAnsi="Candara"/>
              </w:rPr>
            </w:pPr>
            <w:r w:rsidRPr="008467DF">
              <w:rPr>
                <w:rFonts w:ascii="Candara" w:hAnsi="Candara"/>
              </w:rPr>
              <w:drawing>
                <wp:inline distT="0" distB="0" distL="0" distR="0" wp14:anchorId="7C10A733" wp14:editId="25EB3FEC">
                  <wp:extent cx="929419" cy="1036074"/>
                  <wp:effectExtent l="0" t="0" r="4445" b="0"/>
                  <wp:docPr id="2" name="Picture 1" descr="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87" cy="104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8B196" w14:textId="77777777" w:rsidR="005D10CC" w:rsidRPr="008467DF" w:rsidRDefault="005D10CC" w:rsidP="005D10CC">
      <w:pPr>
        <w:pStyle w:val="Body"/>
        <w:rPr>
          <w:rFonts w:ascii="Candara" w:hAnsi="Candara"/>
          <w:b/>
          <w:sz w:val="28"/>
          <w:szCs w:val="28"/>
        </w:rPr>
      </w:pPr>
    </w:p>
    <w:p w14:paraId="32174F72" w14:textId="77777777" w:rsidR="00361C7A" w:rsidRPr="008467DF" w:rsidRDefault="00361C7A" w:rsidP="005D10CC">
      <w:pPr>
        <w:pStyle w:val="Body"/>
        <w:spacing w:after="240"/>
        <w:rPr>
          <w:rFonts w:ascii="Candara" w:hAnsi="Candara"/>
          <w:b/>
          <w:sz w:val="28"/>
          <w:szCs w:val="28"/>
        </w:rPr>
      </w:pPr>
    </w:p>
    <w:p w14:paraId="5B05F1C2" w14:textId="77777777" w:rsidR="005D10CC" w:rsidRPr="008467DF" w:rsidRDefault="005D10CC" w:rsidP="005D10CC">
      <w:pPr>
        <w:pStyle w:val="Body"/>
        <w:spacing w:after="240"/>
        <w:rPr>
          <w:rFonts w:ascii="Candara" w:hAnsi="Candara"/>
          <w:b/>
          <w:sz w:val="28"/>
          <w:szCs w:val="28"/>
        </w:rPr>
      </w:pPr>
    </w:p>
    <w:p w14:paraId="19DC7F87" w14:textId="77777777" w:rsidR="00361C7A" w:rsidRDefault="00361C7A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</w:p>
    <w:p w14:paraId="14EEEEC5" w14:textId="77777777" w:rsidR="00361C7A" w:rsidRDefault="00361C7A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</w:p>
    <w:p w14:paraId="0E18939E" w14:textId="4D0005E5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 w:rsidRPr="00EA136B">
        <w:rPr>
          <w:rFonts w:ascii="Candara" w:hAnsi="Candara"/>
          <w:b/>
          <w:color w:val="00B050"/>
          <w:sz w:val="28"/>
          <w:szCs w:val="28"/>
        </w:rPr>
        <w:t>Pre-Lab Activity</w:t>
      </w:r>
    </w:p>
    <w:p w14:paraId="5FE3DCB4" w14:textId="77777777" w:rsidR="005D10CC" w:rsidRPr="008467DF" w:rsidRDefault="005D10CC" w:rsidP="005D10CC">
      <w:pPr>
        <w:pStyle w:val="Body"/>
        <w:rPr>
          <w:rFonts w:ascii="Candara" w:hAnsi="Candara"/>
          <w:i/>
        </w:rPr>
      </w:pPr>
      <w:r w:rsidRPr="008467DF">
        <w:rPr>
          <w:rFonts w:ascii="Candara" w:hAnsi="Candara"/>
        </w:rPr>
        <w:t xml:space="preserve">The following activity will introduce the basic concept used to determine how survivorship within a population is determined over time. A LARGE bag of M&amp;M™s will represent a local graveyard and each M&amp;M™ will represent one gravestone within that graveyard. Each team has a container of M&amp;M™s to represent one section within that graveyard which you will use to collect your data. </w:t>
      </w:r>
      <w:r w:rsidRPr="008467DF">
        <w:rPr>
          <w:rFonts w:ascii="Candara" w:hAnsi="Candara"/>
          <w:i/>
        </w:rPr>
        <w:t xml:space="preserve">DO NOT EAT ANY M&amp;M™S UNTIL YOU HAVE COLLECTED THE DATA! </w:t>
      </w:r>
    </w:p>
    <w:p w14:paraId="4396CA18" w14:textId="77777777" w:rsidR="005D10CC" w:rsidRPr="008467DF" w:rsidRDefault="005D10CC" w:rsidP="005D10CC">
      <w:pPr>
        <w:pStyle w:val="Body"/>
        <w:rPr>
          <w:rFonts w:ascii="Candara" w:hAnsi="Candara"/>
          <w:u w:val="single"/>
        </w:rPr>
      </w:pPr>
    </w:p>
    <w:p w14:paraId="0AD3D95B" w14:textId="77777777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 w:rsidRPr="00EA136B">
        <w:rPr>
          <w:rFonts w:ascii="Candara" w:hAnsi="Candara"/>
          <w:b/>
          <w:color w:val="00B050"/>
          <w:sz w:val="28"/>
          <w:szCs w:val="28"/>
        </w:rPr>
        <w:t>Procedure</w:t>
      </w:r>
    </w:p>
    <w:p w14:paraId="7C463B57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Work in pairs.</w:t>
      </w:r>
    </w:p>
    <w:p w14:paraId="2D5F7D28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One member of the pair will obtain a container of M&amp;M™s.</w:t>
      </w:r>
    </w:p>
    <w:p w14:paraId="43512772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Organize the M&amp;M™s by color.  Count the number of each color and organize them on your paper towels in the following order: Brown, Red, Yellow, Green, Orange, and Blue.   </w:t>
      </w:r>
    </w:p>
    <w:p w14:paraId="1B6317EF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Record the number of M&amp;M™s above each group and add to the class data on the board. </w:t>
      </w:r>
    </w:p>
    <w:p w14:paraId="4399E54B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When class data is totaled, record those class totals in the data table on the next page.  </w:t>
      </w:r>
    </w:p>
    <w:p w14:paraId="01FE544D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Follow the instructions above each column in the table to calculate each variable.  Your goal is to complete this life table to determine the Survivorship of this population of M&amp;M™s.</w:t>
      </w:r>
    </w:p>
    <w:p w14:paraId="14F4D096" w14:textId="77777777" w:rsidR="005D10CC" w:rsidRPr="008467DF" w:rsidRDefault="005D10CC" w:rsidP="005D10CC">
      <w:pPr>
        <w:pStyle w:val="Body"/>
        <w:numPr>
          <w:ilvl w:val="0"/>
          <w:numId w:val="29"/>
        </w:numPr>
        <w:spacing w:after="120"/>
        <w:rPr>
          <w:rFonts w:ascii="Candara" w:hAnsi="Candara"/>
        </w:rPr>
      </w:pPr>
      <w:r w:rsidRPr="008467DF">
        <w:rPr>
          <w:rFonts w:ascii="Candara" w:hAnsi="Candara"/>
        </w:rPr>
        <w:t xml:space="preserve">Each column represents a specific variable:  </w:t>
      </w:r>
    </w:p>
    <w:p w14:paraId="0EF2D055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ind w:left="994" w:hanging="634"/>
        <w:rPr>
          <w:rFonts w:ascii="Candara" w:hAnsi="Candara"/>
        </w:rPr>
      </w:pPr>
      <w:r w:rsidRPr="008467DF">
        <w:rPr>
          <w:rFonts w:ascii="Candara" w:hAnsi="Candara"/>
          <w:b/>
          <w:bCs/>
        </w:rPr>
        <w:t>Age Interval</w:t>
      </w:r>
      <w:r w:rsidRPr="008467DF">
        <w:rPr>
          <w:rFonts w:ascii="Candara" w:hAnsi="Candara"/>
        </w:rPr>
        <w:t>: represented by a specific color of M&amp;M™</w:t>
      </w:r>
    </w:p>
    <w:p w14:paraId="142EFC16" w14:textId="77777777" w:rsidR="005D10CC" w:rsidRPr="008467DF" w:rsidRDefault="005D10CC" w:rsidP="005D10CC">
      <w:pPr>
        <w:pStyle w:val="Body"/>
        <w:numPr>
          <w:ilvl w:val="1"/>
          <w:numId w:val="30"/>
        </w:numPr>
        <w:tabs>
          <w:tab w:val="left" w:pos="1080"/>
          <w:tab w:val="left" w:pos="1350"/>
        </w:tabs>
        <w:spacing w:after="120"/>
        <w:ind w:hanging="900"/>
        <w:rPr>
          <w:rFonts w:ascii="Candara" w:hAnsi="Candara"/>
        </w:rPr>
      </w:pPr>
      <w:r w:rsidRPr="008467DF">
        <w:rPr>
          <w:rFonts w:ascii="Candara" w:hAnsi="Candara"/>
        </w:rPr>
        <w:t>Read each value, no data to input.</w:t>
      </w:r>
    </w:p>
    <w:p w14:paraId="69899C1A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  <w:bCs/>
        </w:rPr>
        <w:t>Total number of individuals</w:t>
      </w:r>
      <w:r w:rsidRPr="008467DF">
        <w:rPr>
          <w:rFonts w:ascii="Candara" w:hAnsi="Candara"/>
        </w:rPr>
        <w:t xml:space="preserve"> (dx) who died in this age range</w:t>
      </w:r>
    </w:p>
    <w:p w14:paraId="5F366F8E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Proportion of total deaths in the time interval</w:t>
      </w:r>
      <w:r w:rsidRPr="008467DF">
        <w:rPr>
          <w:rFonts w:ascii="Candara" w:hAnsi="Candara"/>
        </w:rPr>
        <w:t>: divide each color count of M&amp;M™s by the total number of M&amp;M™s.</w:t>
      </w:r>
    </w:p>
    <w:p w14:paraId="466279D2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Number of deaths in a normalized dataset of 1000</w:t>
      </w:r>
      <w:r w:rsidRPr="008467DF">
        <w:rPr>
          <w:rFonts w:ascii="Candara" w:hAnsi="Candara"/>
        </w:rPr>
        <w:t xml:space="preserve">: Multiply Column C </w:t>
      </w:r>
      <w:r w:rsidRPr="008467DF">
        <w:rPr>
          <w:rFonts w:ascii="Candara" w:hAnsi="Candara"/>
          <w:b/>
          <w:bCs/>
        </w:rPr>
        <w:t>x 1000</w:t>
      </w:r>
      <w:r w:rsidRPr="008467DF">
        <w:rPr>
          <w:rFonts w:ascii="Candara" w:hAnsi="Candara"/>
        </w:rPr>
        <w:t xml:space="preserve"> by moving the decimal three places (dx).</w:t>
      </w:r>
    </w:p>
    <w:p w14:paraId="4AE841F5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S</w:t>
      </w:r>
      <w:r w:rsidRPr="008467DF">
        <w:rPr>
          <w:rFonts w:ascii="Candara" w:hAnsi="Candara"/>
          <w:b/>
          <w:bCs/>
        </w:rPr>
        <w:t>urvivorship</w:t>
      </w:r>
      <w:r w:rsidRPr="008467DF">
        <w:rPr>
          <w:rFonts w:ascii="Candara" w:hAnsi="Candara"/>
        </w:rPr>
        <w:t xml:space="preserve"> (lx) = Beginning with a total population of 1000, subtract the number of individuals who die (column D) in each time interval.</w:t>
      </w:r>
    </w:p>
    <w:p w14:paraId="094FBA0A" w14:textId="77777777" w:rsidR="005D10CC" w:rsidRPr="00E17AF1" w:rsidRDefault="005D10CC" w:rsidP="005D10CC">
      <w:pPr>
        <w:rPr>
          <w:rFonts w:ascii="Candara" w:hAnsi="Candara"/>
        </w:rPr>
      </w:pPr>
      <w:r w:rsidRPr="008467DF">
        <w:rPr>
          <w:rFonts w:ascii="Candara" w:hAnsi="Candara"/>
        </w:rPr>
        <w:br w:type="page"/>
      </w:r>
      <w:r>
        <w:rPr>
          <w:rFonts w:ascii="Candara" w:hAnsi="Candara"/>
          <w:b/>
          <w:color w:val="00B050"/>
          <w:sz w:val="28"/>
          <w:szCs w:val="28"/>
        </w:rPr>
        <w:t>Observations</w:t>
      </w:r>
    </w:p>
    <w:p w14:paraId="52A0D06C" w14:textId="77777777" w:rsidR="005D10CC" w:rsidRDefault="005D10CC" w:rsidP="005D10CC">
      <w:pPr>
        <w:rPr>
          <w:rFonts w:ascii="Candara" w:hAnsi="Candara" w:cs="Arial Unicode MS"/>
        </w:rPr>
      </w:pPr>
    </w:p>
    <w:p w14:paraId="7E68A150" w14:textId="77777777" w:rsidR="005D10CC" w:rsidRPr="008467DF" w:rsidRDefault="005D10CC" w:rsidP="005D10CC">
      <w:pPr>
        <w:rPr>
          <w:rFonts w:ascii="Candara" w:hAnsi="Candara" w:cs="Arial Unicode MS"/>
          <w:color w:val="00000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352"/>
        <w:gridCol w:w="2111"/>
        <w:gridCol w:w="1631"/>
        <w:gridCol w:w="2023"/>
        <w:gridCol w:w="2243"/>
      </w:tblGrid>
      <w:tr w:rsidR="005D10CC" w:rsidRPr="008467DF" w14:paraId="0E35DBF7" w14:textId="77777777" w:rsidTr="00314D88">
        <w:trPr>
          <w:trHeight w:val="616"/>
          <w:jc w:val="center"/>
        </w:trPr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14:paraId="0F01715A" w14:textId="77777777" w:rsidR="005D10CC" w:rsidRPr="008467DF" w:rsidRDefault="005D10CC" w:rsidP="00314D88">
            <w:pPr>
              <w:rPr>
                <w:rFonts w:ascii="Candara" w:hAnsi="Candara"/>
                <w:b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A. Age Interval (years old)</w:t>
            </w:r>
          </w:p>
        </w:tc>
        <w:tc>
          <w:tcPr>
            <w:tcW w:w="2111" w:type="dxa"/>
            <w:tcBorders>
              <w:top w:val="single" w:sz="4" w:space="0" w:color="auto"/>
              <w:bottom w:val="nil"/>
            </w:tcBorders>
          </w:tcPr>
          <w:p w14:paraId="456643C4" w14:textId="77777777" w:rsidR="005D10CC" w:rsidRPr="008467DF" w:rsidRDefault="005D10CC" w:rsidP="00314D88">
            <w:pPr>
              <w:rPr>
                <w:rFonts w:ascii="Candara" w:hAnsi="Candara"/>
                <w:b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B.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 xml:space="preserve">Total number of individuals who died in this age range (dx)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F428746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C.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Proportion of total deaths in the time interval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364C76CD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D.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Number of deaths in a normalized dataset of 1000</w:t>
            </w:r>
          </w:p>
        </w:tc>
        <w:tc>
          <w:tcPr>
            <w:tcW w:w="2243" w:type="dxa"/>
            <w:tcBorders>
              <w:top w:val="single" w:sz="4" w:space="0" w:color="auto"/>
              <w:bottom w:val="nil"/>
            </w:tcBorders>
          </w:tcPr>
          <w:p w14:paraId="2E765F61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E.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Survivorship (lx)</w:t>
            </w:r>
          </w:p>
        </w:tc>
      </w:tr>
      <w:tr w:rsidR="005D10CC" w:rsidRPr="008467DF" w14:paraId="6A796B58" w14:textId="77777777" w:rsidTr="00314D88">
        <w:trPr>
          <w:trHeight w:val="507"/>
          <w:jc w:val="center"/>
        </w:trPr>
        <w:tc>
          <w:tcPr>
            <w:tcW w:w="1352" w:type="dxa"/>
            <w:tcBorders>
              <w:top w:val="nil"/>
            </w:tcBorders>
            <w:vAlign w:val="center"/>
          </w:tcPr>
          <w:p w14:paraId="43445066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Represented by a specific color of M&amp;M™.</w:t>
            </w:r>
          </w:p>
        </w:tc>
        <w:tc>
          <w:tcPr>
            <w:tcW w:w="2111" w:type="dxa"/>
            <w:tcBorders>
              <w:top w:val="nil"/>
            </w:tcBorders>
            <w:vAlign w:val="center"/>
          </w:tcPr>
          <w:p w14:paraId="2ECD1F57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E380E9F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Divide each color count of M&amp;M™s by total number of M&amp;M™s.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17959E37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Multiply Column C x 1000.</w:t>
            </w:r>
          </w:p>
        </w:tc>
        <w:tc>
          <w:tcPr>
            <w:tcW w:w="2243" w:type="dxa"/>
            <w:tcBorders>
              <w:top w:val="nil"/>
            </w:tcBorders>
            <w:vAlign w:val="center"/>
          </w:tcPr>
          <w:p w14:paraId="61E35D26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Beginning with a total population of 1000, subtract the number of individuals who die (Column D) in each time interval.</w:t>
            </w:r>
          </w:p>
        </w:tc>
      </w:tr>
      <w:tr w:rsidR="005D10CC" w:rsidRPr="008467DF" w14:paraId="1E10B5A5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4F18086D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0-9.9</w:t>
            </w:r>
          </w:p>
          <w:p w14:paraId="6808284B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Brown</w:t>
            </w:r>
          </w:p>
        </w:tc>
        <w:tc>
          <w:tcPr>
            <w:tcW w:w="2111" w:type="dxa"/>
            <w:vAlign w:val="center"/>
          </w:tcPr>
          <w:p w14:paraId="1BFEB843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15EFB537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807AE69" w14:textId="77777777" w:rsidR="005D10CC" w:rsidRPr="008467DF" w:rsidRDefault="005D10CC" w:rsidP="00314D8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49BACB29" w14:textId="77777777" w:rsidR="005D10CC" w:rsidRPr="008467DF" w:rsidRDefault="005D10CC" w:rsidP="00314D8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1000</w:t>
            </w:r>
          </w:p>
        </w:tc>
      </w:tr>
      <w:tr w:rsidR="005D10CC" w:rsidRPr="008467DF" w14:paraId="42E20384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021534F1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10-19.9</w:t>
            </w:r>
          </w:p>
          <w:p w14:paraId="029CA54C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Red</w:t>
            </w:r>
          </w:p>
        </w:tc>
        <w:tc>
          <w:tcPr>
            <w:tcW w:w="2111" w:type="dxa"/>
            <w:vAlign w:val="center"/>
          </w:tcPr>
          <w:p w14:paraId="4E7DFA6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51FB1454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847BC7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63154AC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5ABB9353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73ADAF46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20-29.9</w:t>
            </w:r>
          </w:p>
          <w:p w14:paraId="692A05D7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Yellow</w:t>
            </w:r>
          </w:p>
        </w:tc>
        <w:tc>
          <w:tcPr>
            <w:tcW w:w="2111" w:type="dxa"/>
            <w:vAlign w:val="center"/>
          </w:tcPr>
          <w:p w14:paraId="0C2EFB3A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016885B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1DD6B75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6703C06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7D543AA7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690FB0EA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30-39.9</w:t>
            </w:r>
          </w:p>
          <w:p w14:paraId="1A02F214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Green</w:t>
            </w:r>
          </w:p>
        </w:tc>
        <w:tc>
          <w:tcPr>
            <w:tcW w:w="2111" w:type="dxa"/>
            <w:vAlign w:val="center"/>
          </w:tcPr>
          <w:p w14:paraId="7E0DA069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6BCFD05B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1E7928C6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291DF532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5B6C7A89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235B216A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40-49.9</w:t>
            </w:r>
          </w:p>
          <w:p w14:paraId="7A1DA603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Orange</w:t>
            </w:r>
          </w:p>
        </w:tc>
        <w:tc>
          <w:tcPr>
            <w:tcW w:w="2111" w:type="dxa"/>
            <w:vAlign w:val="center"/>
          </w:tcPr>
          <w:p w14:paraId="5E76BE5E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0C7210F7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0F018E07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9B26228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171C0357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6BA5CA16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50-59.9</w:t>
            </w:r>
          </w:p>
          <w:p w14:paraId="5246928C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Blue</w:t>
            </w:r>
          </w:p>
        </w:tc>
        <w:tc>
          <w:tcPr>
            <w:tcW w:w="2111" w:type="dxa"/>
            <w:vAlign w:val="center"/>
          </w:tcPr>
          <w:p w14:paraId="7870D5B4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1BC35A39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3068EBB0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4269481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66457DFB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28B8D85B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TOTAL:</w:t>
            </w:r>
          </w:p>
        </w:tc>
        <w:tc>
          <w:tcPr>
            <w:tcW w:w="2111" w:type="dxa"/>
            <w:vAlign w:val="center"/>
          </w:tcPr>
          <w:p w14:paraId="5650D3EE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75DF262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0CC6A392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3B7DDAF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</w:tbl>
    <w:p w14:paraId="12FF00FE" w14:textId="77777777" w:rsidR="005D10CC" w:rsidRDefault="005D10CC" w:rsidP="005D10CC">
      <w:pPr>
        <w:rPr>
          <w:rFonts w:ascii="Candara" w:hAnsi="Candara"/>
        </w:rPr>
      </w:pPr>
    </w:p>
    <w:p w14:paraId="5BD5DEF2" w14:textId="77777777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Analysis</w:t>
      </w:r>
    </w:p>
    <w:p w14:paraId="36D6DF7A" w14:textId="77777777" w:rsidR="005D10CC" w:rsidRPr="00557E01" w:rsidRDefault="005D10CC" w:rsidP="005D10CC">
      <w:pPr>
        <w:rPr>
          <w:rFonts w:ascii="Candara" w:hAnsi="Candara" w:cs="Arial Unicode MS"/>
          <w:color w:val="000000"/>
        </w:rPr>
      </w:pPr>
      <w:r>
        <w:rPr>
          <w:rFonts w:ascii="Candara" w:hAnsi="Candara"/>
        </w:rPr>
        <w:t>Using a spreadsheet app</w:t>
      </w:r>
      <w:r w:rsidRPr="008467DF">
        <w:rPr>
          <w:rFonts w:ascii="Candara" w:hAnsi="Candara"/>
        </w:rPr>
        <w:t xml:space="preserve">, label the Y-axis with the survivorship data from 0-1000. </w:t>
      </w:r>
      <w:r>
        <w:rPr>
          <w:rFonts w:ascii="Candara" w:hAnsi="Candara"/>
        </w:rPr>
        <w:t xml:space="preserve">Use a </w:t>
      </w:r>
      <w:r w:rsidRPr="008467DF">
        <w:rPr>
          <w:rFonts w:ascii="Candara" w:hAnsi="Candara"/>
        </w:rPr>
        <w:t xml:space="preserve">semi-log graph. Ask for help if you do not know how to label the axis. </w:t>
      </w:r>
    </w:p>
    <w:p w14:paraId="1E096E05" w14:textId="2741C993" w:rsidR="003D25E2" w:rsidRDefault="005D10CC" w:rsidP="005D10CC">
      <w:pPr>
        <w:spacing w:after="160" w:line="259" w:lineRule="auto"/>
        <w:rPr>
          <w:rFonts w:ascii="Candara" w:hAnsi="Candara"/>
        </w:rPr>
      </w:pPr>
      <w:r w:rsidRPr="008467DF">
        <w:rPr>
          <w:rFonts w:ascii="Candara" w:hAnsi="Candara"/>
        </w:rPr>
        <w:t>The X-axis represents time intervals. The M&amp;M™ data only has six intervals, so you can spread out the data.</w:t>
      </w:r>
    </w:p>
    <w:tbl>
      <w:tblPr>
        <w:tblpPr w:leftFromText="180" w:rightFromText="180" w:vertAnchor="page" w:horzAnchor="page" w:tblpXSpec="center" w:tblpY="1014"/>
        <w:tblW w:w="900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1"/>
        <w:gridCol w:w="2348"/>
      </w:tblGrid>
      <w:tr w:rsidR="00361C7A" w14:paraId="0E422054" w14:textId="77777777" w:rsidTr="00361C7A">
        <w:trPr>
          <w:trHeight w:val="2489"/>
        </w:trPr>
        <w:tc>
          <w:tcPr>
            <w:tcW w:w="6661" w:type="dxa"/>
            <w:vAlign w:val="center"/>
            <w:hideMark/>
          </w:tcPr>
          <w:p w14:paraId="7A2EC400" w14:textId="77777777" w:rsidR="00361C7A" w:rsidRDefault="00361C7A" w:rsidP="00314D88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color w:val="00B050"/>
              </w:rPr>
              <w:t>M&amp;M</w:t>
            </w:r>
            <w:r>
              <w:rPr>
                <w:rFonts w:ascii="Candara" w:hAnsi="Candara"/>
                <w:color w:val="00B050"/>
                <w:vertAlign w:val="superscript"/>
              </w:rPr>
              <w:t>™</w:t>
            </w:r>
            <w:r>
              <w:rPr>
                <w:rFonts w:ascii="Candara" w:hAnsi="Candara"/>
                <w:color w:val="00B050"/>
              </w:rPr>
              <w:t>s Statistics: Post-Lab Questions</w:t>
            </w:r>
          </w:p>
        </w:tc>
        <w:tc>
          <w:tcPr>
            <w:tcW w:w="2348" w:type="dxa"/>
            <w:vAlign w:val="center"/>
            <w:hideMark/>
          </w:tcPr>
          <w:p w14:paraId="6F22346D" w14:textId="77777777" w:rsidR="00361C7A" w:rsidRDefault="00361C7A" w:rsidP="00314D88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drawing>
                <wp:inline distT="0" distB="0" distL="0" distR="0" wp14:anchorId="1451E495" wp14:editId="2E6EA6C7">
                  <wp:extent cx="1120641" cy="1240404"/>
                  <wp:effectExtent l="0" t="0" r="3810" b="0"/>
                  <wp:docPr id="3" name="Picture 3" descr="Description: 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51" cy="12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EEB31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  <w:lang w:eastAsia="ja-JP"/>
        </w:rPr>
      </w:pPr>
      <w:r>
        <w:rPr>
          <w:rFonts w:ascii="Candara" w:hAnsi="Candara"/>
        </w:rPr>
        <w:t>You have learned about 3 kinds of survivorship curves.  Which type of curve do you think the M&amp;M</w:t>
      </w:r>
      <w:r>
        <w:rPr>
          <w:rFonts w:ascii="Candara" w:hAnsi="Candara"/>
        </w:rPr>
        <w:sym w:font="Symbol" w:char="F0E4"/>
      </w:r>
      <w:r>
        <w:rPr>
          <w:rFonts w:ascii="Candara" w:hAnsi="Candara"/>
        </w:rPr>
        <w:t>s demonstrates?</w:t>
      </w:r>
    </w:p>
    <w:p w14:paraId="17F184E1" w14:textId="77777777" w:rsidR="00361C7A" w:rsidRDefault="00361C7A" w:rsidP="00361C7A">
      <w:pPr>
        <w:rPr>
          <w:rFonts w:ascii="Candara" w:hAnsi="Candara"/>
        </w:rPr>
      </w:pPr>
    </w:p>
    <w:p w14:paraId="2783698E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 xml:space="preserve">What are the characteristics of organisms that demonstrate each type of survivorship?  </w:t>
      </w:r>
    </w:p>
    <w:p w14:paraId="777540CD" w14:textId="77777777" w:rsidR="00361C7A" w:rsidRDefault="00361C7A" w:rsidP="00361C7A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Think about…</w:t>
      </w:r>
    </w:p>
    <w:p w14:paraId="6843FEF8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number of hatchlings or births in type of organism</w:t>
      </w:r>
    </w:p>
    <w:p w14:paraId="13994BBC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how long parent cares for young</w:t>
      </w:r>
    </w:p>
    <w:p w14:paraId="7AFB2464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length of time for the young to mature</w:t>
      </w:r>
    </w:p>
    <w:p w14:paraId="0FAFF9E8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age (relative to typical lifespan) the organism is more likely to die</w:t>
      </w:r>
    </w:p>
    <w:p w14:paraId="6D12EA35" w14:textId="77777777" w:rsidR="00361C7A" w:rsidRDefault="00361C7A" w:rsidP="00361C7A">
      <w:pPr>
        <w:ind w:left="-360"/>
        <w:rPr>
          <w:rFonts w:ascii="Candara" w:hAnsi="Candara"/>
        </w:rPr>
      </w:pPr>
    </w:p>
    <w:p w14:paraId="09AFE48D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 xml:space="preserve">Type I survivorship curve? </w:t>
      </w:r>
    </w:p>
    <w:p w14:paraId="3BDF9AEA" w14:textId="77777777" w:rsidR="00361C7A" w:rsidRDefault="00361C7A" w:rsidP="00361C7A">
      <w:pPr>
        <w:rPr>
          <w:rFonts w:ascii="Candara" w:hAnsi="Candara"/>
        </w:rPr>
      </w:pPr>
    </w:p>
    <w:p w14:paraId="0C46C480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>Type II survivorship curve?</w:t>
      </w:r>
    </w:p>
    <w:p w14:paraId="11ED0C8A" w14:textId="77777777" w:rsidR="00361C7A" w:rsidRDefault="00361C7A" w:rsidP="00361C7A">
      <w:pPr>
        <w:rPr>
          <w:rFonts w:ascii="Candara" w:hAnsi="Candara"/>
        </w:rPr>
      </w:pPr>
    </w:p>
    <w:p w14:paraId="4E06B9C9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>Type III survivorship curve?</w:t>
      </w:r>
    </w:p>
    <w:p w14:paraId="731241F0" w14:textId="77777777" w:rsidR="00361C7A" w:rsidRDefault="00361C7A" w:rsidP="00361C7A">
      <w:pPr>
        <w:rPr>
          <w:rFonts w:ascii="Candara" w:hAnsi="Candara"/>
        </w:rPr>
      </w:pPr>
    </w:p>
    <w:p w14:paraId="1E787FF0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Why might an ecologist want to construct a life table for a population? Consider the environmental factors that limit a population, examples would be age specific diseases, predators, changes in environment, etc.</w:t>
      </w:r>
    </w:p>
    <w:p w14:paraId="0FD0D576" w14:textId="77777777" w:rsidR="00361C7A" w:rsidRDefault="00361C7A" w:rsidP="00361C7A">
      <w:pPr>
        <w:rPr>
          <w:rFonts w:ascii="Candara" w:hAnsi="Candara"/>
        </w:rPr>
      </w:pPr>
    </w:p>
    <w:p w14:paraId="5999B6F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might be occurring if a population that typically shows a Type I survivorship curve starts to develop a Type II survivorship curve?</w:t>
      </w:r>
    </w:p>
    <w:p w14:paraId="790D8DFA" w14:textId="77777777" w:rsidR="00361C7A" w:rsidRDefault="00361C7A" w:rsidP="00361C7A">
      <w:pPr>
        <w:rPr>
          <w:rFonts w:ascii="Candara" w:hAnsi="Candara"/>
        </w:rPr>
      </w:pPr>
    </w:p>
    <w:p w14:paraId="180CA503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might be occurring is a population that typically shows a Type III curve starts showing a Type II curve?</w:t>
      </w:r>
    </w:p>
    <w:p w14:paraId="38231ADD" w14:textId="77777777" w:rsidR="00361C7A" w:rsidRDefault="00361C7A" w:rsidP="00361C7A">
      <w:pPr>
        <w:rPr>
          <w:rFonts w:ascii="Candara" w:hAnsi="Candara"/>
        </w:rPr>
      </w:pPr>
    </w:p>
    <w:p w14:paraId="35CA61A9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In human populations, do you think there would be a difference in survivorship curves between developed and developing countries? Why?</w:t>
      </w:r>
    </w:p>
    <w:p w14:paraId="30114DE9" w14:textId="77777777" w:rsidR="00361C7A" w:rsidRDefault="00361C7A" w:rsidP="00361C7A">
      <w:pPr>
        <w:rPr>
          <w:rFonts w:ascii="Candara" w:hAnsi="Candara"/>
        </w:rPr>
      </w:pPr>
    </w:p>
    <w:p w14:paraId="22E6C25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When first looking at the data, what general patterns do you notice?</w:t>
      </w:r>
    </w:p>
    <w:p w14:paraId="09BAE751" w14:textId="77777777" w:rsidR="00361C7A" w:rsidRDefault="00361C7A" w:rsidP="00361C7A">
      <w:pPr>
        <w:rPr>
          <w:rFonts w:ascii="Candara" w:hAnsi="Candara"/>
        </w:rPr>
      </w:pPr>
    </w:p>
    <w:p w14:paraId="6248C220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Identify the oldest and the youngest death.</w:t>
      </w:r>
    </w:p>
    <w:p w14:paraId="1C4C2C34" w14:textId="77777777" w:rsidR="00361C7A" w:rsidRDefault="00361C7A" w:rsidP="00361C7A">
      <w:pPr>
        <w:rPr>
          <w:rFonts w:ascii="Candara" w:hAnsi="Candara"/>
        </w:rPr>
      </w:pPr>
    </w:p>
    <w:p w14:paraId="314893E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Is there an age interval that has an unusually high number of deaths?</w:t>
      </w:r>
    </w:p>
    <w:p w14:paraId="485F6DB8" w14:textId="77777777" w:rsidR="00361C7A" w:rsidRDefault="00361C7A" w:rsidP="00361C7A">
      <w:pPr>
        <w:rPr>
          <w:rFonts w:ascii="Candara" w:hAnsi="Candara"/>
        </w:rPr>
      </w:pPr>
    </w:p>
    <w:p w14:paraId="10011366" w14:textId="4CC78464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Is there a difference in overall death rates of males vs. females?</w:t>
      </w:r>
    </w:p>
    <w:p w14:paraId="27A9DE50" w14:textId="77777777" w:rsidR="00361C7A" w:rsidRPr="00361C7A" w:rsidRDefault="00361C7A" w:rsidP="00361C7A">
      <w:pPr>
        <w:pStyle w:val="ListParagraph"/>
        <w:rPr>
          <w:rFonts w:ascii="Candara" w:hAnsi="Candara"/>
        </w:rPr>
      </w:pPr>
    </w:p>
    <w:p w14:paraId="1D2ECE37" w14:textId="77777777" w:rsidR="00361C7A" w:rsidRDefault="00361C7A" w:rsidP="00361C7A">
      <w:pPr>
        <w:pStyle w:val="ListParagraph"/>
        <w:ind w:left="360"/>
        <w:rPr>
          <w:rFonts w:ascii="Candara" w:hAnsi="Candara"/>
        </w:rPr>
      </w:pPr>
    </w:p>
    <w:p w14:paraId="2E219637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Are there differences in age of death compared to year of birth?</w:t>
      </w:r>
    </w:p>
    <w:p w14:paraId="598C925F" w14:textId="77777777" w:rsidR="00361C7A" w:rsidRDefault="00361C7A" w:rsidP="00361C7A">
      <w:pPr>
        <w:rPr>
          <w:rFonts w:ascii="Candara" w:hAnsi="Candara"/>
        </w:rPr>
      </w:pPr>
    </w:p>
    <w:p w14:paraId="00D83C6A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Can you hypothesize about any outliers (data that doesn’t fit the pattern or seems incorrect)?</w:t>
      </w:r>
    </w:p>
    <w:p w14:paraId="02926DE7" w14:textId="77777777" w:rsidR="00361C7A" w:rsidRDefault="00361C7A" w:rsidP="00361C7A">
      <w:pPr>
        <w:rPr>
          <w:rFonts w:ascii="Candara" w:hAnsi="Candara"/>
        </w:rPr>
      </w:pPr>
    </w:p>
    <w:p w14:paraId="468EDDA8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do you wonder?</w:t>
      </w:r>
    </w:p>
    <w:p w14:paraId="71DA57D8" w14:textId="77777777" w:rsidR="00361C7A" w:rsidRDefault="00361C7A" w:rsidP="00361C7A">
      <w:pPr>
        <w:rPr>
          <w:rFonts w:ascii="Candara" w:hAnsi="Candara"/>
        </w:rPr>
      </w:pPr>
    </w:p>
    <w:p w14:paraId="6068FAF1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You will need to decide how you will sort data on the Excel spreadsheet. What do you want to compare/contrast?</w:t>
      </w:r>
    </w:p>
    <w:p w14:paraId="21DEC4C0" w14:textId="77777777" w:rsidR="00361C7A" w:rsidRPr="003D25E2" w:rsidRDefault="00361C7A" w:rsidP="005D10C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sectPr w:rsidR="00361C7A" w:rsidRPr="003D25E2" w:rsidSect="0024158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64B" w14:textId="77777777" w:rsidR="00944360" w:rsidRDefault="00944360" w:rsidP="00AA3026">
      <w:r>
        <w:separator/>
      </w:r>
    </w:p>
  </w:endnote>
  <w:endnote w:type="continuationSeparator" w:id="0">
    <w:p w14:paraId="2FEA5821" w14:textId="77777777" w:rsidR="00944360" w:rsidRDefault="0094436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A884" w14:textId="77777777" w:rsidR="00944360" w:rsidRDefault="00944360" w:rsidP="00AA3026">
      <w:r>
        <w:separator/>
      </w:r>
    </w:p>
  </w:footnote>
  <w:footnote w:type="continuationSeparator" w:id="0">
    <w:p w14:paraId="39F01457" w14:textId="77777777" w:rsidR="00944360" w:rsidRDefault="0094436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693"/>
    <w:multiLevelType w:val="hybridMultilevel"/>
    <w:tmpl w:val="FA320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1112"/>
    <w:multiLevelType w:val="hybridMultilevel"/>
    <w:tmpl w:val="05EC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5173"/>
    <w:multiLevelType w:val="hybridMultilevel"/>
    <w:tmpl w:val="E0A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E2141"/>
    <w:multiLevelType w:val="hybridMultilevel"/>
    <w:tmpl w:val="F64E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02CE1"/>
    <w:multiLevelType w:val="hybridMultilevel"/>
    <w:tmpl w:val="4976CA6E"/>
    <w:lvl w:ilvl="0" w:tplc="F9A2830C">
      <w:start w:val="1"/>
      <w:numFmt w:val="upperLetter"/>
      <w:lvlText w:val="%1 =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1"/>
  </w:num>
  <w:num w:numId="2" w16cid:durableId="1578127711">
    <w:abstractNumId w:val="0"/>
  </w:num>
  <w:num w:numId="3" w16cid:durableId="772675363">
    <w:abstractNumId w:val="8"/>
  </w:num>
  <w:num w:numId="4" w16cid:durableId="929510973">
    <w:abstractNumId w:val="29"/>
  </w:num>
  <w:num w:numId="5" w16cid:durableId="316298844">
    <w:abstractNumId w:val="16"/>
  </w:num>
  <w:num w:numId="6" w16cid:durableId="1014262277">
    <w:abstractNumId w:val="5"/>
  </w:num>
  <w:num w:numId="7" w16cid:durableId="1400012783">
    <w:abstractNumId w:val="17"/>
  </w:num>
  <w:num w:numId="8" w16cid:durableId="210847362">
    <w:abstractNumId w:val="25"/>
  </w:num>
  <w:num w:numId="9" w16cid:durableId="351344926">
    <w:abstractNumId w:val="20"/>
  </w:num>
  <w:num w:numId="10" w16cid:durableId="28115428">
    <w:abstractNumId w:val="22"/>
  </w:num>
  <w:num w:numId="11" w16cid:durableId="1048145576">
    <w:abstractNumId w:val="13"/>
  </w:num>
  <w:num w:numId="12" w16cid:durableId="573783624">
    <w:abstractNumId w:val="15"/>
  </w:num>
  <w:num w:numId="13" w16cid:durableId="772017942">
    <w:abstractNumId w:val="14"/>
  </w:num>
  <w:num w:numId="14" w16cid:durableId="1426613290">
    <w:abstractNumId w:val="27"/>
  </w:num>
  <w:num w:numId="15" w16cid:durableId="980964971">
    <w:abstractNumId w:val="18"/>
  </w:num>
  <w:num w:numId="16" w16cid:durableId="1521165359">
    <w:abstractNumId w:val="1"/>
  </w:num>
  <w:num w:numId="17" w16cid:durableId="1981881312">
    <w:abstractNumId w:val="31"/>
  </w:num>
  <w:num w:numId="18" w16cid:durableId="1565868964">
    <w:abstractNumId w:val="9"/>
  </w:num>
  <w:num w:numId="19" w16cid:durableId="880440153">
    <w:abstractNumId w:val="28"/>
  </w:num>
  <w:num w:numId="20" w16cid:durableId="1826624405">
    <w:abstractNumId w:val="10"/>
  </w:num>
  <w:num w:numId="21" w16cid:durableId="1216694503">
    <w:abstractNumId w:val="12"/>
  </w:num>
  <w:num w:numId="22" w16cid:durableId="1945141127">
    <w:abstractNumId w:val="26"/>
  </w:num>
  <w:num w:numId="23" w16cid:durableId="756175735">
    <w:abstractNumId w:val="24"/>
  </w:num>
  <w:num w:numId="24" w16cid:durableId="583536120">
    <w:abstractNumId w:val="4"/>
  </w:num>
  <w:num w:numId="25" w16cid:durableId="940452421">
    <w:abstractNumId w:val="19"/>
  </w:num>
  <w:num w:numId="26" w16cid:durableId="950551073">
    <w:abstractNumId w:val="2"/>
  </w:num>
  <w:num w:numId="27" w16cid:durableId="2094470339">
    <w:abstractNumId w:val="30"/>
  </w:num>
  <w:num w:numId="28" w16cid:durableId="1296372442">
    <w:abstractNumId w:val="4"/>
  </w:num>
  <w:num w:numId="29" w16cid:durableId="828329211">
    <w:abstractNumId w:val="7"/>
  </w:num>
  <w:num w:numId="30" w16cid:durableId="105346550">
    <w:abstractNumId w:val="23"/>
  </w:num>
  <w:num w:numId="31" w16cid:durableId="1511262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155207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7447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DB9"/>
    <w:rsid w:val="0005591B"/>
    <w:rsid w:val="00090167"/>
    <w:rsid w:val="000E25AE"/>
    <w:rsid w:val="000E7B61"/>
    <w:rsid w:val="000F4657"/>
    <w:rsid w:val="000F4E3B"/>
    <w:rsid w:val="00103336"/>
    <w:rsid w:val="001066BA"/>
    <w:rsid w:val="001238EF"/>
    <w:rsid w:val="001B1635"/>
    <w:rsid w:val="002270FC"/>
    <w:rsid w:val="00241584"/>
    <w:rsid w:val="00252457"/>
    <w:rsid w:val="00282164"/>
    <w:rsid w:val="002926D0"/>
    <w:rsid w:val="002A40DB"/>
    <w:rsid w:val="002A6617"/>
    <w:rsid w:val="002A67FC"/>
    <w:rsid w:val="002C1303"/>
    <w:rsid w:val="002C20D3"/>
    <w:rsid w:val="002F1416"/>
    <w:rsid w:val="00360ADA"/>
    <w:rsid w:val="00361C7A"/>
    <w:rsid w:val="003647B7"/>
    <w:rsid w:val="00374A39"/>
    <w:rsid w:val="003A1E54"/>
    <w:rsid w:val="003B7F37"/>
    <w:rsid w:val="003D25E2"/>
    <w:rsid w:val="003E1560"/>
    <w:rsid w:val="004233BA"/>
    <w:rsid w:val="00462CC7"/>
    <w:rsid w:val="00472AD9"/>
    <w:rsid w:val="004A575B"/>
    <w:rsid w:val="004D20BC"/>
    <w:rsid w:val="00512CE0"/>
    <w:rsid w:val="005161FC"/>
    <w:rsid w:val="00525B53"/>
    <w:rsid w:val="005272DF"/>
    <w:rsid w:val="00550FDD"/>
    <w:rsid w:val="00575207"/>
    <w:rsid w:val="0058661D"/>
    <w:rsid w:val="005C2D81"/>
    <w:rsid w:val="005D10CC"/>
    <w:rsid w:val="00660E86"/>
    <w:rsid w:val="00662A51"/>
    <w:rsid w:val="006C39D3"/>
    <w:rsid w:val="0075424D"/>
    <w:rsid w:val="0077152B"/>
    <w:rsid w:val="00794FD8"/>
    <w:rsid w:val="007A163F"/>
    <w:rsid w:val="007B3B7B"/>
    <w:rsid w:val="007E6A31"/>
    <w:rsid w:val="007F7D63"/>
    <w:rsid w:val="00826DCD"/>
    <w:rsid w:val="00871859"/>
    <w:rsid w:val="00874E0A"/>
    <w:rsid w:val="0089066B"/>
    <w:rsid w:val="008C0289"/>
    <w:rsid w:val="00921647"/>
    <w:rsid w:val="00940690"/>
    <w:rsid w:val="00944360"/>
    <w:rsid w:val="00991BE4"/>
    <w:rsid w:val="00993388"/>
    <w:rsid w:val="009C1DFF"/>
    <w:rsid w:val="00A64867"/>
    <w:rsid w:val="00A7128F"/>
    <w:rsid w:val="00AA3026"/>
    <w:rsid w:val="00B52D9E"/>
    <w:rsid w:val="00B8575F"/>
    <w:rsid w:val="00BE797B"/>
    <w:rsid w:val="00C04079"/>
    <w:rsid w:val="00C51DD5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24C30"/>
    <w:rsid w:val="00D53973"/>
    <w:rsid w:val="00D70564"/>
    <w:rsid w:val="00D76D84"/>
    <w:rsid w:val="00DA4888"/>
    <w:rsid w:val="00DA689C"/>
    <w:rsid w:val="00DC0E57"/>
    <w:rsid w:val="00DE0053"/>
    <w:rsid w:val="00DE3BAF"/>
    <w:rsid w:val="00DF4EC4"/>
    <w:rsid w:val="00E024DD"/>
    <w:rsid w:val="00E808E5"/>
    <w:rsid w:val="00EF7B39"/>
    <w:rsid w:val="00F50C06"/>
    <w:rsid w:val="00F74701"/>
    <w:rsid w:val="00F74D29"/>
    <w:rsid w:val="00F8604C"/>
    <w:rsid w:val="00F928B2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rezi.com/z84lpserd7w4/copy-of-copy-of-save-s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2022-08-25T07:47:00Z</dcterms:created>
  <dcterms:modified xsi:type="dcterms:W3CDTF">2022-08-25T07:50:00Z</dcterms:modified>
</cp:coreProperties>
</file>