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7FC0916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FE0173">
        <w:rPr>
          <w:rFonts w:ascii="Candara" w:hAnsi="Candara"/>
          <w:b/>
          <w:color w:val="00B0F0"/>
        </w:rPr>
        <w:t>10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064495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FE0173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05E929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  <w:r w:rsidR="00C622B2" w:rsidRPr="00C622B2">
        <w:rPr>
          <w:rFonts w:ascii="Candara" w:hAnsi="Candara"/>
          <w:highlight w:val="cyan"/>
        </w:rPr>
        <w:t>BRING</w:t>
      </w:r>
      <w:r w:rsidR="00C622B2">
        <w:rPr>
          <w:rFonts w:ascii="Candara" w:hAnsi="Candara"/>
          <w:highlight w:val="cyan"/>
        </w:rPr>
        <w:t xml:space="preserve"> for </w:t>
      </w:r>
      <w:r w:rsidR="00C622B2" w:rsidRPr="00C622B2">
        <w:rPr>
          <w:rFonts w:ascii="Candara" w:hAnsi="Candara"/>
          <w:b/>
          <w:bCs/>
          <w:highlight w:val="cyan"/>
        </w:rPr>
        <w:t>MONDAY</w:t>
      </w:r>
      <w:r w:rsidR="00C622B2" w:rsidRPr="00C622B2">
        <w:rPr>
          <w:rFonts w:ascii="Candara" w:hAnsi="Candara"/>
          <w:highlight w:val="cyan"/>
        </w:rPr>
        <w:t>: Onions, Iodine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40DC9090" w:rsidR="0014663C" w:rsidRPr="00FC10C8" w:rsidRDefault="00246521" w:rsidP="00FC10C8">
      <w:pPr>
        <w:ind w:left="720" w:firstLine="72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4053" w:rsidRPr="002B4053">
        <w:rPr>
          <w:rFonts w:ascii="Candara" w:hAnsi="Candara"/>
        </w:rPr>
        <w:t xml:space="preserve"> </w:t>
      </w:r>
      <w:r w:rsidR="00FC10C8">
        <w:rPr>
          <w:rFonts w:ascii="Candara" w:hAnsi="Candara"/>
          <w:color w:val="003366"/>
        </w:rPr>
        <w:t>Virtual Lab - Introduction to the Microscope</w:t>
      </w:r>
    </w:p>
    <w:p w14:paraId="4DD5750C" w14:textId="0C7917DE" w:rsidR="00C622B2" w:rsidRDefault="00AB6620" w:rsidP="0082478D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FC10C8" w:rsidRPr="00D21BDC">
        <w:rPr>
          <w:rFonts w:ascii="Candara" w:hAnsi="Candara"/>
          <w:color w:val="003366"/>
        </w:rPr>
        <w:t>Mini-Lab 7.1 – Discover Cells</w:t>
      </w:r>
    </w:p>
    <w:p w14:paraId="1C95657C" w14:textId="7D1EF804" w:rsidR="00652403" w:rsidRPr="0030376E" w:rsidRDefault="00652403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652403">
        <w:rPr>
          <w:rFonts w:ascii="Candara" w:hAnsi="Candara"/>
        </w:rPr>
        <w:t xml:space="preserve"> </w:t>
      </w:r>
      <w:r>
        <w:rPr>
          <w:rFonts w:ascii="Candara" w:hAnsi="Candara"/>
        </w:rPr>
        <w:t>Ch 8 Vocabulary</w:t>
      </w:r>
    </w:p>
    <w:p w14:paraId="576F0DE9" w14:textId="3F583F73" w:rsidR="0053742B" w:rsidRPr="00C81381" w:rsidRDefault="002C20D3" w:rsidP="00C8138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A1EBB17" w14:textId="7B862753" w:rsidR="00AB6620" w:rsidRDefault="0014663C" w:rsidP="00652403">
      <w:pPr>
        <w:ind w:left="720"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652403" w:rsidRPr="005B5F2E">
        <w:rPr>
          <w:rFonts w:ascii="Candara" w:hAnsi="Candara"/>
          <w:b/>
          <w:bCs/>
          <w:color w:val="C00000"/>
        </w:rPr>
        <w:t xml:space="preserve"> </w:t>
      </w:r>
      <w:r w:rsidR="00652403" w:rsidRPr="005B5F2E">
        <w:rPr>
          <w:rFonts w:ascii="Candara" w:hAnsi="Candara"/>
          <w:b/>
          <w:bCs/>
        </w:rPr>
        <w:t>Ch</w:t>
      </w:r>
      <w:r w:rsidR="00652403">
        <w:rPr>
          <w:rFonts w:ascii="Candara" w:hAnsi="Candara"/>
          <w:b/>
          <w:bCs/>
        </w:rPr>
        <w:t>apter</w:t>
      </w:r>
      <w:r w:rsidR="00652403" w:rsidRPr="005B5F2E">
        <w:rPr>
          <w:rFonts w:ascii="Candara" w:hAnsi="Candara"/>
          <w:b/>
          <w:bCs/>
        </w:rPr>
        <w:t xml:space="preserve"> </w:t>
      </w:r>
      <w:r w:rsidR="00652403">
        <w:rPr>
          <w:rFonts w:ascii="Candara" w:hAnsi="Candara"/>
          <w:b/>
          <w:bCs/>
        </w:rPr>
        <w:t>7</w:t>
      </w:r>
    </w:p>
    <w:p w14:paraId="5B9AC02D" w14:textId="77777777" w:rsidR="00652403" w:rsidRPr="00397652" w:rsidRDefault="00652403" w:rsidP="00652403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28168F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 w:rsidRPr="00397652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0A2E4DAE" w14:textId="5ACB58C9" w:rsidR="00652403" w:rsidRDefault="00652403" w:rsidP="00652403">
      <w:pPr>
        <w:ind w:left="720" w:firstLine="720"/>
      </w:pPr>
    </w:p>
    <w:p w14:paraId="72E9A2C9" w14:textId="0B337BEF" w:rsidR="00C6384E" w:rsidRDefault="00C6384E" w:rsidP="00A35B1E">
      <w:pPr>
        <w:ind w:left="1440"/>
        <w:rPr>
          <w:rFonts w:ascii="Candara" w:hAnsi="Candara"/>
          <w:b/>
          <w:bCs/>
          <w:color w:val="003366"/>
        </w:rPr>
      </w:pPr>
      <w:r w:rsidRPr="00CF6DEE">
        <w:sym w:font="Wingdings" w:char="F0E0"/>
      </w:r>
      <w:r w:rsidRPr="00C81381">
        <w:rPr>
          <w:rFonts w:ascii="Candara" w:hAnsi="Candara"/>
          <w:color w:val="003366"/>
        </w:rPr>
        <w:t xml:space="preserve"> </w:t>
      </w:r>
      <w:r w:rsidR="00FE0173">
        <w:rPr>
          <w:rFonts w:ascii="Candara" w:hAnsi="Candara"/>
          <w:color w:val="003366"/>
        </w:rPr>
        <w:t>MONDAY</w:t>
      </w:r>
      <w:r w:rsidR="00652403">
        <w:rPr>
          <w:rFonts w:ascii="Candara" w:hAnsi="Candara"/>
          <w:color w:val="003366"/>
        </w:rPr>
        <w:t xml:space="preserve">: </w:t>
      </w:r>
      <w:r w:rsidR="00FC10C8" w:rsidRPr="00FC10C8">
        <w:rPr>
          <w:rFonts w:ascii="Candara" w:hAnsi="Candara"/>
          <w:b/>
          <w:bCs/>
          <w:color w:val="003366"/>
        </w:rPr>
        <w:t>LAB</w:t>
      </w:r>
      <w:r w:rsidRPr="00FC10C8">
        <w:rPr>
          <w:rFonts w:ascii="Candara" w:hAnsi="Candara"/>
          <w:b/>
          <w:bCs/>
          <w:color w:val="003366"/>
        </w:rPr>
        <w:t>: Mini-Lab 7.2 – Investigate Osmosis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28BDCB7" w14:textId="3DCC6481" w:rsidR="00C622B2" w:rsidRPr="00B07DB8" w:rsidRDefault="00C622B2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8 – Cellular Energy</w:t>
      </w:r>
    </w:p>
    <w:p w14:paraId="76808890" w14:textId="5240636F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Chapter 8 Reading Guide Questions</w:t>
      </w:r>
    </w:p>
    <w:p w14:paraId="21074BEA" w14:textId="10E2955E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>Chapter 7 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0FD805F1" w14:textId="77777777" w:rsidR="00C622B2" w:rsidRPr="00C622B2" w:rsidRDefault="00C622B2" w:rsidP="00C622B2">
      <w:pPr>
        <w:rPr>
          <w:rFonts w:ascii="Candara" w:hAnsi="Candara"/>
        </w:rPr>
      </w:pPr>
    </w:p>
    <w:p w14:paraId="6D689955" w14:textId="77777777" w:rsidR="00C622B2" w:rsidRPr="00822C28" w:rsidRDefault="00C622B2" w:rsidP="00C622B2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CHAPTER </w:t>
      </w:r>
      <w:r>
        <w:rPr>
          <w:rFonts w:ascii="Candara" w:hAnsi="Candara"/>
          <w:b/>
          <w:bCs/>
          <w:color w:val="4472C4" w:themeColor="accent5"/>
          <w:sz w:val="22"/>
          <w:szCs w:val="22"/>
        </w:rPr>
        <w:t>8</w:t>
      </w: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78"/>
        <w:gridCol w:w="2035"/>
        <w:gridCol w:w="2015"/>
        <w:gridCol w:w="1942"/>
      </w:tblGrid>
      <w:tr w:rsidR="00C622B2" w14:paraId="682E27BF" w14:textId="77777777" w:rsidTr="008A6C3D">
        <w:trPr>
          <w:trHeight w:val="250"/>
        </w:trPr>
        <w:tc>
          <w:tcPr>
            <w:tcW w:w="2088" w:type="dxa"/>
          </w:tcPr>
          <w:p w14:paraId="60CF473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Adenosine triphosphate</w:t>
            </w:r>
          </w:p>
        </w:tc>
        <w:tc>
          <w:tcPr>
            <w:tcW w:w="2088" w:type="dxa"/>
          </w:tcPr>
          <w:p w14:paraId="0AEBF435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process</w:t>
            </w:r>
          </w:p>
        </w:tc>
        <w:tc>
          <w:tcPr>
            <w:tcW w:w="2088" w:type="dxa"/>
          </w:tcPr>
          <w:p w14:paraId="190445F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respiration</w:t>
            </w:r>
          </w:p>
        </w:tc>
        <w:tc>
          <w:tcPr>
            <w:tcW w:w="2088" w:type="dxa"/>
          </w:tcPr>
          <w:p w14:paraId="53FCA46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Anaerobic process</w:t>
            </w:r>
          </w:p>
        </w:tc>
        <w:tc>
          <w:tcPr>
            <w:tcW w:w="2089" w:type="dxa"/>
          </w:tcPr>
          <w:p w14:paraId="1E3B68B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Calvin cycle</w:t>
            </w:r>
          </w:p>
        </w:tc>
      </w:tr>
      <w:tr w:rsidR="00C622B2" w14:paraId="10E95266" w14:textId="77777777" w:rsidTr="008A6C3D">
        <w:trPr>
          <w:trHeight w:val="513"/>
        </w:trPr>
        <w:tc>
          <w:tcPr>
            <w:tcW w:w="2088" w:type="dxa"/>
          </w:tcPr>
          <w:p w14:paraId="4DB7CBB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Cellular respiration</w:t>
            </w:r>
          </w:p>
        </w:tc>
        <w:tc>
          <w:tcPr>
            <w:tcW w:w="2088" w:type="dxa"/>
          </w:tcPr>
          <w:p w14:paraId="1F0EF29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Energy</w:t>
            </w:r>
          </w:p>
        </w:tc>
        <w:tc>
          <w:tcPr>
            <w:tcW w:w="2088" w:type="dxa"/>
          </w:tcPr>
          <w:p w14:paraId="1B7D4CC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Fermentation</w:t>
            </w:r>
          </w:p>
        </w:tc>
        <w:tc>
          <w:tcPr>
            <w:tcW w:w="2088" w:type="dxa"/>
          </w:tcPr>
          <w:p w14:paraId="30F7DB98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Glycolysis</w:t>
            </w:r>
          </w:p>
        </w:tc>
        <w:tc>
          <w:tcPr>
            <w:tcW w:w="2089" w:type="dxa"/>
          </w:tcPr>
          <w:p w14:paraId="2FB0138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Granum</w:t>
            </w:r>
          </w:p>
        </w:tc>
      </w:tr>
      <w:tr w:rsidR="00C622B2" w14:paraId="5A6463EF" w14:textId="77777777" w:rsidTr="008A6C3D">
        <w:trPr>
          <w:trHeight w:val="500"/>
        </w:trPr>
        <w:tc>
          <w:tcPr>
            <w:tcW w:w="2088" w:type="dxa"/>
          </w:tcPr>
          <w:p w14:paraId="620AC34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Krebs cycle</w:t>
            </w:r>
          </w:p>
        </w:tc>
        <w:tc>
          <w:tcPr>
            <w:tcW w:w="2088" w:type="dxa"/>
          </w:tcPr>
          <w:p w14:paraId="51F386A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Metabolism</w:t>
            </w:r>
          </w:p>
        </w:tc>
        <w:tc>
          <w:tcPr>
            <w:tcW w:w="2088" w:type="dxa"/>
          </w:tcPr>
          <w:p w14:paraId="06810C5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NADP+</w:t>
            </w:r>
          </w:p>
        </w:tc>
        <w:tc>
          <w:tcPr>
            <w:tcW w:w="2088" w:type="dxa"/>
          </w:tcPr>
          <w:p w14:paraId="1FC3E38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Photosynthesis</w:t>
            </w:r>
          </w:p>
        </w:tc>
        <w:tc>
          <w:tcPr>
            <w:tcW w:w="2089" w:type="dxa"/>
          </w:tcPr>
          <w:p w14:paraId="38FCEEDD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Pigment</w:t>
            </w:r>
          </w:p>
        </w:tc>
      </w:tr>
      <w:tr w:rsidR="00C622B2" w14:paraId="6CB5B45D" w14:textId="77777777" w:rsidTr="008A6C3D">
        <w:trPr>
          <w:trHeight w:val="513"/>
        </w:trPr>
        <w:tc>
          <w:tcPr>
            <w:tcW w:w="2088" w:type="dxa"/>
          </w:tcPr>
          <w:p w14:paraId="585AA4E2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Rubisco</w:t>
            </w:r>
          </w:p>
        </w:tc>
        <w:tc>
          <w:tcPr>
            <w:tcW w:w="2088" w:type="dxa"/>
          </w:tcPr>
          <w:p w14:paraId="287462D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088" w:type="dxa"/>
          </w:tcPr>
          <w:p w14:paraId="1401C6A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Thermodynamics</w:t>
            </w:r>
          </w:p>
        </w:tc>
        <w:tc>
          <w:tcPr>
            <w:tcW w:w="2088" w:type="dxa"/>
          </w:tcPr>
          <w:p w14:paraId="232EACA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thylakoid</w:t>
            </w:r>
          </w:p>
        </w:tc>
        <w:tc>
          <w:tcPr>
            <w:tcW w:w="2089" w:type="dxa"/>
          </w:tcPr>
          <w:p w14:paraId="50A1DD5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91D41B8" w14:textId="12113590" w:rsidR="00AD6F71" w:rsidRPr="00844470" w:rsidRDefault="00AD6F71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Mini-Lab 7.2 – Investigate Osmosis – Nov. </w:t>
      </w:r>
      <w:r w:rsidR="00AC6BE1">
        <w:rPr>
          <w:rFonts w:ascii="Candara" w:hAnsi="Candara"/>
        </w:rPr>
        <w:t>14</w:t>
      </w:r>
    </w:p>
    <w:p w14:paraId="0312925B" w14:textId="69914C61" w:rsidR="00AD6F71" w:rsidRPr="00AC6BE1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AC6BE1">
        <w:rPr>
          <w:rFonts w:ascii="Candara" w:hAnsi="Candara"/>
          <w:b/>
          <w:bCs/>
          <w:color w:val="C00000"/>
        </w:rPr>
        <w:t xml:space="preserve">TEST: </w:t>
      </w:r>
      <w:r w:rsidRPr="00AC6BE1">
        <w:rPr>
          <w:rFonts w:ascii="Candara" w:hAnsi="Candara"/>
          <w:b/>
          <w:bCs/>
        </w:rPr>
        <w:t xml:space="preserve">Ch 7 </w:t>
      </w:r>
      <w:r w:rsidRPr="00AC6BE1">
        <w:rPr>
          <w:rFonts w:ascii="Candara" w:hAnsi="Candara"/>
          <w:b/>
          <w:bCs/>
          <w:highlight w:val="yellow"/>
        </w:rPr>
        <w:sym w:font="Wingdings" w:char="F0E0"/>
      </w:r>
      <w:r w:rsidRPr="00AC6BE1">
        <w:rPr>
          <w:rFonts w:ascii="Candara" w:hAnsi="Candara"/>
          <w:b/>
          <w:bCs/>
          <w:highlight w:val="yellow"/>
        </w:rPr>
        <w:t xml:space="preserve"> Nov. </w:t>
      </w:r>
      <w:r w:rsidR="00AC6BE1" w:rsidRPr="00AC6BE1">
        <w:rPr>
          <w:rFonts w:ascii="Candara" w:hAnsi="Candara"/>
          <w:b/>
          <w:bCs/>
          <w:highlight w:val="yellow"/>
        </w:rPr>
        <w:t>10</w:t>
      </w:r>
    </w:p>
    <w:p w14:paraId="5458E531" w14:textId="53E8676D" w:rsidR="00FE0173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apter</w:t>
      </w:r>
      <w:r>
        <w:rPr>
          <w:rFonts w:ascii="Candara" w:hAnsi="Candara"/>
          <w:b/>
          <w:bCs/>
        </w:rPr>
        <w:t xml:space="preserve"> 8</w:t>
      </w:r>
      <w:r>
        <w:rPr>
          <w:rFonts w:ascii="Candara" w:hAnsi="Candara"/>
          <w:b/>
          <w:bCs/>
        </w:rPr>
        <w:t xml:space="preserve"> Vocabulary – Nov. 15</w:t>
      </w:r>
    </w:p>
    <w:p w14:paraId="32EADE14" w14:textId="3420408B" w:rsidR="0068127F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  <w:sectPr w:rsidR="0068127F" w:rsidRPr="00FE0173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8 </w:t>
      </w:r>
      <w:r w:rsidRPr="00FE017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17</w:t>
      </w:r>
    </w:p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47FB790B" w14:textId="15316CB2" w:rsidR="00455A54" w:rsidRPr="00FE0173" w:rsidRDefault="000C3BEC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  <w:bookmarkStart w:id="0" w:name="_Hlk118919271"/>
      <w:r w:rsidR="00455A54">
        <w:rPr>
          <w:rFonts w:ascii="Candara" w:hAnsi="Candara"/>
          <w:b/>
          <w:color w:val="00B0F0"/>
        </w:rPr>
        <w:lastRenderedPageBreak/>
        <w:t>BIOLOGY 2022-23</w:t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3F13BD3C" w14:textId="77777777" w:rsidR="00567F26" w:rsidRPr="00C93F5C" w:rsidRDefault="00567F26" w:rsidP="00567F26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C93F5C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8 Cellular Energy 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567F26" w:rsidRPr="00C93F5C" w14:paraId="00F0B275" w14:textId="77777777" w:rsidTr="005F5A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F73AC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Review pages 218 - 233 in the Glencoe Science 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C93F5C">
              <w:rPr>
                <w:rFonts w:asciiTheme="majorHAnsi" w:hAnsiTheme="majorHAnsi" w:cstheme="majorHAnsi"/>
                <w:color w:val="000000"/>
              </w:rPr>
              <w:t>Textbook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C93F5C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A157543" w14:textId="77777777" w:rsidR="00567F26" w:rsidRPr="00C93F5C" w:rsidRDefault="00567F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?  Describe three activities in a cell that require energy.</w:t>
            </w:r>
          </w:p>
          <w:p w14:paraId="344054D8" w14:textId="77777777" w:rsidR="00567F26" w:rsidRPr="00C93F5C" w:rsidRDefault="00567F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law of conservation of 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2303C394" w14:textId="77777777" w:rsidR="00567F26" w:rsidRPr="00C93F5C" w:rsidRDefault="00567F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nd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 law of thermodynamics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6272C7D3" w14:textId="77777777" w:rsidR="00567F26" w:rsidRPr="00C93F5C" w:rsidRDefault="00567F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autotrophs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heterotrophs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868D94B" w14:textId="77777777" w:rsidR="00567F26" w:rsidRPr="00C93F5C" w:rsidRDefault="00567F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catabolic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96504D0" w14:textId="77777777" w:rsidR="00567F26" w:rsidRPr="00C93F5C" w:rsidRDefault="00567F2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Give an example of an anabolic pathway.  Give an example of a catabolic pathway.</w:t>
            </w:r>
          </w:p>
          <w:p w14:paraId="53766EFC" w14:textId="77777777" w:rsidR="00567F26" w:rsidRPr="00C93F5C" w:rsidRDefault="00567F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Why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cellular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considered cyclical processes?</w:t>
            </w:r>
          </w:p>
          <w:p w14:paraId="018CA812" w14:textId="77777777" w:rsidR="00567F26" w:rsidRPr="00C93F5C" w:rsidRDefault="00567F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an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ATP molecule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C186AF2" w14:textId="77777777" w:rsidR="00567F26" w:rsidRPr="00C93F5C" w:rsidRDefault="00567F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Explain how your body uses ATP.</w:t>
            </w:r>
          </w:p>
          <w:p w14:paraId="1FCB866E" w14:textId="77777777" w:rsidR="00567F26" w:rsidRPr="00C93F5C" w:rsidRDefault="00567F2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Look at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Figure 4 and explain what is being illustrated.</w:t>
            </w:r>
          </w:p>
          <w:p w14:paraId="5DF0F7FF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 </w:t>
            </w:r>
            <w:r>
              <w:rPr>
                <w:rFonts w:asciiTheme="majorHAnsi" w:hAnsiTheme="majorHAnsi" w:cstheme="majorHAnsi"/>
                <w:color w:val="000000"/>
              </w:rPr>
              <w:t xml:space="preserve">                          </w:t>
            </w:r>
            <w:r w:rsidRPr="00C93F5C">
              <w:rPr>
                <w:rFonts w:asciiTheme="majorHAnsi" w:hAnsiTheme="majorHAnsi" w:cstheme="majorHAnsi"/>
                <w:color w:val="000000"/>
              </w:rPr>
              <w:drawing>
                <wp:inline distT="0" distB="0" distL="0" distR="0" wp14:anchorId="2CFADF16" wp14:editId="2F4D2BC2">
                  <wp:extent cx="1013160" cy="1028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19" cy="103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6E584" w14:textId="77777777" w:rsidR="00567F26" w:rsidRPr="00C93F5C" w:rsidRDefault="00567F2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?  What molecules are needed </w:t>
            </w:r>
            <w:proofErr w:type="gramStart"/>
            <w:r w:rsidRPr="00C93F5C">
              <w:rPr>
                <w:rFonts w:asciiTheme="majorHAnsi" w:hAnsiTheme="majorHAnsi" w:cstheme="majorHAnsi"/>
                <w:color w:val="000000"/>
              </w:rPr>
              <w:t>in order for</w:t>
            </w:r>
            <w:proofErr w:type="gramEnd"/>
            <w:r w:rsidRPr="00C93F5C">
              <w:rPr>
                <w:rFonts w:asciiTheme="majorHAnsi" w:hAnsiTheme="majorHAnsi" w:cstheme="majorHAnsi"/>
                <w:color w:val="000000"/>
              </w:rPr>
              <w:t xml:space="preserve"> a plant to be able to undergo photosynthesis?  What are the products of photosynthesis?</w:t>
            </w:r>
          </w:p>
          <w:p w14:paraId="067FBC18" w14:textId="77777777" w:rsidR="00567F26" w:rsidRPr="00C93F5C" w:rsidRDefault="00567F2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Summarize the two phases of photosynthesis.</w:t>
            </w:r>
          </w:p>
          <w:p w14:paraId="6D5F8E9A" w14:textId="77777777" w:rsidR="00567F26" w:rsidRPr="00C93F5C" w:rsidRDefault="00567F2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chloroplast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5EEA6C4" w14:textId="77777777" w:rsidR="00567F26" w:rsidRPr="00C93F5C" w:rsidRDefault="00567F26">
            <w:pPr>
              <w:numPr>
                <w:ilvl w:val="0"/>
                <w:numId w:val="17"/>
              </w:numPr>
              <w:spacing w:before="100" w:beforeAutospacing="1" w:after="200" w:line="23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what is shown on the graph below.</w:t>
            </w:r>
          </w:p>
          <w:p w14:paraId="2F80616E" w14:textId="77777777" w:rsidR="00567F26" w:rsidRPr="00C93F5C" w:rsidRDefault="00567F26" w:rsidP="005F5A7A">
            <w:pPr>
              <w:spacing w:before="100" w:beforeAutospacing="1" w:after="200" w:line="230" w:lineRule="atLeast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946B82" wp14:editId="5EED3AFF">
                      <wp:extent cx="308610" cy="308610"/>
                      <wp:effectExtent l="0" t="0" r="0" b="0"/>
                      <wp:docPr id="20" name="Rectangle 20" descr="https://sites.google.com/site/mrstewartjfr/_/rsrc/1356097691741/ch-8-cellular-energy/photosynthesis-temp.bmp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C430B" id="Rectangle 20" o:spid="_x0000_s1026" alt="https://sites.google.com/site/mrstewartjfr/_/rsrc/1356097691741/ch-8-cellular-energy/photosynthesis-temp.bmp" href="https://sites.google.com/site/mrstewartjfr/system/errors/NodeNotFound?suri=wuid://defaultdomain/mrstewartjfr/gx:7e8d126e52c65e90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C93F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drawing>
                <wp:inline distT="0" distB="0" distL="0" distR="0" wp14:anchorId="4DFD25D9" wp14:editId="03A1CE2D">
                  <wp:extent cx="1263650" cy="1162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00" cy="117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68396" w14:textId="77777777" w:rsidR="00567F26" w:rsidRPr="00C93F5C" w:rsidRDefault="00567F2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role do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accessory pigments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play in plants?</w:t>
            </w:r>
          </w:p>
          <w:p w14:paraId="3F930E66" w14:textId="77777777" w:rsidR="00567F26" w:rsidRPr="00C93F5C" w:rsidRDefault="00567F2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79C311B" w14:textId="77777777" w:rsidR="00567F26" w:rsidRPr="00C93F5C" w:rsidRDefault="00567F2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E148851" w14:textId="77777777" w:rsidR="00567F26" w:rsidRPr="00C93F5C" w:rsidRDefault="00567F2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how ATP is made </w:t>
            </w:r>
            <w:proofErr w:type="gramStart"/>
            <w:r w:rsidRPr="00C93F5C">
              <w:rPr>
                <w:rFonts w:asciiTheme="majorHAnsi" w:hAnsiTheme="majorHAnsi" w:cstheme="majorHAnsi"/>
                <w:color w:val="000000"/>
              </w:rPr>
              <w:t>as a result of</w:t>
            </w:r>
            <w:proofErr w:type="gramEnd"/>
            <w:r w:rsidRPr="00C93F5C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chemiosmosis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44BE450C" w14:textId="77777777" w:rsidR="00567F26" w:rsidRPr="00C93F5C" w:rsidRDefault="00567F2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proofErr w:type="gramStart"/>
            <w:r w:rsidRPr="00C93F5C">
              <w:rPr>
                <w:rFonts w:asciiTheme="majorHAnsi" w:hAnsiTheme="majorHAnsi" w:cstheme="majorHAnsi"/>
                <w:color w:val="000000"/>
              </w:rPr>
              <w:t>the end result</w:t>
            </w:r>
            <w:proofErr w:type="gramEnd"/>
            <w:r w:rsidRPr="00C93F5C">
              <w:rPr>
                <w:rFonts w:asciiTheme="majorHAnsi" w:hAnsiTheme="majorHAnsi" w:cstheme="majorHAnsi"/>
                <w:color w:val="000000"/>
              </w:rPr>
              <w:t xml:space="preserve"> of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Calvin cycle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26BAAFC" w14:textId="77777777" w:rsidR="00567F26" w:rsidRPr="00C93F5C" w:rsidRDefault="00567F2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two alternative photosynthetic pathways for hot and dry environments.</w:t>
            </w:r>
          </w:p>
          <w:p w14:paraId="078B6648" w14:textId="77777777" w:rsidR="00567F26" w:rsidRPr="00C93F5C" w:rsidRDefault="00567F2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aerobic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anaerobic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9DF9EBE" w14:textId="77777777" w:rsidR="00567F26" w:rsidRPr="00C93F5C" w:rsidRDefault="00567F2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62D9968B" w14:textId="77777777" w:rsidR="00567F26" w:rsidRPr="00C93F5C" w:rsidRDefault="00567F2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the </w:t>
            </w:r>
            <w:proofErr w:type="spellStart"/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Kreb’s</w:t>
            </w:r>
            <w:proofErr w:type="spellEnd"/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cycle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?  Is the </w:t>
            </w:r>
            <w:proofErr w:type="spellStart"/>
            <w:r w:rsidRPr="00C93F5C">
              <w:rPr>
                <w:rFonts w:asciiTheme="majorHAnsi" w:hAnsiTheme="majorHAnsi" w:cstheme="majorHAnsi"/>
                <w:color w:val="000000"/>
              </w:rPr>
              <w:t>Kreb’s</w:t>
            </w:r>
            <w:proofErr w:type="spellEnd"/>
            <w:r w:rsidRPr="00C93F5C">
              <w:rPr>
                <w:rFonts w:asciiTheme="majorHAnsi" w:hAnsiTheme="majorHAnsi" w:cstheme="majorHAnsi"/>
                <w:color w:val="000000"/>
              </w:rPr>
              <w:t xml:space="preserve"> cycle aerobic or anaerobic?</w:t>
            </w:r>
          </w:p>
          <w:p w14:paraId="50714330" w14:textId="77777777" w:rsidR="00567F26" w:rsidRPr="00C93F5C" w:rsidRDefault="00567F2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How many ATP are made in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electron transport chain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2B6979" w14:textId="77777777" w:rsidR="00567F26" w:rsidRPr="00C93F5C" w:rsidRDefault="00567F2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after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if no oxygen is present within a cell.</w:t>
            </w:r>
          </w:p>
          <w:p w14:paraId="307A030D" w14:textId="77777777" w:rsidR="00567F26" w:rsidRPr="00C93F5C" w:rsidRDefault="00567F2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lactic acid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alcoholic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3D3D71F" w14:textId="77777777" w:rsidR="00567F26" w:rsidRPr="00C93F5C" w:rsidRDefault="00567F2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How are the processes of cellular respiration and photosynthesis related?</w:t>
            </w:r>
          </w:p>
        </w:tc>
      </w:tr>
    </w:tbl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1E065C8B" w14:textId="77777777" w:rsidR="002E35DB" w:rsidRDefault="002E35D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6DAAB74" w14:textId="00E2F60F" w:rsidR="00C81381" w:rsidRPr="001238EF" w:rsidRDefault="00C81381" w:rsidP="00C81381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2DF03A16" w14:textId="77777777" w:rsidR="00C81381" w:rsidRDefault="00000000" w:rsidP="00C81381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7DA9032">
          <v:rect id="_x0000_i1030" style="width:0;height:1.5pt" o:hralign="center" o:bullet="t" o:hrstd="t" o:hr="t" fillcolor="#aca899" stroked="f"/>
        </w:pict>
      </w:r>
    </w:p>
    <w:p w14:paraId="6A90F40C" w14:textId="58918704" w:rsidR="00C6384E" w:rsidRDefault="00C81381" w:rsidP="00C6384E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7.2 MINI LAB –</w:t>
      </w:r>
      <w:r w:rsidR="00C6384E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Investigate Osmosis</w:t>
      </w:r>
    </w:p>
    <w:p w14:paraId="3C5A03C5" w14:textId="0585AE3C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  <w:b/>
          <w:bCs/>
          <w:color w:val="0000FF"/>
        </w:rPr>
        <w:t>What will happen to cells placed in a strong salt solution?</w:t>
      </w:r>
      <w:r w:rsidRPr="00C6384E">
        <w:rPr>
          <w:rFonts w:asciiTheme="majorHAnsi" w:hAnsiTheme="majorHAnsi" w:cstheme="majorHAnsi"/>
          <w:color w:val="0000FF"/>
        </w:rPr>
        <w:t xml:space="preserve"> </w:t>
      </w:r>
      <w:r w:rsidRPr="00C6384E">
        <w:rPr>
          <w:rFonts w:asciiTheme="majorHAnsi" w:hAnsiTheme="majorHAnsi" w:cstheme="majorHAnsi"/>
        </w:rPr>
        <w:t>Regulating flow and amount of water into and out of the cell is critical to the survival of that cell. Osmosis is one method used to regulate a cell’s water content.</w:t>
      </w:r>
    </w:p>
    <w:p w14:paraId="5A42FE13" w14:textId="4176568A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6384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73E2C6DE" wp14:editId="5DF43193">
            <wp:extent cx="2124371" cy="2762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8747E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Read and complete the lab safety form. </w:t>
      </w:r>
    </w:p>
    <w:p w14:paraId="2C6F334D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2. Prepare a control </w:t>
      </w:r>
      <w:r w:rsidRPr="00C6384E">
        <w:rPr>
          <w:rFonts w:asciiTheme="majorHAnsi" w:hAnsiTheme="majorHAnsi" w:cstheme="majorHAnsi"/>
          <w:b/>
          <w:bCs/>
        </w:rPr>
        <w:t>slide</w:t>
      </w:r>
      <w:r w:rsidRPr="00C6384E">
        <w:rPr>
          <w:rFonts w:asciiTheme="majorHAnsi" w:hAnsiTheme="majorHAnsi" w:cstheme="majorHAnsi"/>
        </w:rPr>
        <w:t xml:space="preserve"> using </w:t>
      </w:r>
      <w:r w:rsidRPr="00C6384E">
        <w:rPr>
          <w:rFonts w:asciiTheme="majorHAnsi" w:hAnsiTheme="majorHAnsi" w:cstheme="majorHAnsi"/>
          <w:b/>
          <w:bCs/>
        </w:rPr>
        <w:t>onion epidermis</w:t>
      </w:r>
      <w:r w:rsidRPr="00C6384E">
        <w:rPr>
          <w:rFonts w:asciiTheme="majorHAnsi" w:hAnsiTheme="majorHAnsi" w:cstheme="majorHAnsi"/>
        </w:rPr>
        <w:t xml:space="preserve">, </w:t>
      </w:r>
      <w:r w:rsidRPr="00C6384E">
        <w:rPr>
          <w:rFonts w:asciiTheme="majorHAnsi" w:hAnsiTheme="majorHAnsi" w:cstheme="majorHAnsi"/>
          <w:b/>
          <w:bCs/>
        </w:rPr>
        <w:t>water</w:t>
      </w:r>
      <w:r w:rsidRPr="00C6384E">
        <w:rPr>
          <w:rFonts w:asciiTheme="majorHAnsi" w:hAnsiTheme="majorHAnsi" w:cstheme="majorHAnsi"/>
        </w:rPr>
        <w:t xml:space="preserve">, and </w:t>
      </w:r>
      <w:r w:rsidRPr="00C6384E">
        <w:rPr>
          <w:rFonts w:asciiTheme="majorHAnsi" w:hAnsiTheme="majorHAnsi" w:cstheme="majorHAnsi"/>
          <w:b/>
          <w:bCs/>
        </w:rPr>
        <w:t>iodine stain</w:t>
      </w:r>
      <w:r w:rsidRPr="00C6384E">
        <w:rPr>
          <w:rFonts w:asciiTheme="majorHAnsi" w:hAnsiTheme="majorHAnsi" w:cstheme="majorHAnsi"/>
        </w:rPr>
        <w:t xml:space="preserve"> as directed by your teacher. </w:t>
      </w:r>
    </w:p>
    <w:p w14:paraId="1AB89ED9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3. Prepare a test slide using onion epidermis, </w:t>
      </w:r>
      <w:r w:rsidRPr="00C6384E">
        <w:rPr>
          <w:rFonts w:asciiTheme="majorHAnsi" w:hAnsiTheme="majorHAnsi" w:cstheme="majorHAnsi"/>
          <w:b/>
          <w:bCs/>
        </w:rPr>
        <w:t>salt water</w:t>
      </w:r>
      <w:r w:rsidRPr="00C6384E">
        <w:rPr>
          <w:rFonts w:asciiTheme="majorHAnsi" w:hAnsiTheme="majorHAnsi" w:cstheme="majorHAnsi"/>
        </w:rPr>
        <w:t xml:space="preserve">, and iodine stain as directed by your teacher. </w:t>
      </w:r>
    </w:p>
    <w:p w14:paraId="5E444245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4. Predict the effect, if any, that the salt solution will have on the onion cells in the test slide. </w:t>
      </w:r>
    </w:p>
    <w:p w14:paraId="0C1BE04A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5. View the control slide using a </w:t>
      </w:r>
      <w:r w:rsidRPr="00C6384E">
        <w:rPr>
          <w:rFonts w:asciiTheme="majorHAnsi" w:hAnsiTheme="majorHAnsi" w:cstheme="majorHAnsi"/>
          <w:b/>
          <w:bCs/>
        </w:rPr>
        <w:t>compound microscope</w:t>
      </w:r>
      <w:r w:rsidRPr="00C6384E">
        <w:rPr>
          <w:rFonts w:asciiTheme="majorHAnsi" w:hAnsiTheme="majorHAnsi" w:cstheme="majorHAnsi"/>
        </w:rPr>
        <w:t xml:space="preserve"> under low power and sketch several onion cells. </w:t>
      </w:r>
    </w:p>
    <w:p w14:paraId="122BC9AA" w14:textId="7BAF389D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>6. View the test slide under the same magnification and sketch your observations.</w:t>
      </w:r>
    </w:p>
    <w:p w14:paraId="6939CFCF" w14:textId="44CE0FEE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32E6871C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</w:t>
      </w:r>
      <w:r w:rsidRPr="00C6384E">
        <w:rPr>
          <w:rFonts w:asciiTheme="majorHAnsi" w:hAnsiTheme="majorHAnsi" w:cstheme="majorHAnsi"/>
          <w:color w:val="0000FF"/>
        </w:rPr>
        <w:t xml:space="preserve">Analyze and Conclude </w:t>
      </w:r>
      <w:r w:rsidRPr="00C6384E">
        <w:rPr>
          <w:rFonts w:asciiTheme="majorHAnsi" w:hAnsiTheme="majorHAnsi" w:cstheme="majorHAnsi"/>
        </w:rPr>
        <w:t xml:space="preserve">Was your prediction correct or incorrect? Explain. </w:t>
      </w:r>
    </w:p>
    <w:p w14:paraId="3045E6BE" w14:textId="24783719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 xml:space="preserve">2. </w:t>
      </w:r>
      <w:r w:rsidRPr="00C6384E">
        <w:rPr>
          <w:rFonts w:asciiTheme="majorHAnsi" w:hAnsiTheme="majorHAnsi" w:cstheme="majorHAnsi"/>
          <w:color w:val="0000FF"/>
        </w:rPr>
        <w:t xml:space="preserve">Explain </w:t>
      </w:r>
      <w:r w:rsidRPr="00C6384E">
        <w:rPr>
          <w:rFonts w:asciiTheme="majorHAnsi" w:hAnsiTheme="majorHAnsi" w:cstheme="majorHAnsi"/>
        </w:rPr>
        <w:t>Use the process of osmosis to explain what you observe.</w:t>
      </w:r>
    </w:p>
    <w:p w14:paraId="31035DFF" w14:textId="77777777" w:rsidR="00C6384E" w:rsidRPr="000C3BEC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C6384E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7FF0" w14:textId="77777777" w:rsidR="0005031E" w:rsidRDefault="0005031E" w:rsidP="00AA3026">
      <w:r>
        <w:separator/>
      </w:r>
    </w:p>
  </w:endnote>
  <w:endnote w:type="continuationSeparator" w:id="0">
    <w:p w14:paraId="62C28EAF" w14:textId="77777777" w:rsidR="0005031E" w:rsidRDefault="0005031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F85F" w14:textId="77777777" w:rsidR="0005031E" w:rsidRDefault="0005031E" w:rsidP="00AA3026">
      <w:r>
        <w:separator/>
      </w:r>
    </w:p>
  </w:footnote>
  <w:footnote w:type="continuationSeparator" w:id="0">
    <w:p w14:paraId="4F71B9E4" w14:textId="77777777" w:rsidR="0005031E" w:rsidRDefault="0005031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7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9"/>
  </w:num>
  <w:num w:numId="5" w16cid:durableId="1624002485">
    <w:abstractNumId w:val="2"/>
  </w:num>
  <w:num w:numId="6" w16cid:durableId="465780540">
    <w:abstractNumId w:val="22"/>
  </w:num>
  <w:num w:numId="7" w16cid:durableId="495220375">
    <w:abstractNumId w:val="11"/>
  </w:num>
  <w:num w:numId="8" w16cid:durableId="1340623700">
    <w:abstractNumId w:val="23"/>
  </w:num>
  <w:num w:numId="9" w16cid:durableId="554662733">
    <w:abstractNumId w:val="18"/>
  </w:num>
  <w:num w:numId="10" w16cid:durableId="305547484">
    <w:abstractNumId w:val="14"/>
  </w:num>
  <w:num w:numId="11" w16cid:durableId="1693334475">
    <w:abstractNumId w:val="4"/>
  </w:num>
  <w:num w:numId="12" w16cid:durableId="330644473">
    <w:abstractNumId w:val="28"/>
  </w:num>
  <w:num w:numId="13" w16cid:durableId="2074692263">
    <w:abstractNumId w:val="19"/>
  </w:num>
  <w:num w:numId="14" w16cid:durableId="822816718">
    <w:abstractNumId w:val="24"/>
  </w:num>
  <w:num w:numId="15" w16cid:durableId="937178225">
    <w:abstractNumId w:val="16"/>
  </w:num>
  <w:num w:numId="16" w16cid:durableId="155078058">
    <w:abstractNumId w:val="13"/>
  </w:num>
  <w:num w:numId="17" w16cid:durableId="919368341">
    <w:abstractNumId w:val="6"/>
  </w:num>
  <w:num w:numId="18" w16cid:durableId="2120567169">
    <w:abstractNumId w:val="15"/>
  </w:num>
  <w:num w:numId="19" w16cid:durableId="243338267">
    <w:abstractNumId w:val="20"/>
  </w:num>
  <w:num w:numId="20" w16cid:durableId="748767004">
    <w:abstractNumId w:val="8"/>
  </w:num>
  <w:num w:numId="21" w16cid:durableId="1271543415">
    <w:abstractNumId w:val="17"/>
  </w:num>
  <w:num w:numId="22" w16cid:durableId="858936403">
    <w:abstractNumId w:val="0"/>
  </w:num>
  <w:num w:numId="23" w16cid:durableId="1292856699">
    <w:abstractNumId w:val="25"/>
  </w:num>
  <w:num w:numId="24" w16cid:durableId="1263614358">
    <w:abstractNumId w:val="26"/>
  </w:num>
  <w:num w:numId="25" w16cid:durableId="1922058048">
    <w:abstractNumId w:val="10"/>
  </w:num>
  <w:num w:numId="26" w16cid:durableId="824319415">
    <w:abstractNumId w:val="5"/>
  </w:num>
  <w:num w:numId="27" w16cid:durableId="478233946">
    <w:abstractNumId w:val="21"/>
  </w:num>
  <w:num w:numId="28" w16cid:durableId="1052268049">
    <w:abstractNumId w:val="27"/>
  </w:num>
  <w:num w:numId="29" w16cid:durableId="259804289">
    <w:abstractNumId w:val="12"/>
  </w:num>
  <w:num w:numId="30" w16cid:durableId="1121799877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5424D"/>
    <w:rsid w:val="00762DDE"/>
    <w:rsid w:val="0077152B"/>
    <w:rsid w:val="00782884"/>
    <w:rsid w:val="00794FD8"/>
    <w:rsid w:val="00795D68"/>
    <w:rsid w:val="007A163F"/>
    <w:rsid w:val="007B3B7B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D51"/>
    <w:rsid w:val="009B03C1"/>
    <w:rsid w:val="009B1275"/>
    <w:rsid w:val="009C1DFF"/>
    <w:rsid w:val="009C79F7"/>
    <w:rsid w:val="009D4D39"/>
    <w:rsid w:val="009E4195"/>
    <w:rsid w:val="009F1F7B"/>
    <w:rsid w:val="009F2137"/>
    <w:rsid w:val="009F7DDD"/>
    <w:rsid w:val="00A12514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mrstewartjfr/system/errors/NodeNotFound?suri=wuid://defaultdomain/mrstewartjfr/gx:7e8d126e52c65e90&amp;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7 Cellular Structure &amp; Function 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2022-11-10T00:43:00Z</dcterms:created>
  <dcterms:modified xsi:type="dcterms:W3CDTF">2022-11-10T00:58:00Z</dcterms:modified>
</cp:coreProperties>
</file>