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0D511C9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103AD">
        <w:rPr>
          <w:rFonts w:ascii="Candara" w:hAnsi="Candara"/>
          <w:b/>
          <w:color w:val="00B0F0"/>
        </w:rPr>
        <w:t xml:space="preserve">April </w:t>
      </w:r>
      <w:r w:rsidR="00E80454">
        <w:rPr>
          <w:rFonts w:ascii="Candara" w:hAnsi="Candara"/>
          <w:b/>
          <w:color w:val="00B0F0"/>
        </w:rPr>
        <w:t>5</w:t>
      </w:r>
      <w:r w:rsidR="002A3E91">
        <w:rPr>
          <w:rFonts w:ascii="Candara" w:hAnsi="Candara"/>
          <w:b/>
          <w:color w:val="00B0F0"/>
        </w:rPr>
        <w:t xml:space="preserve">, </w:t>
      </w:r>
      <w:r w:rsidR="002A3E91" w:rsidRPr="001238EF">
        <w:rPr>
          <w:rFonts w:ascii="Candara" w:hAnsi="Candara"/>
          <w:b/>
          <w:color w:val="00B0F0"/>
        </w:rPr>
        <w:t>2023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EE9F52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E80454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3B0ECBDA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8103AD" w:rsidRPr="008103AD">
        <w:rPr>
          <w:rFonts w:ascii="Candara" w:hAnsi="Candara"/>
          <w:color w:val="002060"/>
        </w:rPr>
        <w:t>ACTIVITY: Identify Bacteria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D8A305D" w14:textId="48A7ECA7" w:rsidR="00FE33C4" w:rsidRPr="002A3E91" w:rsidRDefault="0028391F" w:rsidP="000F7122">
      <w:pPr>
        <w:pStyle w:val="ListParagraph"/>
        <w:ind w:left="1080" w:firstLine="360"/>
        <w:rPr>
          <w:rFonts w:ascii="Candara" w:hAnsi="Candara"/>
          <w:color w:val="0000FF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2CCFDC02" w14:textId="142A10CF" w:rsidR="00300903" w:rsidRDefault="007673E1" w:rsidP="00300903">
      <w:pPr>
        <w:ind w:left="720" w:firstLine="720"/>
        <w:rPr>
          <w:rFonts w:ascii="Candara" w:hAnsi="Candara"/>
          <w:bCs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="00300903">
        <w:rPr>
          <w:rFonts w:ascii="Candara" w:hAnsi="Candara"/>
          <w:bCs/>
          <w:color w:val="002060"/>
        </w:rPr>
        <w:t>BEGIN</w:t>
      </w:r>
      <w:r w:rsidR="00300903" w:rsidRPr="007E62D5">
        <w:rPr>
          <w:rFonts w:ascii="Candara" w:hAnsi="Candara"/>
          <w:bCs/>
          <w:color w:val="002060"/>
        </w:rPr>
        <w:t xml:space="preserve">: </w:t>
      </w:r>
      <w:r w:rsidR="00300903">
        <w:rPr>
          <w:rFonts w:ascii="Candara" w:hAnsi="Candara"/>
          <w:bCs/>
          <w:color w:val="002060"/>
        </w:rPr>
        <w:t>Chapter 20 PPT Review</w:t>
      </w:r>
    </w:p>
    <w:p w14:paraId="3D380D79" w14:textId="77777777" w:rsidR="00300903" w:rsidRPr="00E80454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/>
          <w:color w:val="002060"/>
        </w:rPr>
      </w:pPr>
      <w:r w:rsidRPr="00E80454">
        <w:rPr>
          <w:rFonts w:ascii="Candara" w:hAnsi="Candara"/>
          <w:b/>
          <w:color w:val="7030A0"/>
        </w:rPr>
        <w:t>Section 20.1 – Introduction to Fungi</w:t>
      </w:r>
    </w:p>
    <w:p w14:paraId="2A699F25" w14:textId="77777777" w:rsidR="00300903" w:rsidRPr="00DF4A9A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Cs/>
          <w:color w:val="7030A0"/>
        </w:rPr>
      </w:pPr>
      <w:r w:rsidRPr="00DF4A9A">
        <w:rPr>
          <w:rFonts w:ascii="Candara" w:hAnsi="Candara"/>
          <w:bCs/>
          <w:color w:val="7030A0"/>
        </w:rPr>
        <w:t>Section 20.2 – Diversity of Fungi</w:t>
      </w:r>
    </w:p>
    <w:p w14:paraId="310B0D28" w14:textId="77777777" w:rsidR="00300903" w:rsidRPr="00633914" w:rsidRDefault="00300903" w:rsidP="00300903">
      <w:pPr>
        <w:pStyle w:val="ListParagraph"/>
        <w:numPr>
          <w:ilvl w:val="0"/>
          <w:numId w:val="73"/>
        </w:numPr>
        <w:rPr>
          <w:rFonts w:ascii="Candara" w:hAnsi="Candara"/>
          <w:bCs/>
          <w:color w:val="7030A0"/>
        </w:rPr>
      </w:pPr>
      <w:r w:rsidRPr="00633914">
        <w:rPr>
          <w:rFonts w:ascii="Candara" w:hAnsi="Candara"/>
          <w:bCs/>
          <w:color w:val="7030A0"/>
        </w:rPr>
        <w:t xml:space="preserve">Section </w:t>
      </w:r>
      <w:r>
        <w:rPr>
          <w:rFonts w:ascii="Candara" w:hAnsi="Candara"/>
          <w:bCs/>
          <w:color w:val="7030A0"/>
        </w:rPr>
        <w:t>20.3</w:t>
      </w:r>
      <w:r w:rsidRPr="00633914">
        <w:rPr>
          <w:rFonts w:ascii="Candara" w:hAnsi="Candara"/>
          <w:bCs/>
          <w:color w:val="7030A0"/>
        </w:rPr>
        <w:t xml:space="preserve"> – </w:t>
      </w:r>
      <w:r>
        <w:rPr>
          <w:rFonts w:ascii="Candara" w:hAnsi="Candara"/>
          <w:bCs/>
          <w:color w:val="7030A0"/>
        </w:rPr>
        <w:t>Ecology of Fungi</w:t>
      </w:r>
    </w:p>
    <w:p w14:paraId="12C055AB" w14:textId="100492A6" w:rsidR="00EC3229" w:rsidRPr="00EC3229" w:rsidRDefault="00EC3229" w:rsidP="00300903">
      <w:pPr>
        <w:ind w:left="720" w:firstLine="72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4EF46883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80454">
        <w:rPr>
          <w:rFonts w:ascii="Candara" w:hAnsi="Candara"/>
        </w:rPr>
        <w:t>20</w:t>
      </w:r>
      <w:r>
        <w:rPr>
          <w:rFonts w:ascii="Candara" w:hAnsi="Candara"/>
        </w:rPr>
        <w:t xml:space="preserve"> - </w:t>
      </w:r>
      <w:r w:rsidR="00E80454">
        <w:rPr>
          <w:rFonts w:ascii="Candara" w:hAnsi="Candara"/>
        </w:rPr>
        <w:t>Fungi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7A127C9A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</w:t>
      </w:r>
      <w:r w:rsidR="00E80454">
        <w:rPr>
          <w:rFonts w:ascii="Candara" w:hAnsi="Candara"/>
        </w:rPr>
        <w:t>20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927E651" w14:textId="3154280E" w:rsidR="00412A55" w:rsidRPr="00DC65AA" w:rsidRDefault="00412A55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DC65AA">
        <w:rPr>
          <w:rFonts w:ascii="Candara" w:hAnsi="Candara"/>
          <w:b/>
          <w:bCs/>
          <w:strike/>
          <w:color w:val="C00000"/>
        </w:rPr>
        <w:t>TEST:</w:t>
      </w:r>
      <w:r w:rsidRPr="00DC65AA">
        <w:rPr>
          <w:rFonts w:ascii="Candara" w:hAnsi="Candara"/>
          <w:b/>
          <w:bCs/>
          <w:strike/>
        </w:rPr>
        <w:t xml:space="preserve"> Ch 19 </w:t>
      </w:r>
      <w:r w:rsidRPr="00DC65AA">
        <w:rPr>
          <w:rFonts w:ascii="Candara" w:hAnsi="Candara"/>
          <w:b/>
          <w:bCs/>
          <w:strike/>
          <w:highlight w:val="yellow"/>
        </w:rPr>
        <w:sym w:font="Wingdings" w:char="F0E0"/>
      </w:r>
      <w:r w:rsidRPr="00DC65AA">
        <w:rPr>
          <w:rFonts w:ascii="Candara" w:hAnsi="Candara"/>
          <w:b/>
          <w:bCs/>
          <w:strike/>
        </w:rPr>
        <w:t xml:space="preserve"> </w:t>
      </w:r>
      <w:r w:rsidR="007120FF" w:rsidRPr="00DC65AA">
        <w:rPr>
          <w:rFonts w:ascii="Candara" w:hAnsi="Candara"/>
          <w:b/>
          <w:bCs/>
          <w:strike/>
        </w:rPr>
        <w:t xml:space="preserve">April 4 </w:t>
      </w:r>
    </w:p>
    <w:p w14:paraId="5A790B1F" w14:textId="240CDADD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April </w:t>
      </w:r>
      <w:r w:rsidR="00E80454">
        <w:rPr>
          <w:rFonts w:ascii="Candara" w:hAnsi="Candara"/>
          <w:b/>
          <w:bCs/>
        </w:rPr>
        <w:t>11</w:t>
      </w:r>
    </w:p>
    <w:p w14:paraId="1EBB012B" w14:textId="3A315240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</w:t>
      </w:r>
      <w:r w:rsidR="00E80454">
        <w:rPr>
          <w:rFonts w:ascii="Candara" w:hAnsi="Candara"/>
          <w:b/>
          <w:bCs/>
        </w:rPr>
        <w:t>8</w:t>
      </w:r>
    </w:p>
    <w:p w14:paraId="574F7DC9" w14:textId="59E07B7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300903">
        <w:rPr>
          <w:rFonts w:ascii="Candara" w:hAnsi="Candara"/>
          <w:b/>
          <w:bCs/>
          <w:highlight w:val="cyan"/>
        </w:rPr>
        <w:t>Ch 3</w:t>
      </w:r>
      <w:r w:rsidR="00300903" w:rsidRPr="00300903">
        <w:rPr>
          <w:rFonts w:ascii="Candara" w:hAnsi="Candara"/>
          <w:b/>
          <w:bCs/>
          <w:highlight w:val="cyan"/>
        </w:rPr>
        <w:t>0 - 32</w:t>
      </w:r>
      <w:r>
        <w:rPr>
          <w:rFonts w:ascii="Candara" w:hAnsi="Candara"/>
          <w:b/>
          <w:bCs/>
        </w:rPr>
        <w:t xml:space="preserve">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</w:t>
      </w:r>
      <w:r w:rsidR="00E80454">
        <w:rPr>
          <w:rFonts w:ascii="Candara" w:hAnsi="Candara"/>
          <w:b/>
          <w:bCs/>
        </w:rPr>
        <w:t>20</w:t>
      </w:r>
    </w:p>
    <w:p w14:paraId="072880C0" w14:textId="4FE6A2F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E80454">
        <w:rPr>
          <w:rFonts w:ascii="Candara" w:hAnsi="Candara"/>
          <w:b/>
          <w:bCs/>
        </w:rPr>
        <w:t>May 4</w:t>
      </w:r>
    </w:p>
    <w:p w14:paraId="6D5959E3" w14:textId="4D34352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9</w:t>
      </w:r>
    </w:p>
    <w:p w14:paraId="6B45E398" w14:textId="43EAB3F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</w:t>
      </w:r>
      <w:r w:rsidR="00E80454">
        <w:rPr>
          <w:rFonts w:ascii="Candara" w:hAnsi="Candara"/>
          <w:b/>
          <w:bCs/>
        </w:rPr>
        <w:t>11</w:t>
      </w:r>
    </w:p>
    <w:p w14:paraId="75F728BC" w14:textId="335F120C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23</w:t>
      </w:r>
    </w:p>
    <w:p w14:paraId="21C7162F" w14:textId="10C8DCE4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</w:t>
      </w:r>
      <w:r w:rsidR="00E80454">
        <w:rPr>
          <w:rFonts w:ascii="Candara" w:hAnsi="Candara"/>
          <w:b/>
          <w:bCs/>
        </w:rPr>
        <w:t>5</w:t>
      </w:r>
    </w:p>
    <w:p w14:paraId="6DAAC6F6" w14:textId="0F4ED97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May </w:t>
      </w:r>
      <w:r w:rsidR="00E80454">
        <w:rPr>
          <w:rFonts w:ascii="Candara" w:hAnsi="Candara"/>
          <w:b/>
          <w:bCs/>
        </w:rPr>
        <w:t>30</w:t>
      </w:r>
    </w:p>
    <w:p w14:paraId="41F8A3A8" w14:textId="446C5569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="00E80454">
        <w:rPr>
          <w:rFonts w:ascii="Candara" w:hAnsi="Candara"/>
          <w:b/>
          <w:bCs/>
        </w:rPr>
        <w:t>June 1</w:t>
      </w:r>
    </w:p>
    <w:p w14:paraId="1BF70CD8" w14:textId="4F01700F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June </w:t>
      </w:r>
      <w:r w:rsidR="00E80454">
        <w:rPr>
          <w:rFonts w:ascii="Candara" w:hAnsi="Candara"/>
          <w:b/>
          <w:bCs/>
        </w:rPr>
        <w:t>6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4DA8675A" w14:textId="52F371A9" w:rsidR="00CC1A6B" w:rsidRDefault="00CC1A6B" w:rsidP="00CC1A6B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30 - Mammals</w:t>
      </w:r>
    </w:p>
    <w:p w14:paraId="5091D3AB" w14:textId="77777777" w:rsidR="00CC1A6B" w:rsidRDefault="00CC1A6B" w:rsidP="00CC1A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83"/>
        <w:gridCol w:w="1666"/>
        <w:gridCol w:w="1642"/>
        <w:gridCol w:w="1646"/>
        <w:gridCol w:w="1652"/>
      </w:tblGrid>
      <w:tr w:rsidR="00CC1A6B" w14:paraId="1AEFCC0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726" w14:textId="207CCA71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Cerebellum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FFC" w14:textId="7D81FCA3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 xml:space="preserve">Cerebral cortex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58" w14:textId="27E0276D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Diaphragm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5D8" w14:textId="6C5D50A0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Gestation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C32" w14:textId="7BDDDD4B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Gland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02" w14:textId="26C62529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Mammary gland</w:t>
            </w:r>
          </w:p>
        </w:tc>
      </w:tr>
      <w:tr w:rsidR="00CC1A6B" w14:paraId="0DB85142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EA8" w14:textId="4A9612FE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lastRenderedPageBreak/>
              <w:t>Marsupial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79E" w14:textId="7F668198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Monotreme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A84" w14:textId="475366F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601" w14:textId="7FB583BA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Placental mammal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C38" w14:textId="4F569DE6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Therapsid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A61" w14:textId="352DED75" w:rsidR="00CC1A6B" w:rsidRDefault="00CC1A6B" w:rsidP="00153B8B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uterus</w:t>
            </w:r>
          </w:p>
        </w:tc>
      </w:tr>
    </w:tbl>
    <w:p w14:paraId="18440528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2BF7FB58" w14:textId="7F1E710B" w:rsidR="00CC1A6B" w:rsidRPr="00CC1A6B" w:rsidRDefault="00CC1A6B" w:rsidP="00CC1A6B">
      <w:pPr>
        <w:jc w:val="center"/>
        <w:rPr>
          <w:rFonts w:ascii="Candara" w:hAnsi="Candara"/>
          <w:color w:val="7030A0"/>
        </w:rPr>
      </w:pPr>
      <w:r w:rsidRPr="00CC1A6B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31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–</w:t>
      </w:r>
      <w:r w:rsidRPr="00CC1A6B"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t>Animal Behavior</w:t>
      </w:r>
    </w:p>
    <w:p w14:paraId="63722D7E" w14:textId="77777777" w:rsidR="00CC1A6B" w:rsidRPr="00CC1A6B" w:rsidRDefault="00CC1A6B" w:rsidP="00CC1A6B">
      <w:pPr>
        <w:pStyle w:val="ListParagraph"/>
        <w:rPr>
          <w:rFonts w:ascii="Candara" w:hAnsi="Candara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68"/>
        <w:gridCol w:w="1625"/>
        <w:gridCol w:w="1644"/>
        <w:gridCol w:w="1690"/>
        <w:gridCol w:w="1690"/>
      </w:tblGrid>
      <w:tr w:rsidR="00CC1A6B" w:rsidRPr="00CC1A6B" w14:paraId="0A17B800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267" w14:textId="73A1D4A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Agonistic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4EA" w14:textId="15E6343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Altruistic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107" w14:textId="6991D494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FFA" w14:textId="3B288C35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Circadian rhythm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9C5" w14:textId="58EB21D8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Classical conditioning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24" w14:textId="65A50C2A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Cognitive behavior</w:t>
            </w:r>
          </w:p>
        </w:tc>
      </w:tr>
      <w:tr w:rsidR="00CC1A6B" w:rsidRPr="00CC1A6B" w14:paraId="39F0A771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B23" w14:textId="63E43D6E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Courting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DF7" w14:textId="4A43C5F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Dominance hierarchy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4D0" w14:textId="250D9B46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fixed action pattern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F5C" w14:textId="5EA1ACFC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Foraging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76C" w14:textId="0AB84671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habituation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66" w14:textId="2F12B3D7" w:rsidR="00CC1A6B" w:rsidRP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Imprinting</w:t>
            </w:r>
          </w:p>
        </w:tc>
      </w:tr>
      <w:tr w:rsidR="00CC1A6B" w:rsidRPr="00CC1A6B" w14:paraId="625B827D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6A3" w14:textId="73322180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Innate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9C5" w14:textId="75ECE4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Language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C76" w14:textId="52EF1929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Learned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929" w14:textId="0CF51768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Migratory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220" w14:textId="5D783E0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Nurturing behavior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C23" w14:textId="1E02A04F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 xml:space="preserve">Operant conditioning </w:t>
            </w:r>
          </w:p>
        </w:tc>
      </w:tr>
      <w:tr w:rsidR="00CC1A6B" w:rsidRPr="00CC1A6B" w14:paraId="24C157BA" w14:textId="77777777" w:rsidTr="00153B8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976" w14:textId="53994602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  <w:r>
              <w:rPr>
                <w:rFonts w:ascii="Candara" w:hAnsi="Candara"/>
                <w:color w:val="7030A0"/>
                <w:sz w:val="20"/>
                <w:lang w:val="en-CA"/>
              </w:rPr>
              <w:t>Territorial behavior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22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1B9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CCB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4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465" w14:textId="77777777" w:rsidR="00CC1A6B" w:rsidRDefault="00CC1A6B" w:rsidP="00153B8B">
            <w:pPr>
              <w:jc w:val="center"/>
              <w:rPr>
                <w:rFonts w:ascii="Candara" w:hAnsi="Candara"/>
                <w:color w:val="7030A0"/>
                <w:sz w:val="20"/>
                <w:lang w:val="en-CA"/>
              </w:rPr>
            </w:pPr>
          </w:p>
        </w:tc>
      </w:tr>
    </w:tbl>
    <w:p w14:paraId="228D07E6" w14:textId="77777777" w:rsidR="00CC1A6B" w:rsidRDefault="00CC1A6B" w:rsidP="00CC1A6B">
      <w:pPr>
        <w:jc w:val="center"/>
        <w:rPr>
          <w:rFonts w:asciiTheme="majorHAnsi" w:eastAsia="Candara" w:hAnsiTheme="majorHAnsi" w:cstheme="majorHAnsi"/>
          <w:color w:val="7030A0"/>
        </w:rPr>
      </w:pPr>
    </w:p>
    <w:p w14:paraId="1ADFE536" w14:textId="60547157" w:rsidR="00CC1A6B" w:rsidRPr="00CC1A6B" w:rsidRDefault="00CC1A6B" w:rsidP="00CC1A6B">
      <w:pPr>
        <w:jc w:val="center"/>
        <w:rPr>
          <w:rFonts w:asciiTheme="majorHAnsi" w:eastAsia="Candara" w:hAnsiTheme="majorHAnsi" w:cstheme="majorHAnsi"/>
          <w:color w:val="0000FF"/>
        </w:rPr>
      </w:pPr>
      <w:r w:rsidRPr="00CC1A6B">
        <w:rPr>
          <w:rFonts w:asciiTheme="majorHAnsi" w:eastAsia="Candara" w:hAnsiTheme="majorHAnsi" w:cstheme="majorHAnsi"/>
          <w:color w:val="0000FF"/>
        </w:rPr>
        <w:t>Chapter 32 Integumentary, Skeletal and Muscular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96"/>
        <w:gridCol w:w="1669"/>
        <w:gridCol w:w="1655"/>
        <w:gridCol w:w="1652"/>
        <w:gridCol w:w="1646"/>
      </w:tblGrid>
      <w:tr w:rsidR="00CC1A6B" w:rsidRPr="00CC1A6B" w14:paraId="6B52AC74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E8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Actin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69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Appendicular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F4D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Axial 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9F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Cardiac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B1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Compact bone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24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Dermis</w:t>
            </w:r>
          </w:p>
        </w:tc>
      </w:tr>
      <w:tr w:rsidR="00CC1A6B" w:rsidRPr="00CC1A6B" w14:paraId="5C307563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859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Epidermis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B210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Hair follicle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09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Involuntary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CF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Keratin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3F3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Ligament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B53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Melanin</w:t>
            </w:r>
          </w:p>
        </w:tc>
      </w:tr>
      <w:tr w:rsidR="00CC1A6B" w:rsidRPr="00CC1A6B" w14:paraId="2292DE1A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E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Myofibril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6D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Myosin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56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Ossification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0E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Osteoblast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DB1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Osteoclast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397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Osteocyte</w:t>
            </w:r>
          </w:p>
        </w:tc>
      </w:tr>
      <w:tr w:rsidR="00CC1A6B" w:rsidRPr="00CC1A6B" w14:paraId="55C5825D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18A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Red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E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Sarcomere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AA6C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Sebaceous gland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D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Skeletal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7D2E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Smooth muscle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2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Spongy bone</w:t>
            </w:r>
          </w:p>
        </w:tc>
      </w:tr>
      <w:tr w:rsidR="00CC1A6B" w:rsidRPr="00CC1A6B" w14:paraId="0D60791E" w14:textId="77777777" w:rsidTr="00CC1A6B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E6B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Tendon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D02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Voluntary muscle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15C2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  <w:r w:rsidRPr="00CC1A6B"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  <w:t>Yellow bone marrow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AED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976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2A8" w14:textId="77777777" w:rsidR="00CC1A6B" w:rsidRPr="00CC1A6B" w:rsidRDefault="00CC1A6B">
            <w:pPr>
              <w:jc w:val="center"/>
              <w:rPr>
                <w:rFonts w:asciiTheme="majorHAnsi" w:eastAsia="Candara" w:hAnsiTheme="majorHAnsi" w:cstheme="majorHAnsi"/>
                <w:color w:val="0000FF"/>
                <w:sz w:val="20"/>
                <w:szCs w:val="20"/>
                <w:lang w:val="en-CA"/>
              </w:rPr>
            </w:pPr>
          </w:p>
        </w:tc>
      </w:tr>
    </w:tbl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6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2665BE5F">
            <wp:extent cx="3185652" cy="15289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09" cy="153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9ED1" w14:textId="77777777" w:rsidR="00DD6FEC" w:rsidRDefault="00DD6FEC" w:rsidP="00AA3026">
      <w:r>
        <w:separator/>
      </w:r>
    </w:p>
  </w:endnote>
  <w:endnote w:type="continuationSeparator" w:id="0">
    <w:p w14:paraId="34E9C403" w14:textId="77777777" w:rsidR="00DD6FEC" w:rsidRDefault="00DD6FE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14D5" w14:textId="77777777" w:rsidR="00DD6FEC" w:rsidRDefault="00DD6FEC" w:rsidP="00AA3026">
      <w:r>
        <w:separator/>
      </w:r>
    </w:p>
  </w:footnote>
  <w:footnote w:type="continuationSeparator" w:id="0">
    <w:p w14:paraId="70795379" w14:textId="77777777" w:rsidR="00DD6FEC" w:rsidRDefault="00DD6FE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1591483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0F7122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3E91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0903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005"/>
    <w:rsid w:val="00365686"/>
    <w:rsid w:val="00371C39"/>
    <w:rsid w:val="00374719"/>
    <w:rsid w:val="00374A39"/>
    <w:rsid w:val="00383990"/>
    <w:rsid w:val="00386B4E"/>
    <w:rsid w:val="00397652"/>
    <w:rsid w:val="003A1C3D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12A55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1351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03DB"/>
    <w:rsid w:val="004E677B"/>
    <w:rsid w:val="004F168B"/>
    <w:rsid w:val="004F1F11"/>
    <w:rsid w:val="004F2AB0"/>
    <w:rsid w:val="0050480C"/>
    <w:rsid w:val="005069B8"/>
    <w:rsid w:val="005125E7"/>
    <w:rsid w:val="00512CE0"/>
    <w:rsid w:val="00514824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C489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20FF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03AD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A3F97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14D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43FA7"/>
    <w:rsid w:val="00A605AE"/>
    <w:rsid w:val="00A609F8"/>
    <w:rsid w:val="00A62E86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308C7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091E"/>
    <w:rsid w:val="00BD2361"/>
    <w:rsid w:val="00BD58E3"/>
    <w:rsid w:val="00BD74D9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C1A6B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65AA"/>
    <w:rsid w:val="00DC7D97"/>
    <w:rsid w:val="00DD1493"/>
    <w:rsid w:val="00DD6FEC"/>
    <w:rsid w:val="00DD7106"/>
    <w:rsid w:val="00DE0053"/>
    <w:rsid w:val="00DE3BAF"/>
    <w:rsid w:val="00DE6AD9"/>
    <w:rsid w:val="00DF4EC4"/>
    <w:rsid w:val="00E0192A"/>
    <w:rsid w:val="00E024DD"/>
    <w:rsid w:val="00E06E3E"/>
    <w:rsid w:val="00E12CA3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454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26E3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2023-04-04T15:40:00Z</dcterms:created>
  <dcterms:modified xsi:type="dcterms:W3CDTF">2023-04-04T15:43:00Z</dcterms:modified>
</cp:coreProperties>
</file>