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6F72E66D"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8103AD">
        <w:rPr>
          <w:rFonts w:ascii="Candara" w:hAnsi="Candara"/>
          <w:b/>
          <w:color w:val="00B0F0"/>
        </w:rPr>
        <w:t>April 3</w:t>
      </w:r>
      <w:r w:rsidR="002A3E91">
        <w:rPr>
          <w:rFonts w:ascii="Candara" w:hAnsi="Candara"/>
          <w:b/>
          <w:color w:val="00B0F0"/>
        </w:rPr>
        <w:t xml:space="preserve">, </w:t>
      </w:r>
      <w:r w:rsidR="002A3E91" w:rsidRPr="001238EF">
        <w:rPr>
          <w:rFonts w:ascii="Candara" w:hAnsi="Candara"/>
          <w:b/>
          <w:color w:val="00B0F0"/>
        </w:rPr>
        <w:t>2023</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1EAFE105" w:rsidR="00241584" w:rsidRPr="008342CC" w:rsidRDefault="0075424D" w:rsidP="00241584">
      <w:pPr>
        <w:rPr>
          <w:rFonts w:ascii="Candara" w:hAnsi="Candara"/>
          <w:b/>
          <w:color w:val="003366"/>
        </w:rPr>
      </w:pPr>
      <w:r>
        <w:rPr>
          <w:rFonts w:ascii="Candara" w:hAnsi="Candara"/>
          <w:b/>
          <w:color w:val="003366"/>
        </w:rPr>
        <w:t xml:space="preserve">Today’s Agenda (Day </w:t>
      </w:r>
      <w:r w:rsidR="00CC1573">
        <w:rPr>
          <w:rFonts w:ascii="Candara" w:hAnsi="Candara"/>
          <w:b/>
          <w:color w:val="003366"/>
        </w:rPr>
        <w:t>1</w:t>
      </w:r>
      <w:r w:rsidR="007673E1">
        <w:rPr>
          <w:rFonts w:ascii="Candara" w:hAnsi="Candara"/>
          <w:b/>
          <w:color w:val="003366"/>
        </w:rPr>
        <w:t>3</w:t>
      </w:r>
      <w:r w:rsidR="000F7122">
        <w:rPr>
          <w:rFonts w:ascii="Candara" w:hAnsi="Candara"/>
          <w:b/>
          <w:color w:val="003366"/>
        </w:rPr>
        <w:t>6</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611084DB" w:rsidR="00AB5244" w:rsidRPr="00CF6DEE" w:rsidRDefault="00C53973" w:rsidP="00986D7F">
      <w:pPr>
        <w:ind w:left="1440"/>
        <w:rPr>
          <w:rFonts w:ascii="Candara" w:hAnsi="Candara"/>
          <w:b/>
          <w:bCs/>
        </w:rPr>
      </w:pPr>
      <w:r w:rsidRPr="00D23792">
        <w:rPr>
          <w:rFonts w:ascii="Candara" w:hAnsi="Candara"/>
          <w:color w:val="003366"/>
        </w:rPr>
        <w:sym w:font="Wingdings" w:char="F0E0"/>
      </w:r>
      <w:r w:rsidRPr="00C622B2">
        <w:rPr>
          <w:rFonts w:ascii="Candara" w:hAnsi="Candara"/>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7DE27B3" w14:textId="3B0ECBDA" w:rsidR="00AA1374" w:rsidRPr="00FC41F8" w:rsidRDefault="00AB6620" w:rsidP="00FC41F8">
      <w:pPr>
        <w:pStyle w:val="ListParagraph"/>
        <w:ind w:firstLine="720"/>
        <w:rPr>
          <w:rFonts w:ascii="Candara" w:hAnsi="Candara"/>
        </w:rPr>
      </w:pPr>
      <w:r w:rsidRPr="00386280">
        <w:rPr>
          <w:rFonts w:ascii="Candara" w:hAnsi="Candara"/>
          <w:color w:val="003366"/>
        </w:rPr>
        <w:sym w:font="Wingdings" w:char="F0E0"/>
      </w:r>
      <w:r w:rsidR="00FC10C8" w:rsidRPr="00FC10C8">
        <w:rPr>
          <w:rFonts w:ascii="Candara" w:hAnsi="Candara"/>
          <w:color w:val="003366"/>
        </w:rPr>
        <w:t xml:space="preserve"> </w:t>
      </w:r>
      <w:r w:rsidR="008103AD" w:rsidRPr="008103AD">
        <w:rPr>
          <w:rFonts w:ascii="Candara" w:hAnsi="Candara"/>
          <w:color w:val="002060"/>
        </w:rPr>
        <w:t>ACTIVITY: Identify Bacteria</w:t>
      </w:r>
    </w:p>
    <w:p w14:paraId="55B46A82" w14:textId="0558C54B" w:rsidR="002063C7" w:rsidRPr="009C3809" w:rsidRDefault="002C20D3" w:rsidP="009C380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1D8A305D" w14:textId="6F80CB93" w:rsidR="00FE33C4" w:rsidRPr="002A3E91" w:rsidRDefault="0028391F" w:rsidP="000F7122">
      <w:pPr>
        <w:pStyle w:val="ListParagraph"/>
        <w:ind w:left="1080" w:firstLine="360"/>
        <w:rPr>
          <w:rFonts w:ascii="Candara" w:hAnsi="Candara"/>
          <w:color w:val="0000FF"/>
        </w:rPr>
      </w:pPr>
      <w:r>
        <w:rPr>
          <w:rFonts w:ascii="Candara" w:hAnsi="Candara"/>
          <w:color w:val="003366"/>
        </w:rPr>
        <w:sym w:font="Wingdings" w:char="F0E0"/>
      </w:r>
      <w:r w:rsidR="00253E72" w:rsidRPr="00253E72">
        <w:rPr>
          <w:rFonts w:ascii="Candara" w:hAnsi="Candara"/>
          <w:b/>
          <w:bCs/>
          <w:color w:val="C00000"/>
        </w:rPr>
        <w:t xml:space="preserve"> </w:t>
      </w:r>
    </w:p>
    <w:p w14:paraId="5A60E24B" w14:textId="5DA53D12" w:rsidR="007673E1" w:rsidRPr="007673E1" w:rsidRDefault="007673E1" w:rsidP="007673E1">
      <w:pPr>
        <w:ind w:left="720" w:firstLine="720"/>
        <w:rPr>
          <w:rFonts w:ascii="Candara" w:hAnsi="Candara"/>
          <w:color w:val="002060"/>
        </w:rPr>
      </w:pPr>
      <w:r>
        <w:rPr>
          <w:rFonts w:ascii="Candara" w:hAnsi="Candara"/>
          <w:color w:val="003366"/>
        </w:rPr>
        <w:sym w:font="Wingdings" w:char="F0E0"/>
      </w:r>
      <w:r w:rsidR="00412A55">
        <w:rPr>
          <w:rFonts w:ascii="Candara" w:hAnsi="Candara"/>
          <w:color w:val="002060"/>
        </w:rPr>
        <w:t>DAY</w:t>
      </w:r>
      <w:r w:rsidR="00481351">
        <w:rPr>
          <w:rFonts w:ascii="Candara" w:hAnsi="Candara"/>
          <w:color w:val="002060"/>
        </w:rPr>
        <w:t>3</w:t>
      </w:r>
      <w:r w:rsidRPr="007673E1">
        <w:rPr>
          <w:rFonts w:ascii="Candara" w:hAnsi="Candara"/>
          <w:color w:val="002060"/>
        </w:rPr>
        <w:t>: Chapter 19 PPT Review</w:t>
      </w:r>
    </w:p>
    <w:p w14:paraId="2B95F6F3" w14:textId="77777777" w:rsidR="007673E1" w:rsidRPr="00481351" w:rsidRDefault="007673E1">
      <w:pPr>
        <w:pStyle w:val="ListParagraph"/>
        <w:numPr>
          <w:ilvl w:val="0"/>
          <w:numId w:val="33"/>
        </w:numPr>
        <w:rPr>
          <w:rFonts w:ascii="Candara" w:hAnsi="Candara"/>
          <w:b/>
          <w:color w:val="7030A0"/>
        </w:rPr>
      </w:pPr>
      <w:r w:rsidRPr="00481351">
        <w:rPr>
          <w:rFonts w:ascii="Candara" w:hAnsi="Candara"/>
          <w:b/>
          <w:color w:val="7030A0"/>
        </w:rPr>
        <w:t>Section 19.4 – Funguslike Protists</w:t>
      </w:r>
    </w:p>
    <w:p w14:paraId="12C055AB" w14:textId="596E3474" w:rsidR="00EC3229" w:rsidRPr="00EC3229" w:rsidRDefault="00EC3229" w:rsidP="00FE33C4">
      <w:pPr>
        <w:ind w:left="1440"/>
        <w:rPr>
          <w:rFonts w:ascii="Candara" w:hAnsi="Candara"/>
          <w:color w:val="7030A0"/>
        </w:rPr>
      </w:pPr>
    </w:p>
    <w:p w14:paraId="54196DDA" w14:textId="45265CBE" w:rsidR="00737DDD" w:rsidRPr="00253E72" w:rsidRDefault="00DA4888" w:rsidP="00253E72">
      <w:pPr>
        <w:rPr>
          <w:rFonts w:ascii="Candara" w:hAnsi="Candara"/>
        </w:rPr>
      </w:pPr>
      <w:r w:rsidRPr="00BB20C6">
        <w:rPr>
          <w:rFonts w:ascii="Candara" w:hAnsi="Candara"/>
          <w:highlight w:val="green"/>
          <w:u w:val="single"/>
        </w:rPr>
        <w:t>HOMEWORK</w:t>
      </w:r>
      <w:r w:rsidRPr="00BB20C6">
        <w:rPr>
          <w:rFonts w:ascii="Candara" w:hAnsi="Candara"/>
        </w:rPr>
        <w:t>:</w:t>
      </w:r>
    </w:p>
    <w:p w14:paraId="28B8E2E3" w14:textId="5C218160" w:rsidR="007673E1" w:rsidRPr="00BB256B" w:rsidRDefault="007673E1" w:rsidP="00BB256B">
      <w:pPr>
        <w:pStyle w:val="ListParagraph"/>
        <w:numPr>
          <w:ilvl w:val="0"/>
          <w:numId w:val="2"/>
        </w:numPr>
        <w:rPr>
          <w:rFonts w:ascii="Candara" w:hAnsi="Candara"/>
        </w:rPr>
      </w:pPr>
      <w:r>
        <w:rPr>
          <w:rFonts w:ascii="Candara" w:hAnsi="Candara"/>
        </w:rPr>
        <w:t>READ: Chapter 19 - Protists</w:t>
      </w:r>
    </w:p>
    <w:p w14:paraId="76808890" w14:textId="2D3A0858" w:rsidR="002F1416" w:rsidRPr="00DA07EB" w:rsidRDefault="002F1416">
      <w:pPr>
        <w:pStyle w:val="ListParagraph"/>
        <w:numPr>
          <w:ilvl w:val="0"/>
          <w:numId w:val="2"/>
        </w:numPr>
        <w:rPr>
          <w:rFonts w:ascii="Candara" w:hAnsi="Candara"/>
          <w:color w:val="002060"/>
        </w:rPr>
      </w:pPr>
      <w:r>
        <w:rPr>
          <w:rFonts w:ascii="Candara" w:hAnsi="Candara"/>
        </w:rPr>
        <w:t>COMPLETE:</w:t>
      </w:r>
      <w:r w:rsidR="005E71DB">
        <w:rPr>
          <w:rFonts w:ascii="Candara" w:hAnsi="Candara"/>
        </w:rPr>
        <w:t xml:space="preserve"> </w:t>
      </w:r>
    </w:p>
    <w:p w14:paraId="06FCDD55" w14:textId="0381D8DB" w:rsidR="00166613" w:rsidRDefault="00662A51">
      <w:pPr>
        <w:pStyle w:val="ListParagraph"/>
        <w:numPr>
          <w:ilvl w:val="0"/>
          <w:numId w:val="2"/>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583CF7">
        <w:rPr>
          <w:rFonts w:ascii="Candara" w:hAnsi="Candara"/>
        </w:rPr>
        <w:t xml:space="preserve">Chapter 19 &amp; 20 Vocabulary Quiz AND </w:t>
      </w:r>
      <w:r w:rsidR="00DD7106">
        <w:rPr>
          <w:rFonts w:ascii="Candara" w:hAnsi="Candara"/>
        </w:rPr>
        <w:t>Chapter</w:t>
      </w:r>
      <w:r w:rsidR="00FC41F8">
        <w:rPr>
          <w:rFonts w:ascii="Candara" w:hAnsi="Candara"/>
        </w:rPr>
        <w:t xml:space="preserve"> 1</w:t>
      </w:r>
      <w:r w:rsidR="00583CF7">
        <w:rPr>
          <w:rFonts w:ascii="Candara" w:hAnsi="Candara"/>
        </w:rPr>
        <w:t>9</w:t>
      </w:r>
      <w:r w:rsidR="00726721">
        <w:rPr>
          <w:rFonts w:ascii="Candara" w:hAnsi="Candara"/>
        </w:rPr>
        <w:t xml:space="preserve"> </w:t>
      </w:r>
      <w:r w:rsidR="00DD7106">
        <w:rPr>
          <w:rFonts w:ascii="Candara" w:hAnsi="Candara"/>
        </w:rPr>
        <w:t>Test</w:t>
      </w:r>
    </w:p>
    <w:p w14:paraId="0241EAD8" w14:textId="77777777" w:rsidR="005A3A3B" w:rsidRDefault="005A3A3B" w:rsidP="007B5094">
      <w:pPr>
        <w:rPr>
          <w:rFonts w:ascii="Candara" w:hAnsi="Candara"/>
          <w:highlight w:val="yellow"/>
          <w:u w:val="single"/>
        </w:rPr>
      </w:pPr>
    </w:p>
    <w:p w14:paraId="377EEDD7" w14:textId="0C7997E7" w:rsidR="007B5094" w:rsidRPr="009C3809" w:rsidRDefault="007B5094" w:rsidP="009C3809">
      <w:pPr>
        <w:rPr>
          <w:rFonts w:ascii="Candara" w:hAnsi="Candara"/>
        </w:rPr>
        <w:sectPr w:rsidR="007B5094" w:rsidRPr="009C3809" w:rsidSect="00FE33C4">
          <w:footerReference w:type="default" r:id="rId7"/>
          <w:type w:val="continuous"/>
          <w:pgSz w:w="12240" w:h="15840"/>
          <w:pgMar w:top="450" w:right="1134" w:bottom="1143" w:left="1136" w:header="720" w:footer="720" w:gutter="0"/>
          <w:cols w:space="720"/>
        </w:sectPr>
      </w:pPr>
      <w:r w:rsidRPr="00BB20C6">
        <w:rPr>
          <w:rFonts w:ascii="Candara" w:hAnsi="Candara"/>
          <w:highlight w:val="yellow"/>
          <w:u w:val="single"/>
        </w:rPr>
        <w:t>REMINDERS</w:t>
      </w:r>
      <w:r>
        <w:rPr>
          <w:rFonts w:ascii="Candara" w:hAnsi="Candara"/>
        </w:rPr>
        <w:t>:</w:t>
      </w:r>
    </w:p>
    <w:p w14:paraId="0A1DB4E9" w14:textId="1CB7579C" w:rsidR="00DA1DC1" w:rsidRPr="009C3809" w:rsidRDefault="00DA1DC1" w:rsidP="009C3809">
      <w:pPr>
        <w:rPr>
          <w:rFonts w:ascii="Candara" w:hAnsi="Candara"/>
          <w:b/>
          <w:bCs/>
        </w:rPr>
      </w:pPr>
    </w:p>
    <w:p w14:paraId="7927E651" w14:textId="3154280E" w:rsidR="00412A55" w:rsidRDefault="00412A55">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19 </w:t>
      </w:r>
      <w:r w:rsidRPr="00FC41F8">
        <w:rPr>
          <w:rFonts w:ascii="Candara" w:hAnsi="Candara"/>
          <w:b/>
          <w:bCs/>
          <w:highlight w:val="yellow"/>
        </w:rPr>
        <w:sym w:font="Wingdings" w:char="F0E0"/>
      </w:r>
      <w:r>
        <w:rPr>
          <w:rFonts w:ascii="Candara" w:hAnsi="Candara"/>
          <w:b/>
          <w:bCs/>
        </w:rPr>
        <w:t xml:space="preserve"> </w:t>
      </w:r>
      <w:r w:rsidR="007120FF">
        <w:rPr>
          <w:rFonts w:ascii="Candara" w:hAnsi="Candara"/>
          <w:b/>
          <w:bCs/>
        </w:rPr>
        <w:t xml:space="preserve">April 4 </w:t>
      </w:r>
    </w:p>
    <w:p w14:paraId="5A790B1F" w14:textId="5865E01A" w:rsidR="00BB256B" w:rsidRDefault="00BB256B">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w:t>
      </w:r>
      <w:r w:rsidR="00253E72">
        <w:rPr>
          <w:rFonts w:ascii="Candara" w:hAnsi="Candara"/>
          <w:b/>
          <w:bCs/>
        </w:rPr>
        <w:t>Ch 20</w:t>
      </w:r>
      <w:r>
        <w:rPr>
          <w:rFonts w:ascii="Candara" w:hAnsi="Candara"/>
          <w:b/>
          <w:bCs/>
        </w:rPr>
        <w:t xml:space="preserve"> </w:t>
      </w:r>
      <w:r w:rsidRPr="00FC41F8">
        <w:rPr>
          <w:rFonts w:ascii="Candara" w:hAnsi="Candara"/>
          <w:b/>
          <w:bCs/>
          <w:highlight w:val="yellow"/>
        </w:rPr>
        <w:sym w:font="Wingdings" w:char="F0E0"/>
      </w:r>
      <w:r>
        <w:rPr>
          <w:rFonts w:ascii="Candara" w:hAnsi="Candara"/>
          <w:b/>
          <w:bCs/>
        </w:rPr>
        <w:t>April 6</w:t>
      </w:r>
    </w:p>
    <w:p w14:paraId="1EBB012B" w14:textId="1DDF6EA1" w:rsidR="00897065" w:rsidRPr="00BB256B" w:rsidRDefault="00897065">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w:t>
      </w:r>
      <w:r w:rsidR="00253E72">
        <w:rPr>
          <w:rFonts w:ascii="Candara" w:hAnsi="Candara"/>
          <w:b/>
          <w:bCs/>
        </w:rPr>
        <w:t>Ch 30</w:t>
      </w:r>
      <w:r>
        <w:rPr>
          <w:rFonts w:ascii="Candara" w:hAnsi="Candara"/>
          <w:b/>
          <w:bCs/>
        </w:rPr>
        <w:t xml:space="preserve"> - 31 </w:t>
      </w:r>
      <w:r w:rsidRPr="00FC41F8">
        <w:rPr>
          <w:rFonts w:ascii="Candara" w:hAnsi="Candara"/>
          <w:b/>
          <w:bCs/>
          <w:highlight w:val="yellow"/>
        </w:rPr>
        <w:sym w:font="Wingdings" w:char="F0E0"/>
      </w:r>
      <w:r>
        <w:rPr>
          <w:rFonts w:ascii="Candara" w:hAnsi="Candara"/>
          <w:b/>
          <w:bCs/>
        </w:rPr>
        <w:t>April 13</w:t>
      </w:r>
    </w:p>
    <w:p w14:paraId="574F7DC9" w14:textId="38A66ACD" w:rsidR="00897065" w:rsidRDefault="00897065">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32 Vocabulary</w:t>
      </w:r>
      <w:r w:rsidRPr="00FC41F8">
        <w:rPr>
          <w:rFonts w:ascii="Candara" w:hAnsi="Candara"/>
          <w:b/>
          <w:bCs/>
          <w:highlight w:val="yellow"/>
        </w:rPr>
        <w:sym w:font="Wingdings" w:char="F0E0"/>
      </w:r>
      <w:r>
        <w:rPr>
          <w:rFonts w:ascii="Candara" w:hAnsi="Candara"/>
          <w:b/>
          <w:bCs/>
        </w:rPr>
        <w:t xml:space="preserve"> April 18</w:t>
      </w:r>
    </w:p>
    <w:p w14:paraId="072880C0" w14:textId="651B5153" w:rsidR="00897065" w:rsidRDefault="00897065">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32 </w:t>
      </w:r>
      <w:r w:rsidRPr="00FC41F8">
        <w:rPr>
          <w:rFonts w:ascii="Candara" w:hAnsi="Candara"/>
          <w:b/>
          <w:bCs/>
          <w:highlight w:val="yellow"/>
        </w:rPr>
        <w:sym w:font="Wingdings" w:char="F0E0"/>
      </w:r>
      <w:r>
        <w:rPr>
          <w:rFonts w:ascii="Candara" w:hAnsi="Candara"/>
          <w:b/>
          <w:bCs/>
        </w:rPr>
        <w:t>April 20</w:t>
      </w:r>
    </w:p>
    <w:p w14:paraId="6D5959E3" w14:textId="43870106" w:rsidR="00897065" w:rsidRDefault="00897065">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33 </w:t>
      </w:r>
      <w:r w:rsidRPr="00FC41F8">
        <w:rPr>
          <w:rFonts w:ascii="Candara" w:hAnsi="Candara"/>
          <w:b/>
          <w:bCs/>
          <w:highlight w:val="yellow"/>
        </w:rPr>
        <w:sym w:font="Wingdings" w:char="F0E0"/>
      </w:r>
      <w:r>
        <w:rPr>
          <w:rFonts w:ascii="Candara" w:hAnsi="Candara"/>
          <w:b/>
          <w:bCs/>
        </w:rPr>
        <w:t>May 4</w:t>
      </w:r>
    </w:p>
    <w:p w14:paraId="6B45E398" w14:textId="77777777" w:rsidR="00897065" w:rsidRDefault="00897065">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33 &amp; 34  Vocabulary</w:t>
      </w:r>
      <w:r w:rsidRPr="00FC41F8">
        <w:rPr>
          <w:rFonts w:ascii="Candara" w:hAnsi="Candara"/>
          <w:b/>
          <w:bCs/>
          <w:highlight w:val="yellow"/>
        </w:rPr>
        <w:sym w:font="Wingdings" w:char="F0E0"/>
      </w:r>
      <w:r>
        <w:rPr>
          <w:rFonts w:ascii="Candara" w:hAnsi="Candara"/>
          <w:b/>
          <w:bCs/>
        </w:rPr>
        <w:t xml:space="preserve"> May 9</w:t>
      </w:r>
    </w:p>
    <w:p w14:paraId="75F728BC" w14:textId="47E9CC3E" w:rsidR="00897065" w:rsidRDefault="00897065">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34 </w:t>
      </w:r>
      <w:r w:rsidRPr="00FC41F8">
        <w:rPr>
          <w:rFonts w:ascii="Candara" w:hAnsi="Candara"/>
          <w:b/>
          <w:bCs/>
          <w:highlight w:val="yellow"/>
        </w:rPr>
        <w:sym w:font="Wingdings" w:char="F0E0"/>
      </w:r>
      <w:r>
        <w:rPr>
          <w:rFonts w:ascii="Candara" w:hAnsi="Candara"/>
          <w:b/>
          <w:bCs/>
        </w:rPr>
        <w:t>May 11</w:t>
      </w:r>
    </w:p>
    <w:p w14:paraId="21C7162F" w14:textId="2CB756AF" w:rsidR="00897065" w:rsidRDefault="00897065">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35 Vocabulary</w:t>
      </w:r>
      <w:r w:rsidRPr="00FC41F8">
        <w:rPr>
          <w:rFonts w:ascii="Candara" w:hAnsi="Candara"/>
          <w:b/>
          <w:bCs/>
          <w:highlight w:val="yellow"/>
        </w:rPr>
        <w:sym w:font="Wingdings" w:char="F0E0"/>
      </w:r>
      <w:r>
        <w:rPr>
          <w:rFonts w:ascii="Candara" w:hAnsi="Candara"/>
          <w:b/>
          <w:bCs/>
        </w:rPr>
        <w:t xml:space="preserve"> May 23</w:t>
      </w:r>
    </w:p>
    <w:p w14:paraId="6DAAC6F6" w14:textId="3335A742" w:rsidR="00897065" w:rsidRDefault="00897065">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35 </w:t>
      </w:r>
      <w:r w:rsidRPr="00FC41F8">
        <w:rPr>
          <w:rFonts w:ascii="Candara" w:hAnsi="Candara"/>
          <w:b/>
          <w:bCs/>
          <w:highlight w:val="yellow"/>
        </w:rPr>
        <w:sym w:font="Wingdings" w:char="F0E0"/>
      </w:r>
      <w:r>
        <w:rPr>
          <w:rFonts w:ascii="Candara" w:hAnsi="Candara"/>
          <w:b/>
          <w:bCs/>
        </w:rPr>
        <w:t>May 25</w:t>
      </w:r>
    </w:p>
    <w:p w14:paraId="41F8A3A8" w14:textId="4B29E960" w:rsidR="00897065" w:rsidRDefault="00897065">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36 Vocabulary</w:t>
      </w:r>
      <w:r w:rsidRPr="00FC41F8">
        <w:rPr>
          <w:rFonts w:ascii="Candara" w:hAnsi="Candara"/>
          <w:b/>
          <w:bCs/>
          <w:highlight w:val="yellow"/>
        </w:rPr>
        <w:sym w:font="Wingdings" w:char="F0E0"/>
      </w:r>
      <w:r>
        <w:rPr>
          <w:rFonts w:ascii="Candara" w:hAnsi="Candara"/>
          <w:b/>
          <w:bCs/>
        </w:rPr>
        <w:t xml:space="preserve"> May 30</w:t>
      </w:r>
    </w:p>
    <w:p w14:paraId="1BF70CD8" w14:textId="02C0250B" w:rsidR="00897065" w:rsidRPr="00EC3229" w:rsidRDefault="00897065" w:rsidP="00EC3229">
      <w:pPr>
        <w:pStyle w:val="ListParagraph"/>
        <w:numPr>
          <w:ilvl w:val="0"/>
          <w:numId w:val="3"/>
        </w:numPr>
        <w:rPr>
          <w:rFonts w:ascii="Candara" w:hAnsi="Candara"/>
          <w:b/>
          <w:bCs/>
        </w:rPr>
        <w:sectPr w:rsidR="00897065" w:rsidRPr="00EC3229" w:rsidSect="00897065">
          <w:type w:val="continuous"/>
          <w:pgSz w:w="12240" w:h="15840"/>
          <w:pgMar w:top="720" w:right="720" w:bottom="720" w:left="720" w:header="708" w:footer="708" w:gutter="0"/>
          <w:cols w:num="2" w:space="708"/>
          <w:docGrid w:linePitch="360"/>
        </w:sectPr>
      </w:pPr>
      <w:r>
        <w:rPr>
          <w:rFonts w:ascii="Candara" w:hAnsi="Candara"/>
          <w:b/>
          <w:bCs/>
          <w:color w:val="C00000"/>
        </w:rPr>
        <w:t>TEST:</w:t>
      </w:r>
      <w:r>
        <w:rPr>
          <w:rFonts w:ascii="Candara" w:hAnsi="Candara"/>
          <w:b/>
          <w:bCs/>
        </w:rPr>
        <w:t xml:space="preserve"> Ch 36 </w:t>
      </w:r>
      <w:r w:rsidRPr="00FC41F8">
        <w:rPr>
          <w:rFonts w:ascii="Candara" w:hAnsi="Candara"/>
          <w:b/>
          <w:bCs/>
          <w:highlight w:val="yellow"/>
        </w:rPr>
        <w:sym w:font="Wingdings" w:char="F0E0"/>
      </w:r>
      <w:r>
        <w:rPr>
          <w:rFonts w:ascii="Candara" w:hAnsi="Candara"/>
          <w:b/>
          <w:bCs/>
        </w:rPr>
        <w:t>June 1</w:t>
      </w:r>
    </w:p>
    <w:p w14:paraId="419E26CA" w14:textId="2DF2342B" w:rsidR="00BB256B" w:rsidRPr="00EC3229" w:rsidRDefault="00BB256B" w:rsidP="00EC3229">
      <w:pPr>
        <w:rPr>
          <w:rFonts w:ascii="Candara" w:hAnsi="Candara"/>
          <w:b/>
          <w:bCs/>
        </w:rPr>
        <w:sectPr w:rsidR="00BB256B" w:rsidRPr="00EC3229" w:rsidSect="00DA1DC1">
          <w:type w:val="continuous"/>
          <w:pgSz w:w="12240" w:h="15840"/>
          <w:pgMar w:top="720" w:right="720" w:bottom="720" w:left="720" w:header="708" w:footer="708" w:gutter="0"/>
          <w:cols w:space="708"/>
          <w:docGrid w:linePitch="360"/>
        </w:sectPr>
      </w:pPr>
    </w:p>
    <w:p w14:paraId="022566A9" w14:textId="29D9350A" w:rsidR="007B5094" w:rsidRPr="007B5094" w:rsidRDefault="007B5094" w:rsidP="00FC41F8">
      <w:pPr>
        <w:rPr>
          <w:rFonts w:ascii="Candara" w:hAnsi="Candara"/>
          <w:b/>
          <w:bCs/>
          <w:color w:val="FF00FF"/>
          <w:sz w:val="22"/>
          <w:szCs w:val="22"/>
        </w:rPr>
        <w:sectPr w:rsidR="007B5094" w:rsidRPr="007B5094" w:rsidSect="00EA5A54">
          <w:type w:val="continuous"/>
          <w:pgSz w:w="12240" w:h="15840"/>
          <w:pgMar w:top="568" w:right="646" w:bottom="361" w:left="768" w:header="720" w:footer="720" w:gutter="0"/>
          <w:cols w:space="720"/>
          <w:titlePg/>
        </w:sectPr>
      </w:pPr>
    </w:p>
    <w:p w14:paraId="32EADE14" w14:textId="75FF9E47" w:rsidR="003B5711" w:rsidRPr="009A0441" w:rsidRDefault="003B5711" w:rsidP="009A0441">
      <w:pPr>
        <w:rPr>
          <w:rFonts w:ascii="Candara" w:hAnsi="Candara"/>
        </w:rPr>
        <w:sectPr w:rsidR="003B5711" w:rsidRPr="009A0441" w:rsidSect="002B4053">
          <w:footerReference w:type="default" r:id="rId8"/>
          <w:type w:val="continuous"/>
          <w:pgSz w:w="12240" w:h="15840"/>
          <w:pgMar w:top="1135" w:right="1134" w:bottom="1143" w:left="1136" w:header="720" w:footer="720" w:gutter="0"/>
          <w:cols w:space="720"/>
        </w:sectPr>
      </w:pPr>
    </w:p>
    <w:p w14:paraId="22AD4734" w14:textId="77777777" w:rsidR="007673E1" w:rsidRDefault="007673E1" w:rsidP="007673E1">
      <w:pPr>
        <w:jc w:val="center"/>
        <w:rPr>
          <w:rFonts w:ascii="Candara" w:hAnsi="Candara"/>
          <w:color w:val="0070C0"/>
        </w:rPr>
      </w:pPr>
      <w:r>
        <w:rPr>
          <w:rFonts w:ascii="Candara" w:hAnsi="Candara"/>
          <w:color w:val="0070C0"/>
        </w:rPr>
        <w:t>Chapter 19 - Protists</w:t>
      </w:r>
    </w:p>
    <w:p w14:paraId="6C9162FD" w14:textId="77777777" w:rsidR="007673E1" w:rsidRDefault="007673E1" w:rsidP="007673E1">
      <w:pPr>
        <w:pStyle w:val="ListParagraph"/>
        <w:rPr>
          <w:rFonts w:ascii="Candara" w:hAnsi="Candara"/>
          <w:color w:val="0070C0"/>
        </w:rPr>
      </w:pPr>
    </w:p>
    <w:tbl>
      <w:tblPr>
        <w:tblStyle w:val="TableGrid"/>
        <w:tblW w:w="0" w:type="auto"/>
        <w:tblLook w:val="04A0" w:firstRow="1" w:lastRow="0" w:firstColumn="1" w:lastColumn="0" w:noHBand="0" w:noVBand="1"/>
      </w:tblPr>
      <w:tblGrid>
        <w:gridCol w:w="1558"/>
        <w:gridCol w:w="1662"/>
        <w:gridCol w:w="1728"/>
        <w:gridCol w:w="1642"/>
        <w:gridCol w:w="1634"/>
        <w:gridCol w:w="1736"/>
      </w:tblGrid>
      <w:tr w:rsidR="007673E1" w14:paraId="1B7037D2" w14:textId="77777777" w:rsidTr="007673E1">
        <w:tc>
          <w:tcPr>
            <w:tcW w:w="1798" w:type="dxa"/>
            <w:tcBorders>
              <w:top w:val="single" w:sz="4" w:space="0" w:color="auto"/>
              <w:left w:val="single" w:sz="4" w:space="0" w:color="auto"/>
              <w:bottom w:val="single" w:sz="4" w:space="0" w:color="auto"/>
              <w:right w:val="single" w:sz="4" w:space="0" w:color="auto"/>
            </w:tcBorders>
            <w:hideMark/>
          </w:tcPr>
          <w:p w14:paraId="208F8098" w14:textId="77777777" w:rsidR="007673E1" w:rsidRDefault="007673E1">
            <w:pPr>
              <w:jc w:val="center"/>
              <w:rPr>
                <w:rFonts w:ascii="Candara" w:hAnsi="Candara"/>
                <w:color w:val="0070C0"/>
                <w:sz w:val="20"/>
                <w:lang w:val="en-CA"/>
              </w:rPr>
            </w:pPr>
            <w:r>
              <w:rPr>
                <w:rFonts w:ascii="Candara" w:hAnsi="Candara"/>
                <w:color w:val="0070C0"/>
                <w:sz w:val="20"/>
                <w:lang w:val="en-CA"/>
              </w:rPr>
              <w:t>Acrasin</w:t>
            </w:r>
          </w:p>
        </w:tc>
        <w:tc>
          <w:tcPr>
            <w:tcW w:w="1798" w:type="dxa"/>
            <w:tcBorders>
              <w:top w:val="single" w:sz="4" w:space="0" w:color="auto"/>
              <w:left w:val="single" w:sz="4" w:space="0" w:color="auto"/>
              <w:bottom w:val="single" w:sz="4" w:space="0" w:color="auto"/>
              <w:right w:val="single" w:sz="4" w:space="0" w:color="auto"/>
            </w:tcBorders>
            <w:hideMark/>
          </w:tcPr>
          <w:p w14:paraId="3C450449" w14:textId="77777777" w:rsidR="007673E1" w:rsidRDefault="007673E1">
            <w:pPr>
              <w:jc w:val="center"/>
              <w:rPr>
                <w:rFonts w:ascii="Candara" w:hAnsi="Candara"/>
                <w:color w:val="0070C0"/>
                <w:sz w:val="20"/>
                <w:lang w:val="en-CA"/>
              </w:rPr>
            </w:pPr>
            <w:r>
              <w:rPr>
                <w:rFonts w:ascii="Candara" w:hAnsi="Candara"/>
                <w:color w:val="0070C0"/>
                <w:sz w:val="20"/>
                <w:lang w:val="en-CA"/>
              </w:rPr>
              <w:t>Alternation of generations</w:t>
            </w:r>
          </w:p>
        </w:tc>
        <w:tc>
          <w:tcPr>
            <w:tcW w:w="1798" w:type="dxa"/>
            <w:tcBorders>
              <w:top w:val="single" w:sz="4" w:space="0" w:color="auto"/>
              <w:left w:val="single" w:sz="4" w:space="0" w:color="auto"/>
              <w:bottom w:val="single" w:sz="4" w:space="0" w:color="auto"/>
              <w:right w:val="single" w:sz="4" w:space="0" w:color="auto"/>
            </w:tcBorders>
            <w:hideMark/>
          </w:tcPr>
          <w:p w14:paraId="3EC23FC8" w14:textId="77777777" w:rsidR="007673E1" w:rsidRDefault="007673E1">
            <w:pPr>
              <w:jc w:val="center"/>
              <w:rPr>
                <w:rFonts w:ascii="Candara" w:hAnsi="Candara"/>
                <w:color w:val="0070C0"/>
                <w:sz w:val="20"/>
                <w:lang w:val="en-CA"/>
              </w:rPr>
            </w:pPr>
            <w:r>
              <w:rPr>
                <w:rFonts w:ascii="Candara" w:hAnsi="Candara"/>
                <w:color w:val="0070C0"/>
                <w:sz w:val="20"/>
                <w:lang w:val="en-CA"/>
              </w:rPr>
              <w:t>Bioluminescent</w:t>
            </w:r>
          </w:p>
        </w:tc>
        <w:tc>
          <w:tcPr>
            <w:tcW w:w="1798" w:type="dxa"/>
            <w:tcBorders>
              <w:top w:val="single" w:sz="4" w:space="0" w:color="auto"/>
              <w:left w:val="single" w:sz="4" w:space="0" w:color="auto"/>
              <w:bottom w:val="single" w:sz="4" w:space="0" w:color="auto"/>
              <w:right w:val="single" w:sz="4" w:space="0" w:color="auto"/>
            </w:tcBorders>
            <w:hideMark/>
          </w:tcPr>
          <w:p w14:paraId="3D15BEA3" w14:textId="77777777" w:rsidR="007673E1" w:rsidRDefault="007673E1">
            <w:pPr>
              <w:jc w:val="center"/>
              <w:rPr>
                <w:rFonts w:ascii="Candara" w:hAnsi="Candara"/>
                <w:color w:val="0070C0"/>
                <w:sz w:val="20"/>
                <w:lang w:val="en-CA"/>
              </w:rPr>
            </w:pPr>
            <w:r>
              <w:rPr>
                <w:rFonts w:ascii="Candara" w:hAnsi="Candara"/>
                <w:color w:val="0070C0"/>
                <w:sz w:val="20"/>
                <w:lang w:val="en-CA"/>
              </w:rPr>
              <w:t>Colony</w:t>
            </w:r>
          </w:p>
        </w:tc>
        <w:tc>
          <w:tcPr>
            <w:tcW w:w="1799" w:type="dxa"/>
            <w:tcBorders>
              <w:top w:val="single" w:sz="4" w:space="0" w:color="auto"/>
              <w:left w:val="single" w:sz="4" w:space="0" w:color="auto"/>
              <w:bottom w:val="single" w:sz="4" w:space="0" w:color="auto"/>
              <w:right w:val="single" w:sz="4" w:space="0" w:color="auto"/>
            </w:tcBorders>
            <w:hideMark/>
          </w:tcPr>
          <w:p w14:paraId="063F4B09" w14:textId="77777777" w:rsidR="007673E1" w:rsidRDefault="007673E1">
            <w:pPr>
              <w:jc w:val="center"/>
              <w:rPr>
                <w:rFonts w:ascii="Candara" w:hAnsi="Candara"/>
                <w:color w:val="0070C0"/>
                <w:sz w:val="20"/>
                <w:lang w:val="en-CA"/>
              </w:rPr>
            </w:pPr>
            <w:r>
              <w:rPr>
                <w:rFonts w:ascii="Candara" w:hAnsi="Candara"/>
                <w:color w:val="0070C0"/>
                <w:sz w:val="20"/>
                <w:lang w:val="en-CA"/>
              </w:rPr>
              <w:t>Contractile vacuole</w:t>
            </w:r>
          </w:p>
        </w:tc>
        <w:tc>
          <w:tcPr>
            <w:tcW w:w="1799" w:type="dxa"/>
            <w:tcBorders>
              <w:top w:val="single" w:sz="4" w:space="0" w:color="auto"/>
              <w:left w:val="single" w:sz="4" w:space="0" w:color="auto"/>
              <w:bottom w:val="single" w:sz="4" w:space="0" w:color="auto"/>
              <w:right w:val="single" w:sz="4" w:space="0" w:color="auto"/>
            </w:tcBorders>
            <w:hideMark/>
          </w:tcPr>
          <w:p w14:paraId="452E4740" w14:textId="77777777" w:rsidR="007673E1" w:rsidRDefault="007673E1">
            <w:pPr>
              <w:jc w:val="center"/>
              <w:rPr>
                <w:rFonts w:ascii="Candara" w:hAnsi="Candara"/>
                <w:color w:val="0070C0"/>
                <w:sz w:val="20"/>
                <w:lang w:val="en-CA"/>
              </w:rPr>
            </w:pPr>
            <w:r>
              <w:rPr>
                <w:rFonts w:ascii="Candara" w:hAnsi="Candara"/>
                <w:color w:val="0070C0"/>
                <w:sz w:val="20"/>
                <w:lang w:val="en-CA"/>
              </w:rPr>
              <w:t>Microsporidium</w:t>
            </w:r>
          </w:p>
        </w:tc>
      </w:tr>
      <w:tr w:rsidR="007673E1" w14:paraId="32484DA4" w14:textId="77777777" w:rsidTr="007673E1">
        <w:tc>
          <w:tcPr>
            <w:tcW w:w="1798" w:type="dxa"/>
            <w:tcBorders>
              <w:top w:val="single" w:sz="4" w:space="0" w:color="auto"/>
              <w:left w:val="single" w:sz="4" w:space="0" w:color="auto"/>
              <w:bottom w:val="single" w:sz="4" w:space="0" w:color="auto"/>
              <w:right w:val="single" w:sz="4" w:space="0" w:color="auto"/>
            </w:tcBorders>
            <w:hideMark/>
          </w:tcPr>
          <w:p w14:paraId="3B1A3766" w14:textId="77777777" w:rsidR="007673E1" w:rsidRDefault="007673E1">
            <w:pPr>
              <w:jc w:val="center"/>
              <w:rPr>
                <w:rFonts w:ascii="Candara" w:hAnsi="Candara"/>
                <w:color w:val="0070C0"/>
                <w:sz w:val="20"/>
                <w:lang w:val="en-CA"/>
              </w:rPr>
            </w:pPr>
            <w:r>
              <w:rPr>
                <w:rFonts w:ascii="Candara" w:hAnsi="Candara"/>
                <w:color w:val="0070C0"/>
                <w:sz w:val="20"/>
                <w:lang w:val="en-CA"/>
              </w:rPr>
              <w:t>Pellicle</w:t>
            </w:r>
          </w:p>
        </w:tc>
        <w:tc>
          <w:tcPr>
            <w:tcW w:w="1798" w:type="dxa"/>
            <w:tcBorders>
              <w:top w:val="single" w:sz="4" w:space="0" w:color="auto"/>
              <w:left w:val="single" w:sz="4" w:space="0" w:color="auto"/>
              <w:bottom w:val="single" w:sz="4" w:space="0" w:color="auto"/>
              <w:right w:val="single" w:sz="4" w:space="0" w:color="auto"/>
            </w:tcBorders>
            <w:hideMark/>
          </w:tcPr>
          <w:p w14:paraId="77CC2229" w14:textId="77777777" w:rsidR="007673E1" w:rsidRDefault="007673E1">
            <w:pPr>
              <w:jc w:val="center"/>
              <w:rPr>
                <w:rFonts w:ascii="Candara" w:hAnsi="Candara"/>
                <w:color w:val="0070C0"/>
                <w:sz w:val="20"/>
                <w:lang w:val="en-CA"/>
              </w:rPr>
            </w:pPr>
            <w:r>
              <w:rPr>
                <w:rFonts w:ascii="Candara" w:hAnsi="Candara"/>
                <w:color w:val="0070C0"/>
                <w:sz w:val="20"/>
                <w:lang w:val="en-CA"/>
              </w:rPr>
              <w:t>Plasmodium</w:t>
            </w:r>
          </w:p>
        </w:tc>
        <w:tc>
          <w:tcPr>
            <w:tcW w:w="1798" w:type="dxa"/>
            <w:tcBorders>
              <w:top w:val="single" w:sz="4" w:space="0" w:color="auto"/>
              <w:left w:val="single" w:sz="4" w:space="0" w:color="auto"/>
              <w:bottom w:val="single" w:sz="4" w:space="0" w:color="auto"/>
              <w:right w:val="single" w:sz="4" w:space="0" w:color="auto"/>
            </w:tcBorders>
            <w:hideMark/>
          </w:tcPr>
          <w:p w14:paraId="6D47847D" w14:textId="77777777" w:rsidR="007673E1" w:rsidRDefault="007673E1">
            <w:pPr>
              <w:jc w:val="center"/>
              <w:rPr>
                <w:rFonts w:ascii="Candara" w:hAnsi="Candara"/>
                <w:color w:val="0070C0"/>
                <w:sz w:val="20"/>
                <w:lang w:val="en-CA"/>
              </w:rPr>
            </w:pPr>
            <w:r>
              <w:rPr>
                <w:rFonts w:ascii="Candara" w:hAnsi="Candara"/>
                <w:color w:val="0070C0"/>
                <w:sz w:val="20"/>
                <w:lang w:val="en-CA"/>
              </w:rPr>
              <w:t>Protozoan</w:t>
            </w:r>
          </w:p>
        </w:tc>
        <w:tc>
          <w:tcPr>
            <w:tcW w:w="1798" w:type="dxa"/>
            <w:tcBorders>
              <w:top w:val="single" w:sz="4" w:space="0" w:color="auto"/>
              <w:left w:val="single" w:sz="4" w:space="0" w:color="auto"/>
              <w:bottom w:val="single" w:sz="4" w:space="0" w:color="auto"/>
              <w:right w:val="single" w:sz="4" w:space="0" w:color="auto"/>
            </w:tcBorders>
            <w:hideMark/>
          </w:tcPr>
          <w:p w14:paraId="6BB2AA84" w14:textId="77777777" w:rsidR="007673E1" w:rsidRDefault="007673E1">
            <w:pPr>
              <w:jc w:val="center"/>
              <w:rPr>
                <w:rFonts w:ascii="Candara" w:hAnsi="Candara"/>
                <w:color w:val="0070C0"/>
                <w:sz w:val="20"/>
                <w:lang w:val="en-CA"/>
              </w:rPr>
            </w:pPr>
            <w:r>
              <w:rPr>
                <w:rFonts w:ascii="Candara" w:hAnsi="Candara"/>
                <w:color w:val="0070C0"/>
                <w:sz w:val="20"/>
                <w:lang w:val="en-CA"/>
              </w:rPr>
              <w:t>Pseudopod</w:t>
            </w:r>
          </w:p>
        </w:tc>
        <w:tc>
          <w:tcPr>
            <w:tcW w:w="1799" w:type="dxa"/>
            <w:tcBorders>
              <w:top w:val="single" w:sz="4" w:space="0" w:color="auto"/>
              <w:left w:val="single" w:sz="4" w:space="0" w:color="auto"/>
              <w:bottom w:val="single" w:sz="4" w:space="0" w:color="auto"/>
              <w:right w:val="single" w:sz="4" w:space="0" w:color="auto"/>
            </w:tcBorders>
            <w:hideMark/>
          </w:tcPr>
          <w:p w14:paraId="40447494" w14:textId="77777777" w:rsidR="007673E1" w:rsidRDefault="007673E1">
            <w:pPr>
              <w:jc w:val="center"/>
              <w:rPr>
                <w:rFonts w:ascii="Candara" w:hAnsi="Candara"/>
                <w:color w:val="0070C0"/>
                <w:sz w:val="20"/>
                <w:lang w:val="en-CA"/>
              </w:rPr>
            </w:pPr>
            <w:r>
              <w:rPr>
                <w:rFonts w:ascii="Candara" w:hAnsi="Candara"/>
                <w:color w:val="0070C0"/>
                <w:sz w:val="20"/>
                <w:lang w:val="en-CA"/>
              </w:rPr>
              <w:t>Test</w:t>
            </w:r>
          </w:p>
        </w:tc>
        <w:tc>
          <w:tcPr>
            <w:tcW w:w="1799" w:type="dxa"/>
            <w:tcBorders>
              <w:top w:val="single" w:sz="4" w:space="0" w:color="auto"/>
              <w:left w:val="single" w:sz="4" w:space="0" w:color="auto"/>
              <w:bottom w:val="single" w:sz="4" w:space="0" w:color="auto"/>
              <w:right w:val="single" w:sz="4" w:space="0" w:color="auto"/>
            </w:tcBorders>
            <w:hideMark/>
          </w:tcPr>
          <w:p w14:paraId="1D391787" w14:textId="77777777" w:rsidR="007673E1" w:rsidRDefault="007673E1">
            <w:pPr>
              <w:jc w:val="center"/>
              <w:rPr>
                <w:rFonts w:ascii="Candara" w:hAnsi="Candara"/>
                <w:color w:val="0070C0"/>
                <w:sz w:val="20"/>
                <w:lang w:val="en-CA"/>
              </w:rPr>
            </w:pPr>
            <w:r>
              <w:rPr>
                <w:rFonts w:ascii="Candara" w:hAnsi="Candara"/>
                <w:color w:val="0070C0"/>
                <w:sz w:val="20"/>
                <w:lang w:val="en-CA"/>
              </w:rPr>
              <w:t>trichocyst</w:t>
            </w:r>
          </w:p>
        </w:tc>
      </w:tr>
    </w:tbl>
    <w:p w14:paraId="1AD75DE1" w14:textId="77777777" w:rsidR="007673E1" w:rsidRDefault="007673E1" w:rsidP="007673E1">
      <w:pPr>
        <w:rPr>
          <w:rFonts w:ascii="Candara" w:hAnsi="Candara"/>
          <w:highlight w:val="yellow"/>
          <w:u w:val="single"/>
        </w:rPr>
      </w:pPr>
    </w:p>
    <w:p w14:paraId="218B1F65" w14:textId="77777777" w:rsidR="007673E1" w:rsidRDefault="007673E1" w:rsidP="007673E1">
      <w:pPr>
        <w:jc w:val="center"/>
        <w:rPr>
          <w:rFonts w:ascii="Candara" w:hAnsi="Candara"/>
          <w:color w:val="002060"/>
        </w:rPr>
      </w:pPr>
      <w:r>
        <w:rPr>
          <w:rFonts w:ascii="Candara" w:hAnsi="Candara"/>
          <w:color w:val="002060"/>
        </w:rPr>
        <w:t>Chapter 20 - Fungi</w:t>
      </w:r>
    </w:p>
    <w:p w14:paraId="714025C1" w14:textId="77777777" w:rsidR="007673E1" w:rsidRDefault="007673E1" w:rsidP="007673E1">
      <w:pPr>
        <w:pStyle w:val="ListParagraph"/>
        <w:rPr>
          <w:rFonts w:ascii="Candara" w:hAnsi="Candara"/>
          <w:color w:val="002060"/>
        </w:rPr>
      </w:pPr>
    </w:p>
    <w:tbl>
      <w:tblPr>
        <w:tblStyle w:val="TableGrid"/>
        <w:tblW w:w="0" w:type="auto"/>
        <w:tblLook w:val="04A0" w:firstRow="1" w:lastRow="0" w:firstColumn="1" w:lastColumn="0" w:noHBand="0" w:noVBand="1"/>
      </w:tblPr>
      <w:tblGrid>
        <w:gridCol w:w="1657"/>
        <w:gridCol w:w="1623"/>
        <w:gridCol w:w="1687"/>
        <w:gridCol w:w="1645"/>
        <w:gridCol w:w="1699"/>
        <w:gridCol w:w="1649"/>
      </w:tblGrid>
      <w:tr w:rsidR="007673E1" w14:paraId="378C83D4" w14:textId="77777777" w:rsidTr="007673E1">
        <w:tc>
          <w:tcPr>
            <w:tcW w:w="1798" w:type="dxa"/>
            <w:tcBorders>
              <w:top w:val="single" w:sz="4" w:space="0" w:color="auto"/>
              <w:left w:val="single" w:sz="4" w:space="0" w:color="auto"/>
              <w:bottom w:val="single" w:sz="4" w:space="0" w:color="auto"/>
              <w:right w:val="single" w:sz="4" w:space="0" w:color="auto"/>
            </w:tcBorders>
            <w:hideMark/>
          </w:tcPr>
          <w:p w14:paraId="44F54291" w14:textId="77777777" w:rsidR="007673E1" w:rsidRDefault="007673E1">
            <w:pPr>
              <w:jc w:val="center"/>
              <w:rPr>
                <w:rFonts w:ascii="Candara" w:hAnsi="Candara"/>
                <w:color w:val="002060"/>
                <w:sz w:val="20"/>
                <w:lang w:val="en-CA"/>
              </w:rPr>
            </w:pPr>
            <w:r>
              <w:rPr>
                <w:rFonts w:ascii="Candara" w:hAnsi="Candara"/>
                <w:color w:val="002060"/>
                <w:sz w:val="20"/>
                <w:lang w:val="en-CA"/>
              </w:rPr>
              <w:t>Ascocarp</w:t>
            </w:r>
          </w:p>
        </w:tc>
        <w:tc>
          <w:tcPr>
            <w:tcW w:w="1798" w:type="dxa"/>
            <w:tcBorders>
              <w:top w:val="single" w:sz="4" w:space="0" w:color="auto"/>
              <w:left w:val="single" w:sz="4" w:space="0" w:color="auto"/>
              <w:bottom w:val="single" w:sz="4" w:space="0" w:color="auto"/>
              <w:right w:val="single" w:sz="4" w:space="0" w:color="auto"/>
            </w:tcBorders>
            <w:hideMark/>
          </w:tcPr>
          <w:p w14:paraId="10078C6C" w14:textId="77777777" w:rsidR="007673E1" w:rsidRDefault="007673E1">
            <w:pPr>
              <w:jc w:val="center"/>
              <w:rPr>
                <w:rFonts w:ascii="Candara" w:hAnsi="Candara"/>
                <w:color w:val="002060"/>
                <w:sz w:val="20"/>
                <w:lang w:val="en-CA"/>
              </w:rPr>
            </w:pPr>
            <w:r>
              <w:rPr>
                <w:rFonts w:ascii="Candara" w:hAnsi="Candara"/>
                <w:color w:val="002060"/>
                <w:sz w:val="20"/>
                <w:lang w:val="en-CA"/>
              </w:rPr>
              <w:t>Ascospore</w:t>
            </w:r>
          </w:p>
        </w:tc>
        <w:tc>
          <w:tcPr>
            <w:tcW w:w="1798" w:type="dxa"/>
            <w:tcBorders>
              <w:top w:val="single" w:sz="4" w:space="0" w:color="auto"/>
              <w:left w:val="single" w:sz="4" w:space="0" w:color="auto"/>
              <w:bottom w:val="single" w:sz="4" w:space="0" w:color="auto"/>
              <w:right w:val="single" w:sz="4" w:space="0" w:color="auto"/>
            </w:tcBorders>
            <w:hideMark/>
          </w:tcPr>
          <w:p w14:paraId="0CA2B340" w14:textId="77777777" w:rsidR="007673E1" w:rsidRDefault="007673E1">
            <w:pPr>
              <w:jc w:val="center"/>
              <w:rPr>
                <w:rFonts w:ascii="Candara" w:hAnsi="Candara"/>
                <w:color w:val="002060"/>
                <w:sz w:val="20"/>
                <w:lang w:val="en-CA"/>
              </w:rPr>
            </w:pPr>
            <w:r>
              <w:rPr>
                <w:rFonts w:ascii="Candara" w:hAnsi="Candara"/>
                <w:color w:val="002060"/>
                <w:sz w:val="20"/>
                <w:lang w:val="en-CA"/>
              </w:rPr>
              <w:t>Ascus</w:t>
            </w:r>
          </w:p>
        </w:tc>
        <w:tc>
          <w:tcPr>
            <w:tcW w:w="1798" w:type="dxa"/>
            <w:tcBorders>
              <w:top w:val="single" w:sz="4" w:space="0" w:color="auto"/>
              <w:left w:val="single" w:sz="4" w:space="0" w:color="auto"/>
              <w:bottom w:val="single" w:sz="4" w:space="0" w:color="auto"/>
              <w:right w:val="single" w:sz="4" w:space="0" w:color="auto"/>
            </w:tcBorders>
            <w:hideMark/>
          </w:tcPr>
          <w:p w14:paraId="58C35193" w14:textId="77777777" w:rsidR="007673E1" w:rsidRDefault="007673E1">
            <w:pPr>
              <w:jc w:val="center"/>
              <w:rPr>
                <w:rFonts w:ascii="Candara" w:hAnsi="Candara"/>
                <w:color w:val="002060"/>
                <w:sz w:val="20"/>
                <w:lang w:val="en-CA"/>
              </w:rPr>
            </w:pPr>
            <w:r>
              <w:rPr>
                <w:rFonts w:ascii="Candara" w:hAnsi="Candara"/>
                <w:color w:val="002060"/>
                <w:sz w:val="20"/>
                <w:lang w:val="en-CA"/>
              </w:rPr>
              <w:t>Basidiocarp</w:t>
            </w:r>
          </w:p>
        </w:tc>
        <w:tc>
          <w:tcPr>
            <w:tcW w:w="1799" w:type="dxa"/>
            <w:tcBorders>
              <w:top w:val="single" w:sz="4" w:space="0" w:color="auto"/>
              <w:left w:val="single" w:sz="4" w:space="0" w:color="auto"/>
              <w:bottom w:val="single" w:sz="4" w:space="0" w:color="auto"/>
              <w:right w:val="single" w:sz="4" w:space="0" w:color="auto"/>
            </w:tcBorders>
            <w:hideMark/>
          </w:tcPr>
          <w:p w14:paraId="581D5E80" w14:textId="77777777" w:rsidR="007673E1" w:rsidRDefault="007673E1">
            <w:pPr>
              <w:jc w:val="center"/>
              <w:rPr>
                <w:rFonts w:ascii="Candara" w:hAnsi="Candara"/>
                <w:color w:val="002060"/>
                <w:sz w:val="20"/>
                <w:lang w:val="en-CA"/>
              </w:rPr>
            </w:pPr>
            <w:r>
              <w:rPr>
                <w:rFonts w:ascii="Candara" w:hAnsi="Candara"/>
                <w:color w:val="002060"/>
                <w:sz w:val="20"/>
                <w:lang w:val="en-CA"/>
              </w:rPr>
              <w:t>Basidiospore</w:t>
            </w:r>
          </w:p>
        </w:tc>
        <w:tc>
          <w:tcPr>
            <w:tcW w:w="1799" w:type="dxa"/>
            <w:tcBorders>
              <w:top w:val="single" w:sz="4" w:space="0" w:color="auto"/>
              <w:left w:val="single" w:sz="4" w:space="0" w:color="auto"/>
              <w:bottom w:val="single" w:sz="4" w:space="0" w:color="auto"/>
              <w:right w:val="single" w:sz="4" w:space="0" w:color="auto"/>
            </w:tcBorders>
            <w:hideMark/>
          </w:tcPr>
          <w:p w14:paraId="79BF3621" w14:textId="77777777" w:rsidR="007673E1" w:rsidRDefault="007673E1">
            <w:pPr>
              <w:jc w:val="center"/>
              <w:rPr>
                <w:rFonts w:ascii="Candara" w:hAnsi="Candara"/>
                <w:color w:val="002060"/>
                <w:sz w:val="20"/>
                <w:lang w:val="en-CA"/>
              </w:rPr>
            </w:pPr>
            <w:r>
              <w:rPr>
                <w:rFonts w:ascii="Candara" w:hAnsi="Candara"/>
                <w:color w:val="002060"/>
                <w:sz w:val="20"/>
                <w:lang w:val="en-CA"/>
              </w:rPr>
              <w:t>Basidium</w:t>
            </w:r>
          </w:p>
        </w:tc>
      </w:tr>
      <w:tr w:rsidR="007673E1" w14:paraId="4F890C4B" w14:textId="77777777" w:rsidTr="007673E1">
        <w:tc>
          <w:tcPr>
            <w:tcW w:w="1798" w:type="dxa"/>
            <w:tcBorders>
              <w:top w:val="single" w:sz="4" w:space="0" w:color="auto"/>
              <w:left w:val="single" w:sz="4" w:space="0" w:color="auto"/>
              <w:bottom w:val="single" w:sz="4" w:space="0" w:color="auto"/>
              <w:right w:val="single" w:sz="4" w:space="0" w:color="auto"/>
            </w:tcBorders>
            <w:hideMark/>
          </w:tcPr>
          <w:p w14:paraId="24AA2EF7" w14:textId="77777777" w:rsidR="007673E1" w:rsidRDefault="007673E1">
            <w:pPr>
              <w:jc w:val="center"/>
              <w:rPr>
                <w:rFonts w:ascii="Candara" w:hAnsi="Candara"/>
                <w:color w:val="002060"/>
                <w:sz w:val="20"/>
                <w:lang w:val="en-CA"/>
              </w:rPr>
            </w:pPr>
            <w:r>
              <w:rPr>
                <w:rFonts w:ascii="Candara" w:hAnsi="Candara"/>
                <w:color w:val="002060"/>
                <w:sz w:val="20"/>
                <w:lang w:val="en-CA"/>
              </w:rPr>
              <w:t>Bioindicator</w:t>
            </w:r>
          </w:p>
        </w:tc>
        <w:tc>
          <w:tcPr>
            <w:tcW w:w="1798" w:type="dxa"/>
            <w:tcBorders>
              <w:top w:val="single" w:sz="4" w:space="0" w:color="auto"/>
              <w:left w:val="single" w:sz="4" w:space="0" w:color="auto"/>
              <w:bottom w:val="single" w:sz="4" w:space="0" w:color="auto"/>
              <w:right w:val="single" w:sz="4" w:space="0" w:color="auto"/>
            </w:tcBorders>
            <w:hideMark/>
          </w:tcPr>
          <w:p w14:paraId="2FD87021" w14:textId="77777777" w:rsidR="007673E1" w:rsidRDefault="007673E1">
            <w:pPr>
              <w:jc w:val="center"/>
              <w:rPr>
                <w:rFonts w:ascii="Candara" w:hAnsi="Candara"/>
                <w:color w:val="002060"/>
                <w:sz w:val="20"/>
                <w:lang w:val="en-CA"/>
              </w:rPr>
            </w:pPr>
            <w:r>
              <w:rPr>
                <w:rFonts w:ascii="Candara" w:hAnsi="Candara"/>
                <w:color w:val="002060"/>
                <w:sz w:val="20"/>
                <w:lang w:val="en-CA"/>
              </w:rPr>
              <w:t>Chitin</w:t>
            </w:r>
          </w:p>
        </w:tc>
        <w:tc>
          <w:tcPr>
            <w:tcW w:w="1798" w:type="dxa"/>
            <w:tcBorders>
              <w:top w:val="single" w:sz="4" w:space="0" w:color="auto"/>
              <w:left w:val="single" w:sz="4" w:space="0" w:color="auto"/>
              <w:bottom w:val="single" w:sz="4" w:space="0" w:color="auto"/>
              <w:right w:val="single" w:sz="4" w:space="0" w:color="auto"/>
            </w:tcBorders>
            <w:hideMark/>
          </w:tcPr>
          <w:p w14:paraId="1D5276E2" w14:textId="77777777" w:rsidR="007673E1" w:rsidRDefault="007673E1">
            <w:pPr>
              <w:jc w:val="center"/>
              <w:rPr>
                <w:rFonts w:ascii="Candara" w:hAnsi="Candara"/>
                <w:color w:val="002060"/>
                <w:sz w:val="20"/>
                <w:lang w:val="en-CA"/>
              </w:rPr>
            </w:pPr>
            <w:r>
              <w:rPr>
                <w:rFonts w:ascii="Candara" w:hAnsi="Candara"/>
                <w:color w:val="002060"/>
                <w:sz w:val="20"/>
                <w:lang w:val="en-CA"/>
              </w:rPr>
              <w:t>Conidiophore</w:t>
            </w:r>
          </w:p>
        </w:tc>
        <w:tc>
          <w:tcPr>
            <w:tcW w:w="1798" w:type="dxa"/>
            <w:tcBorders>
              <w:top w:val="single" w:sz="4" w:space="0" w:color="auto"/>
              <w:left w:val="single" w:sz="4" w:space="0" w:color="auto"/>
              <w:bottom w:val="single" w:sz="4" w:space="0" w:color="auto"/>
              <w:right w:val="single" w:sz="4" w:space="0" w:color="auto"/>
            </w:tcBorders>
            <w:hideMark/>
          </w:tcPr>
          <w:p w14:paraId="7FA78E38" w14:textId="77777777" w:rsidR="007673E1" w:rsidRDefault="007673E1">
            <w:pPr>
              <w:jc w:val="center"/>
              <w:rPr>
                <w:rFonts w:ascii="Candara" w:hAnsi="Candara"/>
                <w:color w:val="002060"/>
                <w:sz w:val="20"/>
                <w:lang w:val="en-CA"/>
              </w:rPr>
            </w:pPr>
            <w:r>
              <w:rPr>
                <w:rFonts w:ascii="Candara" w:hAnsi="Candara"/>
                <w:color w:val="002060"/>
                <w:sz w:val="20"/>
                <w:lang w:val="en-CA"/>
              </w:rPr>
              <w:t>Fruiting body</w:t>
            </w:r>
          </w:p>
        </w:tc>
        <w:tc>
          <w:tcPr>
            <w:tcW w:w="1799" w:type="dxa"/>
            <w:tcBorders>
              <w:top w:val="single" w:sz="4" w:space="0" w:color="auto"/>
              <w:left w:val="single" w:sz="4" w:space="0" w:color="auto"/>
              <w:bottom w:val="single" w:sz="4" w:space="0" w:color="auto"/>
              <w:right w:val="single" w:sz="4" w:space="0" w:color="auto"/>
            </w:tcBorders>
            <w:hideMark/>
          </w:tcPr>
          <w:p w14:paraId="5A07FD8B" w14:textId="77777777" w:rsidR="007673E1" w:rsidRDefault="007673E1">
            <w:pPr>
              <w:jc w:val="center"/>
              <w:rPr>
                <w:rFonts w:ascii="Candara" w:hAnsi="Candara"/>
                <w:color w:val="002060"/>
                <w:sz w:val="20"/>
                <w:lang w:val="en-CA"/>
              </w:rPr>
            </w:pPr>
            <w:r>
              <w:rPr>
                <w:rFonts w:ascii="Candara" w:hAnsi="Candara"/>
                <w:color w:val="002060"/>
                <w:sz w:val="20"/>
                <w:lang w:val="en-CA"/>
              </w:rPr>
              <w:t>Gametangium</w:t>
            </w:r>
          </w:p>
        </w:tc>
        <w:tc>
          <w:tcPr>
            <w:tcW w:w="1799" w:type="dxa"/>
            <w:tcBorders>
              <w:top w:val="single" w:sz="4" w:space="0" w:color="auto"/>
              <w:left w:val="single" w:sz="4" w:space="0" w:color="auto"/>
              <w:bottom w:val="single" w:sz="4" w:space="0" w:color="auto"/>
              <w:right w:val="single" w:sz="4" w:space="0" w:color="auto"/>
            </w:tcBorders>
            <w:hideMark/>
          </w:tcPr>
          <w:p w14:paraId="7F96996E" w14:textId="77777777" w:rsidR="007673E1" w:rsidRDefault="007673E1">
            <w:pPr>
              <w:jc w:val="center"/>
              <w:rPr>
                <w:rFonts w:ascii="Candara" w:hAnsi="Candara"/>
                <w:color w:val="002060"/>
                <w:sz w:val="20"/>
                <w:lang w:val="en-CA"/>
              </w:rPr>
            </w:pPr>
            <w:r>
              <w:rPr>
                <w:rFonts w:ascii="Candara" w:hAnsi="Candara"/>
                <w:color w:val="002060"/>
                <w:sz w:val="20"/>
                <w:lang w:val="en-CA"/>
              </w:rPr>
              <w:t>Haustorium</w:t>
            </w:r>
          </w:p>
        </w:tc>
      </w:tr>
      <w:tr w:rsidR="007673E1" w14:paraId="62A92428" w14:textId="77777777" w:rsidTr="007673E1">
        <w:tc>
          <w:tcPr>
            <w:tcW w:w="1798" w:type="dxa"/>
            <w:tcBorders>
              <w:top w:val="single" w:sz="4" w:space="0" w:color="auto"/>
              <w:left w:val="single" w:sz="4" w:space="0" w:color="auto"/>
              <w:bottom w:val="single" w:sz="4" w:space="0" w:color="auto"/>
              <w:right w:val="single" w:sz="4" w:space="0" w:color="auto"/>
            </w:tcBorders>
            <w:hideMark/>
          </w:tcPr>
          <w:p w14:paraId="57A9727C" w14:textId="77777777" w:rsidR="007673E1" w:rsidRDefault="007673E1">
            <w:pPr>
              <w:jc w:val="center"/>
              <w:rPr>
                <w:rFonts w:ascii="Candara" w:hAnsi="Candara"/>
                <w:color w:val="002060"/>
                <w:sz w:val="20"/>
                <w:lang w:val="en-CA"/>
              </w:rPr>
            </w:pPr>
            <w:r>
              <w:rPr>
                <w:rFonts w:ascii="Candara" w:hAnsi="Candara"/>
                <w:color w:val="002060"/>
                <w:sz w:val="20"/>
                <w:lang w:val="en-CA"/>
              </w:rPr>
              <w:t>Hypha</w:t>
            </w:r>
          </w:p>
        </w:tc>
        <w:tc>
          <w:tcPr>
            <w:tcW w:w="1798" w:type="dxa"/>
            <w:tcBorders>
              <w:top w:val="single" w:sz="4" w:space="0" w:color="auto"/>
              <w:left w:val="single" w:sz="4" w:space="0" w:color="auto"/>
              <w:bottom w:val="single" w:sz="4" w:space="0" w:color="auto"/>
              <w:right w:val="single" w:sz="4" w:space="0" w:color="auto"/>
            </w:tcBorders>
            <w:hideMark/>
          </w:tcPr>
          <w:p w14:paraId="1A99E5B4" w14:textId="77777777" w:rsidR="007673E1" w:rsidRDefault="007673E1">
            <w:pPr>
              <w:jc w:val="center"/>
              <w:rPr>
                <w:rFonts w:ascii="Candara" w:hAnsi="Candara"/>
                <w:color w:val="002060"/>
                <w:sz w:val="20"/>
                <w:lang w:val="en-CA"/>
              </w:rPr>
            </w:pPr>
            <w:r>
              <w:rPr>
                <w:rFonts w:ascii="Candara" w:hAnsi="Candara"/>
                <w:color w:val="002060"/>
                <w:sz w:val="20"/>
                <w:lang w:val="en-CA"/>
              </w:rPr>
              <w:t>Lichen</w:t>
            </w:r>
          </w:p>
        </w:tc>
        <w:tc>
          <w:tcPr>
            <w:tcW w:w="1798" w:type="dxa"/>
            <w:tcBorders>
              <w:top w:val="single" w:sz="4" w:space="0" w:color="auto"/>
              <w:left w:val="single" w:sz="4" w:space="0" w:color="auto"/>
              <w:bottom w:val="single" w:sz="4" w:space="0" w:color="auto"/>
              <w:right w:val="single" w:sz="4" w:space="0" w:color="auto"/>
            </w:tcBorders>
            <w:hideMark/>
          </w:tcPr>
          <w:p w14:paraId="1D0DD806" w14:textId="77777777" w:rsidR="007673E1" w:rsidRDefault="007673E1">
            <w:pPr>
              <w:jc w:val="center"/>
              <w:rPr>
                <w:rFonts w:ascii="Candara" w:hAnsi="Candara"/>
                <w:color w:val="002060"/>
                <w:sz w:val="20"/>
                <w:lang w:val="en-CA"/>
              </w:rPr>
            </w:pPr>
            <w:r>
              <w:rPr>
                <w:rFonts w:ascii="Candara" w:hAnsi="Candara"/>
                <w:color w:val="002060"/>
                <w:sz w:val="20"/>
                <w:lang w:val="en-CA"/>
              </w:rPr>
              <w:t>Mycelium</w:t>
            </w:r>
          </w:p>
        </w:tc>
        <w:tc>
          <w:tcPr>
            <w:tcW w:w="1798" w:type="dxa"/>
            <w:tcBorders>
              <w:top w:val="single" w:sz="4" w:space="0" w:color="auto"/>
              <w:left w:val="single" w:sz="4" w:space="0" w:color="auto"/>
              <w:bottom w:val="single" w:sz="4" w:space="0" w:color="auto"/>
              <w:right w:val="single" w:sz="4" w:space="0" w:color="auto"/>
            </w:tcBorders>
            <w:hideMark/>
          </w:tcPr>
          <w:p w14:paraId="37252969" w14:textId="77777777" w:rsidR="007673E1" w:rsidRDefault="007673E1">
            <w:pPr>
              <w:jc w:val="center"/>
              <w:rPr>
                <w:rFonts w:ascii="Candara" w:hAnsi="Candara"/>
                <w:color w:val="002060"/>
                <w:sz w:val="20"/>
                <w:lang w:val="en-CA"/>
              </w:rPr>
            </w:pPr>
            <w:r>
              <w:rPr>
                <w:rFonts w:ascii="Candara" w:hAnsi="Candara"/>
                <w:color w:val="002060"/>
                <w:sz w:val="20"/>
                <w:lang w:val="en-CA"/>
              </w:rPr>
              <w:t>Mycorrhiza</w:t>
            </w:r>
          </w:p>
        </w:tc>
        <w:tc>
          <w:tcPr>
            <w:tcW w:w="1799" w:type="dxa"/>
            <w:tcBorders>
              <w:top w:val="single" w:sz="4" w:space="0" w:color="auto"/>
              <w:left w:val="single" w:sz="4" w:space="0" w:color="auto"/>
              <w:bottom w:val="single" w:sz="4" w:space="0" w:color="auto"/>
              <w:right w:val="single" w:sz="4" w:space="0" w:color="auto"/>
            </w:tcBorders>
            <w:hideMark/>
          </w:tcPr>
          <w:p w14:paraId="27B262B5" w14:textId="77777777" w:rsidR="007673E1" w:rsidRDefault="007673E1">
            <w:pPr>
              <w:jc w:val="center"/>
              <w:rPr>
                <w:rFonts w:ascii="Candara" w:hAnsi="Candara"/>
                <w:color w:val="002060"/>
                <w:sz w:val="20"/>
                <w:lang w:val="en-CA"/>
              </w:rPr>
            </w:pPr>
            <w:r>
              <w:rPr>
                <w:rFonts w:ascii="Candara" w:hAnsi="Candara"/>
                <w:color w:val="002060"/>
                <w:sz w:val="20"/>
                <w:lang w:val="en-CA"/>
              </w:rPr>
              <w:t>Rhizoid</w:t>
            </w:r>
          </w:p>
        </w:tc>
        <w:tc>
          <w:tcPr>
            <w:tcW w:w="1799" w:type="dxa"/>
            <w:tcBorders>
              <w:top w:val="single" w:sz="4" w:space="0" w:color="auto"/>
              <w:left w:val="single" w:sz="4" w:space="0" w:color="auto"/>
              <w:bottom w:val="single" w:sz="4" w:space="0" w:color="auto"/>
              <w:right w:val="single" w:sz="4" w:space="0" w:color="auto"/>
            </w:tcBorders>
            <w:hideMark/>
          </w:tcPr>
          <w:p w14:paraId="01819120" w14:textId="77777777" w:rsidR="007673E1" w:rsidRDefault="007673E1">
            <w:pPr>
              <w:jc w:val="center"/>
              <w:rPr>
                <w:rFonts w:ascii="Candara" w:hAnsi="Candara"/>
                <w:color w:val="002060"/>
                <w:sz w:val="20"/>
                <w:lang w:val="en-CA"/>
              </w:rPr>
            </w:pPr>
            <w:r>
              <w:rPr>
                <w:rFonts w:ascii="Candara" w:hAnsi="Candara"/>
                <w:color w:val="002060"/>
                <w:sz w:val="20"/>
                <w:lang w:val="en-CA"/>
              </w:rPr>
              <w:t>Septum</w:t>
            </w:r>
          </w:p>
        </w:tc>
      </w:tr>
      <w:tr w:rsidR="007673E1" w14:paraId="11598495" w14:textId="77777777" w:rsidTr="007673E1">
        <w:tc>
          <w:tcPr>
            <w:tcW w:w="1798" w:type="dxa"/>
            <w:tcBorders>
              <w:top w:val="single" w:sz="4" w:space="0" w:color="auto"/>
              <w:left w:val="single" w:sz="4" w:space="0" w:color="auto"/>
              <w:bottom w:val="single" w:sz="4" w:space="0" w:color="auto"/>
              <w:right w:val="single" w:sz="4" w:space="0" w:color="auto"/>
            </w:tcBorders>
            <w:hideMark/>
          </w:tcPr>
          <w:p w14:paraId="0DDD00D5" w14:textId="77777777" w:rsidR="007673E1" w:rsidRDefault="007673E1">
            <w:pPr>
              <w:jc w:val="center"/>
              <w:rPr>
                <w:rFonts w:ascii="Candara" w:hAnsi="Candara"/>
                <w:color w:val="002060"/>
                <w:sz w:val="20"/>
                <w:lang w:val="en-CA"/>
              </w:rPr>
            </w:pPr>
            <w:r>
              <w:rPr>
                <w:rFonts w:ascii="Candara" w:hAnsi="Candara"/>
                <w:color w:val="002060"/>
                <w:sz w:val="20"/>
                <w:lang w:val="en-CA"/>
              </w:rPr>
              <w:t>Sporangium</w:t>
            </w:r>
          </w:p>
        </w:tc>
        <w:tc>
          <w:tcPr>
            <w:tcW w:w="1798" w:type="dxa"/>
            <w:tcBorders>
              <w:top w:val="single" w:sz="4" w:space="0" w:color="auto"/>
              <w:left w:val="single" w:sz="4" w:space="0" w:color="auto"/>
              <w:bottom w:val="single" w:sz="4" w:space="0" w:color="auto"/>
              <w:right w:val="single" w:sz="4" w:space="0" w:color="auto"/>
            </w:tcBorders>
            <w:hideMark/>
          </w:tcPr>
          <w:p w14:paraId="72759257" w14:textId="77777777" w:rsidR="007673E1" w:rsidRDefault="007673E1">
            <w:pPr>
              <w:jc w:val="center"/>
              <w:rPr>
                <w:rFonts w:ascii="Candara" w:hAnsi="Candara"/>
                <w:color w:val="002060"/>
                <w:sz w:val="20"/>
                <w:lang w:val="en-CA"/>
              </w:rPr>
            </w:pPr>
            <w:r>
              <w:rPr>
                <w:rFonts w:ascii="Candara" w:hAnsi="Candara"/>
                <w:color w:val="002060"/>
                <w:sz w:val="20"/>
                <w:lang w:val="en-CA"/>
              </w:rPr>
              <w:t>Spore</w:t>
            </w:r>
          </w:p>
        </w:tc>
        <w:tc>
          <w:tcPr>
            <w:tcW w:w="1798" w:type="dxa"/>
            <w:tcBorders>
              <w:top w:val="single" w:sz="4" w:space="0" w:color="auto"/>
              <w:left w:val="single" w:sz="4" w:space="0" w:color="auto"/>
              <w:bottom w:val="single" w:sz="4" w:space="0" w:color="auto"/>
              <w:right w:val="single" w:sz="4" w:space="0" w:color="auto"/>
            </w:tcBorders>
            <w:hideMark/>
          </w:tcPr>
          <w:p w14:paraId="237BFED4" w14:textId="77777777" w:rsidR="007673E1" w:rsidRDefault="007673E1">
            <w:pPr>
              <w:jc w:val="center"/>
              <w:rPr>
                <w:rFonts w:ascii="Candara" w:hAnsi="Candara"/>
                <w:color w:val="002060"/>
                <w:sz w:val="20"/>
                <w:lang w:val="en-CA"/>
              </w:rPr>
            </w:pPr>
            <w:r>
              <w:rPr>
                <w:rFonts w:ascii="Candara" w:hAnsi="Candara"/>
                <w:color w:val="002060"/>
                <w:sz w:val="20"/>
                <w:lang w:val="en-CA"/>
              </w:rPr>
              <w:t>Stolon</w:t>
            </w:r>
          </w:p>
        </w:tc>
        <w:tc>
          <w:tcPr>
            <w:tcW w:w="1798" w:type="dxa"/>
            <w:tcBorders>
              <w:top w:val="single" w:sz="4" w:space="0" w:color="auto"/>
              <w:left w:val="single" w:sz="4" w:space="0" w:color="auto"/>
              <w:bottom w:val="single" w:sz="4" w:space="0" w:color="auto"/>
              <w:right w:val="single" w:sz="4" w:space="0" w:color="auto"/>
            </w:tcBorders>
          </w:tcPr>
          <w:p w14:paraId="66EBE228" w14:textId="77777777" w:rsidR="007673E1" w:rsidRDefault="007673E1">
            <w:pPr>
              <w:jc w:val="center"/>
              <w:rPr>
                <w:rFonts w:ascii="Candara" w:hAnsi="Candara"/>
                <w:color w:val="002060"/>
                <w:sz w:val="20"/>
                <w:lang w:val="en-CA"/>
              </w:rPr>
            </w:pPr>
          </w:p>
        </w:tc>
        <w:tc>
          <w:tcPr>
            <w:tcW w:w="1799" w:type="dxa"/>
            <w:tcBorders>
              <w:top w:val="single" w:sz="4" w:space="0" w:color="auto"/>
              <w:left w:val="single" w:sz="4" w:space="0" w:color="auto"/>
              <w:bottom w:val="single" w:sz="4" w:space="0" w:color="auto"/>
              <w:right w:val="single" w:sz="4" w:space="0" w:color="auto"/>
            </w:tcBorders>
          </w:tcPr>
          <w:p w14:paraId="024FFBE4" w14:textId="77777777" w:rsidR="007673E1" w:rsidRDefault="007673E1">
            <w:pPr>
              <w:jc w:val="center"/>
              <w:rPr>
                <w:rFonts w:ascii="Candara" w:hAnsi="Candara"/>
                <w:color w:val="002060"/>
                <w:sz w:val="20"/>
                <w:lang w:val="en-CA"/>
              </w:rPr>
            </w:pPr>
          </w:p>
        </w:tc>
        <w:tc>
          <w:tcPr>
            <w:tcW w:w="1799" w:type="dxa"/>
            <w:tcBorders>
              <w:top w:val="single" w:sz="4" w:space="0" w:color="auto"/>
              <w:left w:val="single" w:sz="4" w:space="0" w:color="auto"/>
              <w:bottom w:val="single" w:sz="4" w:space="0" w:color="auto"/>
              <w:right w:val="single" w:sz="4" w:space="0" w:color="auto"/>
            </w:tcBorders>
          </w:tcPr>
          <w:p w14:paraId="517F07C2" w14:textId="77777777" w:rsidR="007673E1" w:rsidRDefault="007673E1">
            <w:pPr>
              <w:jc w:val="center"/>
              <w:rPr>
                <w:rFonts w:ascii="Candara" w:hAnsi="Candara"/>
                <w:color w:val="002060"/>
                <w:sz w:val="20"/>
                <w:lang w:val="en-CA"/>
              </w:rPr>
            </w:pPr>
          </w:p>
        </w:tc>
      </w:tr>
    </w:tbl>
    <w:p w14:paraId="3BCBA37D" w14:textId="1B7E5AA3" w:rsidR="002F5BC0" w:rsidRDefault="002F5BC0" w:rsidP="00583CF7">
      <w:pPr>
        <w:spacing w:after="160" w:line="259" w:lineRule="auto"/>
        <w:rPr>
          <w:rFonts w:ascii="Candara" w:hAnsi="Candara"/>
          <w:b/>
          <w:color w:val="00B0F0"/>
        </w:rPr>
      </w:pPr>
    </w:p>
    <w:p w14:paraId="09DA00A9" w14:textId="0B580D18" w:rsidR="007673E1" w:rsidRDefault="007673E1">
      <w:pPr>
        <w:spacing w:after="160" w:line="259" w:lineRule="auto"/>
        <w:rPr>
          <w:rFonts w:ascii="Candara" w:hAnsi="Candara"/>
          <w:b/>
          <w:color w:val="00B0F0"/>
        </w:rPr>
      </w:pPr>
      <w:r>
        <w:rPr>
          <w:rFonts w:ascii="Candara" w:hAnsi="Candara"/>
          <w:b/>
          <w:color w:val="00B0F0"/>
        </w:rPr>
        <w:br w:type="page"/>
      </w:r>
    </w:p>
    <w:p w14:paraId="70E7E9C1" w14:textId="1E6E8964" w:rsidR="002A3E91" w:rsidRDefault="002A3E91" w:rsidP="002A3E91">
      <w:pPr>
        <w:rPr>
          <w:rFonts w:ascii="Candara" w:eastAsia="Candara" w:hAnsi="Candara" w:cs="Candara"/>
          <w:b/>
          <w:color w:val="C00000"/>
        </w:rPr>
      </w:pPr>
      <w:bookmarkStart w:id="0" w:name="_Hlk65205826"/>
      <w:r>
        <w:rPr>
          <w:rFonts w:ascii="Candara" w:eastAsia="Candara" w:hAnsi="Candara" w:cs="Candara"/>
          <w:b/>
          <w:color w:val="C00000"/>
        </w:rPr>
        <w:lastRenderedPageBreak/>
        <w:t>BIOLOGY 2022-23</w:t>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r>
      <w:r>
        <w:rPr>
          <w:rFonts w:ascii="Candara" w:eastAsia="Candara" w:hAnsi="Candara" w:cs="Candara"/>
          <w:b/>
          <w:color w:val="C00000"/>
        </w:rPr>
        <w:tab/>
        <w:t>Activity</w:t>
      </w:r>
    </w:p>
    <w:p w14:paraId="0BFF7765" w14:textId="77777777" w:rsidR="002A3E91" w:rsidRDefault="00000000" w:rsidP="002A3E91">
      <w:pPr>
        <w:jc w:val="center"/>
      </w:pPr>
      <w:r>
        <w:pict w14:anchorId="12E4C6EB">
          <v:rect id="_x0000_i1026" style="width:468pt;height:1.5pt" o:hralign="center" o:hrstd="t" o:hr="t" fillcolor="#a0a0a0" stroked="f"/>
        </w:pict>
      </w:r>
    </w:p>
    <w:p w14:paraId="62940EEB" w14:textId="77777777" w:rsidR="002A3E91" w:rsidRDefault="002A3E91" w:rsidP="002A3E91">
      <w:pPr>
        <w:jc w:val="center"/>
        <w:rPr>
          <w:rFonts w:asciiTheme="majorHAnsi" w:hAnsiTheme="majorHAnsi" w:cstheme="majorHAnsi"/>
          <w:b/>
          <w:bCs/>
          <w:color w:val="0070C0"/>
          <w:sz w:val="40"/>
          <w:szCs w:val="40"/>
        </w:rPr>
      </w:pPr>
      <w:r>
        <w:rPr>
          <w:rFonts w:asciiTheme="majorHAnsi" w:hAnsiTheme="majorHAnsi" w:cstheme="majorHAnsi"/>
          <w:b/>
          <w:bCs/>
          <w:color w:val="0070C0"/>
          <w:sz w:val="40"/>
          <w:szCs w:val="40"/>
        </w:rPr>
        <w:t>Identifying Bacteria</w:t>
      </w:r>
    </w:p>
    <w:p w14:paraId="650D342C" w14:textId="77777777" w:rsidR="002A3E91" w:rsidRDefault="002A3E91" w:rsidP="002A3E91">
      <w:pPr>
        <w:rPr>
          <w:rFonts w:ascii="Candara" w:eastAsia="Candara" w:hAnsi="Candara" w:cs="Candara"/>
          <w:color w:val="008000"/>
        </w:rPr>
      </w:pPr>
    </w:p>
    <w:p w14:paraId="46975DEA" w14:textId="77777777" w:rsidR="002A3E91" w:rsidRDefault="002A3E91" w:rsidP="002A3E91">
      <w:pPr>
        <w:spacing w:after="204" w:line="256" w:lineRule="auto"/>
        <w:rPr>
          <w:rFonts w:asciiTheme="majorHAnsi" w:hAnsiTheme="majorHAnsi" w:cstheme="majorHAnsi"/>
          <w:color w:val="ED7D31" w:themeColor="accent2"/>
        </w:rPr>
      </w:pPr>
      <w:r>
        <w:rPr>
          <w:rFonts w:asciiTheme="majorHAnsi" w:hAnsiTheme="majorHAnsi" w:cstheme="majorHAnsi"/>
          <w:b/>
          <w:bCs/>
          <w:color w:val="ED7D31" w:themeColor="accent2"/>
        </w:rPr>
        <w:t>OVERVIEW</w:t>
      </w:r>
      <w:r>
        <w:rPr>
          <w:rFonts w:asciiTheme="majorHAnsi" w:hAnsiTheme="majorHAnsi" w:cstheme="majorHAnsi"/>
          <w:color w:val="ED7D31" w:themeColor="accent2"/>
        </w:rPr>
        <w:t xml:space="preserve"> </w:t>
      </w:r>
      <w:r>
        <w:rPr>
          <w:rFonts w:asciiTheme="majorHAnsi" w:hAnsiTheme="majorHAnsi" w:cstheme="majorHAnsi"/>
        </w:rPr>
        <w:t>Scientists can identify bacteria by observing their physical and chemical characteristics. In this activity you will practice identifying bacteria based on four characteristics: Gram stain, cell shape, arrangement, and motility.</w:t>
      </w:r>
    </w:p>
    <w:bookmarkEnd w:id="0"/>
    <w:p w14:paraId="37FAC35C" w14:textId="77777777" w:rsidR="002A3E91" w:rsidRDefault="002A3E91" w:rsidP="002A3E91">
      <w:pPr>
        <w:spacing w:after="204" w:line="256" w:lineRule="auto"/>
        <w:rPr>
          <w:rFonts w:asciiTheme="majorHAnsi" w:hAnsiTheme="majorHAnsi" w:cstheme="majorHAnsi"/>
          <w:b/>
          <w:bCs/>
          <w:color w:val="ED7D31" w:themeColor="accent2"/>
        </w:rPr>
      </w:pPr>
      <w:r>
        <w:rPr>
          <w:rFonts w:asciiTheme="majorHAnsi" w:hAnsiTheme="majorHAnsi" w:cstheme="majorHAnsi"/>
          <w:b/>
          <w:bCs/>
          <w:color w:val="ED7D31" w:themeColor="accent2"/>
        </w:rPr>
        <w:t xml:space="preserve">GRAM STAIN </w:t>
      </w:r>
      <w:r>
        <w:rPr>
          <w:rFonts w:asciiTheme="majorHAnsi" w:hAnsiTheme="majorHAnsi" w:cstheme="majorHAnsi"/>
        </w:rPr>
        <w:t>The Gram stain is a method of sorting bacteria into two groups based on the composition of the cell wall. The Gram stain detects the amount of peptidoglycan in the cell wall. Cells with high amounts of peptidoglycan are stained dark purple and are called “Gram-positive” cells. Cells with only a small amount of peptidoglycan will appear light pink and are called “Gram-negative” cells</w:t>
      </w:r>
      <w:r>
        <w:t>.</w:t>
      </w:r>
    </w:p>
    <w:p w14:paraId="2A2562BC" w14:textId="2DAA2E19" w:rsidR="002A3E91" w:rsidRDefault="002A3E91" w:rsidP="002A3E91">
      <w:pPr>
        <w:spacing w:after="204" w:line="256" w:lineRule="auto"/>
        <w:rPr>
          <w:rFonts w:asciiTheme="majorHAnsi" w:hAnsiTheme="majorHAnsi" w:cstheme="majorHAnsi"/>
          <w:color w:val="ED7D31" w:themeColor="accent2"/>
        </w:rPr>
      </w:pPr>
      <w:r>
        <w:rPr>
          <w:rFonts w:asciiTheme="majorHAnsi" w:hAnsiTheme="majorHAnsi" w:cstheme="majorHAnsi"/>
          <w:color w:val="ED7D31" w:themeColor="accent2"/>
        </w:rPr>
        <w:tab/>
      </w:r>
      <w:r>
        <w:rPr>
          <w:rFonts w:asciiTheme="majorHAnsi" w:hAnsiTheme="majorHAnsi" w:cstheme="majorHAnsi"/>
          <w:color w:val="ED7D31" w:themeColor="accent2"/>
        </w:rPr>
        <w:tab/>
      </w:r>
      <w:r>
        <w:rPr>
          <w:noProof/>
        </w:rPr>
        <w:drawing>
          <wp:inline distT="0" distB="0" distL="0" distR="0" wp14:anchorId="6DAFE86E" wp14:editId="1A619BFE">
            <wp:extent cx="1552575" cy="1485900"/>
            <wp:effectExtent l="0" t="0" r="9525" b="0"/>
            <wp:docPr id="5" name="Picture 5"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 whiteboar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485900"/>
                    </a:xfrm>
                    <a:prstGeom prst="rect">
                      <a:avLst/>
                    </a:prstGeom>
                    <a:noFill/>
                    <a:ln>
                      <a:noFill/>
                    </a:ln>
                  </pic:spPr>
                </pic:pic>
              </a:graphicData>
            </a:graphic>
          </wp:inline>
        </w:drawing>
      </w:r>
    </w:p>
    <w:p w14:paraId="7749969E" w14:textId="77777777" w:rsidR="002A3E91" w:rsidRDefault="002A3E91" w:rsidP="002A3E91">
      <w:pPr>
        <w:spacing w:after="204" w:line="256" w:lineRule="auto"/>
        <w:rPr>
          <w:rFonts w:asciiTheme="majorHAnsi" w:hAnsiTheme="majorHAnsi" w:cstheme="majorHAnsi"/>
          <w:b/>
          <w:bCs/>
          <w:color w:val="ED7D31" w:themeColor="accent2"/>
        </w:rPr>
      </w:pPr>
      <w:r>
        <w:rPr>
          <w:rFonts w:asciiTheme="majorHAnsi" w:hAnsiTheme="majorHAnsi" w:cstheme="majorHAnsi"/>
          <w:b/>
          <w:bCs/>
          <w:color w:val="ED7D31" w:themeColor="accent2"/>
        </w:rPr>
        <w:t xml:space="preserve">CELL SHAPE AND ARRANGEMENT </w:t>
      </w:r>
      <w:r>
        <w:rPr>
          <w:rFonts w:asciiTheme="majorHAnsi" w:hAnsiTheme="majorHAnsi" w:cstheme="majorHAnsi"/>
        </w:rPr>
        <w:t>Bacteria come in a variety of shapes. The most common bacterial shapes are spherical (cocci), rod-shaped (bacilli), and spiral (</w:t>
      </w:r>
      <w:proofErr w:type="spellStart"/>
      <w:r>
        <w:rPr>
          <w:rFonts w:asciiTheme="majorHAnsi" w:hAnsiTheme="majorHAnsi" w:cstheme="majorHAnsi"/>
        </w:rPr>
        <w:t>spirilli</w:t>
      </w:r>
      <w:proofErr w:type="spellEnd"/>
      <w:r>
        <w:rPr>
          <w:rFonts w:asciiTheme="majorHAnsi" w:hAnsiTheme="majorHAnsi" w:cstheme="majorHAnsi"/>
        </w:rPr>
        <w:t xml:space="preserve">). Cocci </w:t>
      </w:r>
      <w:proofErr w:type="gramStart"/>
      <w:r>
        <w:rPr>
          <w:rFonts w:asciiTheme="majorHAnsi" w:hAnsiTheme="majorHAnsi" w:cstheme="majorHAnsi"/>
        </w:rPr>
        <w:t>are</w:t>
      </w:r>
      <w:proofErr w:type="gramEnd"/>
      <w:r>
        <w:rPr>
          <w:rFonts w:asciiTheme="majorHAnsi" w:hAnsiTheme="majorHAnsi" w:cstheme="majorHAnsi"/>
        </w:rPr>
        <w:t xml:space="preserve"> typically arranged as single individuals, pairs, chains, or clusters. Bacilli can be arranged as single individuals, pairs, or chains. </w:t>
      </w:r>
      <w:proofErr w:type="spellStart"/>
      <w:r>
        <w:rPr>
          <w:rFonts w:asciiTheme="majorHAnsi" w:hAnsiTheme="majorHAnsi" w:cstheme="majorHAnsi"/>
        </w:rPr>
        <w:t>Spirilli</w:t>
      </w:r>
      <w:proofErr w:type="spellEnd"/>
      <w:r>
        <w:rPr>
          <w:rFonts w:asciiTheme="majorHAnsi" w:hAnsiTheme="majorHAnsi" w:cstheme="majorHAnsi"/>
        </w:rPr>
        <w:t xml:space="preserve"> usually occur as single individuals and can be found in two forms. </w:t>
      </w:r>
      <w:proofErr w:type="gramStart"/>
      <w:r>
        <w:rPr>
          <w:rFonts w:asciiTheme="majorHAnsi" w:hAnsiTheme="majorHAnsi" w:cstheme="majorHAnsi"/>
        </w:rPr>
        <w:t>Spirillum</w:t>
      </w:r>
      <w:proofErr w:type="gramEnd"/>
      <w:r>
        <w:rPr>
          <w:rFonts w:asciiTheme="majorHAnsi" w:hAnsiTheme="majorHAnsi" w:cstheme="majorHAnsi"/>
        </w:rPr>
        <w:t xml:space="preserve"> are rigid and evenly spiraled while spirochetes are flexible and can twist unevenly.</w:t>
      </w:r>
    </w:p>
    <w:p w14:paraId="5D2420CF" w14:textId="6206A47F" w:rsidR="002A3E91" w:rsidRDefault="002A3E91" w:rsidP="002A3E91">
      <w:pPr>
        <w:spacing w:after="204" w:line="256" w:lineRule="auto"/>
        <w:rPr>
          <w:rFonts w:asciiTheme="majorHAnsi" w:hAnsiTheme="majorHAnsi" w:cstheme="majorHAnsi"/>
          <w:color w:val="ED7D31" w:themeColor="accent2"/>
        </w:rPr>
      </w:pPr>
      <w:r>
        <w:rPr>
          <w:rFonts w:asciiTheme="majorHAnsi" w:hAnsiTheme="majorHAnsi" w:cstheme="majorHAnsi"/>
        </w:rPr>
        <w:tab/>
      </w:r>
      <w:r>
        <w:rPr>
          <w:noProof/>
        </w:rPr>
        <w:drawing>
          <wp:inline distT="0" distB="0" distL="0" distR="0" wp14:anchorId="1074B39B" wp14:editId="7F28F9DE">
            <wp:extent cx="4867275" cy="2009775"/>
            <wp:effectExtent l="0" t="0" r="9525" b="952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2009775"/>
                    </a:xfrm>
                    <a:prstGeom prst="rect">
                      <a:avLst/>
                    </a:prstGeom>
                    <a:noFill/>
                    <a:ln>
                      <a:noFill/>
                    </a:ln>
                  </pic:spPr>
                </pic:pic>
              </a:graphicData>
            </a:graphic>
          </wp:inline>
        </w:drawing>
      </w:r>
    </w:p>
    <w:p w14:paraId="4E0B9751" w14:textId="77777777" w:rsidR="002A3E91" w:rsidRDefault="002A3E91" w:rsidP="002A3E91">
      <w:pPr>
        <w:spacing w:after="204" w:line="256" w:lineRule="auto"/>
        <w:rPr>
          <w:rFonts w:asciiTheme="majorHAnsi" w:hAnsiTheme="majorHAnsi" w:cstheme="majorHAnsi"/>
        </w:rPr>
      </w:pPr>
      <w:r>
        <w:rPr>
          <w:rFonts w:asciiTheme="majorHAnsi" w:hAnsiTheme="majorHAnsi" w:cstheme="majorHAnsi"/>
          <w:b/>
          <w:bCs/>
          <w:color w:val="ED7D31" w:themeColor="accent2"/>
        </w:rPr>
        <w:t xml:space="preserve">MOTILITY </w:t>
      </w:r>
      <w:r>
        <w:rPr>
          <w:rFonts w:asciiTheme="majorHAnsi" w:hAnsiTheme="majorHAnsi" w:cstheme="majorHAnsi"/>
        </w:rPr>
        <w:t xml:space="preserve">Some bacteria do not move, but others can move towards stimuli using one or more flagella. Cocci typically </w:t>
      </w:r>
      <w:proofErr w:type="gramStart"/>
      <w:r>
        <w:rPr>
          <w:rFonts w:asciiTheme="majorHAnsi" w:hAnsiTheme="majorHAnsi" w:cstheme="majorHAnsi"/>
        </w:rPr>
        <w:t>lack</w:t>
      </w:r>
      <w:proofErr w:type="gramEnd"/>
      <w:r>
        <w:rPr>
          <w:rFonts w:asciiTheme="majorHAnsi" w:hAnsiTheme="majorHAnsi" w:cstheme="majorHAnsi"/>
        </w:rPr>
        <w:t xml:space="preserve"> flagella. Single bacilli and some </w:t>
      </w:r>
      <w:proofErr w:type="spellStart"/>
      <w:r>
        <w:rPr>
          <w:rFonts w:asciiTheme="majorHAnsi" w:hAnsiTheme="majorHAnsi" w:cstheme="majorHAnsi"/>
        </w:rPr>
        <w:t>spirilli</w:t>
      </w:r>
      <w:proofErr w:type="spellEnd"/>
      <w:r>
        <w:rPr>
          <w:rFonts w:asciiTheme="majorHAnsi" w:hAnsiTheme="majorHAnsi" w:cstheme="majorHAnsi"/>
        </w:rPr>
        <w:t xml:space="preserve"> can have one or more flagella.</w:t>
      </w:r>
    </w:p>
    <w:p w14:paraId="2DB8CA68" w14:textId="77777777" w:rsidR="002A3E91" w:rsidRDefault="002A3E91" w:rsidP="002A3E91">
      <w:pPr>
        <w:rPr>
          <w:rFonts w:asciiTheme="majorHAnsi" w:hAnsiTheme="majorHAnsi" w:cstheme="majorHAnsi"/>
        </w:rPr>
      </w:pPr>
      <w:r>
        <w:rPr>
          <w:rFonts w:asciiTheme="majorHAnsi" w:hAnsiTheme="majorHAnsi" w:cstheme="majorHAnsi"/>
        </w:rPr>
        <w:br w:type="page"/>
      </w:r>
    </w:p>
    <w:p w14:paraId="2539B24D" w14:textId="77777777" w:rsidR="002A3E91" w:rsidRDefault="002A3E91" w:rsidP="002A3E91">
      <w:pPr>
        <w:rPr>
          <w:rFonts w:asciiTheme="majorHAnsi" w:hAnsiTheme="majorHAnsi" w:cstheme="majorHAnsi"/>
          <w:b/>
          <w:bCs/>
          <w:color w:val="0070C0"/>
          <w:sz w:val="40"/>
          <w:szCs w:val="40"/>
        </w:rPr>
      </w:pPr>
      <w:r>
        <w:rPr>
          <w:rFonts w:asciiTheme="majorHAnsi" w:hAnsiTheme="majorHAnsi" w:cstheme="majorHAnsi"/>
          <w:b/>
          <w:bCs/>
          <w:color w:val="0070C0"/>
          <w:sz w:val="40"/>
          <w:szCs w:val="40"/>
        </w:rPr>
        <w:t>Bacteria Identification Data Sheet</w:t>
      </w:r>
    </w:p>
    <w:p w14:paraId="317A087E" w14:textId="77777777" w:rsidR="002A3E91" w:rsidRDefault="002A3E91" w:rsidP="002A3E91">
      <w:pPr>
        <w:rPr>
          <w:rFonts w:asciiTheme="majorHAnsi" w:hAnsiTheme="majorHAnsi" w:cstheme="majorHAnsi"/>
        </w:rPr>
      </w:pPr>
      <w:r>
        <w:rPr>
          <w:rFonts w:asciiTheme="majorHAnsi" w:hAnsiTheme="majorHAnsi" w:cstheme="majorHAnsi"/>
        </w:rPr>
        <w:t>Use the dichotomous key to identify the 12 bacterial species provided. Record the scientific name and a short description of each species in the table below.</w:t>
      </w:r>
    </w:p>
    <w:p w14:paraId="31A49F6B" w14:textId="77777777" w:rsidR="002A3E91" w:rsidRDefault="002A3E91" w:rsidP="002A3E91">
      <w:pPr>
        <w:rPr>
          <w:rFonts w:asciiTheme="majorHAnsi" w:hAnsiTheme="majorHAnsi" w:cstheme="majorHAnsi"/>
        </w:rPr>
      </w:pPr>
    </w:p>
    <w:tbl>
      <w:tblPr>
        <w:tblStyle w:val="TableGrid"/>
        <w:tblW w:w="0" w:type="auto"/>
        <w:tblLook w:val="04A0" w:firstRow="1" w:lastRow="0" w:firstColumn="1" w:lastColumn="0" w:noHBand="0" w:noVBand="1"/>
      </w:tblPr>
      <w:tblGrid>
        <w:gridCol w:w="1066"/>
        <w:gridCol w:w="4460"/>
        <w:gridCol w:w="4434"/>
      </w:tblGrid>
      <w:tr w:rsidR="002A3E91" w14:paraId="6C82F035"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138496F4" w14:textId="77777777" w:rsidR="002A3E91" w:rsidRDefault="002A3E91">
            <w:pPr>
              <w:rPr>
                <w:rFonts w:asciiTheme="majorHAnsi" w:hAnsiTheme="majorHAnsi" w:cstheme="majorHAnsi"/>
                <w:b/>
                <w:bCs/>
                <w:color w:val="44546A" w:themeColor="text2"/>
                <w:lang w:val="en-CA"/>
              </w:rPr>
            </w:pPr>
            <w:r>
              <w:rPr>
                <w:rFonts w:asciiTheme="majorHAnsi" w:hAnsiTheme="majorHAnsi" w:cstheme="majorHAnsi"/>
                <w:b/>
                <w:bCs/>
                <w:color w:val="44546A" w:themeColor="text2"/>
                <w:lang w:val="en-CA"/>
              </w:rPr>
              <w:t>Bacteria</w:t>
            </w:r>
          </w:p>
        </w:tc>
        <w:tc>
          <w:tcPr>
            <w:tcW w:w="4860" w:type="dxa"/>
            <w:tcBorders>
              <w:top w:val="single" w:sz="4" w:space="0" w:color="auto"/>
              <w:left w:val="single" w:sz="4" w:space="0" w:color="auto"/>
              <w:bottom w:val="single" w:sz="4" w:space="0" w:color="auto"/>
              <w:right w:val="single" w:sz="4" w:space="0" w:color="auto"/>
            </w:tcBorders>
            <w:hideMark/>
          </w:tcPr>
          <w:p w14:paraId="609FC244" w14:textId="77777777" w:rsidR="002A3E91" w:rsidRDefault="002A3E91">
            <w:pPr>
              <w:rPr>
                <w:rFonts w:asciiTheme="majorHAnsi" w:hAnsiTheme="majorHAnsi" w:cstheme="majorHAnsi"/>
                <w:b/>
                <w:bCs/>
                <w:color w:val="44546A" w:themeColor="text2"/>
                <w:lang w:val="en-CA"/>
              </w:rPr>
            </w:pPr>
            <w:r>
              <w:rPr>
                <w:rFonts w:asciiTheme="majorHAnsi" w:hAnsiTheme="majorHAnsi" w:cstheme="majorHAnsi"/>
                <w:b/>
                <w:bCs/>
                <w:color w:val="44546A" w:themeColor="text2"/>
                <w:lang w:val="en-CA"/>
              </w:rPr>
              <w:t>Specific Name</w:t>
            </w:r>
          </w:p>
        </w:tc>
        <w:tc>
          <w:tcPr>
            <w:tcW w:w="4855" w:type="dxa"/>
            <w:tcBorders>
              <w:top w:val="single" w:sz="4" w:space="0" w:color="auto"/>
              <w:left w:val="single" w:sz="4" w:space="0" w:color="auto"/>
              <w:bottom w:val="single" w:sz="4" w:space="0" w:color="auto"/>
              <w:right w:val="single" w:sz="4" w:space="0" w:color="auto"/>
            </w:tcBorders>
            <w:hideMark/>
          </w:tcPr>
          <w:p w14:paraId="6BEC8A4F" w14:textId="77777777" w:rsidR="002A3E91" w:rsidRDefault="002A3E91">
            <w:pPr>
              <w:rPr>
                <w:rFonts w:asciiTheme="majorHAnsi" w:hAnsiTheme="majorHAnsi" w:cstheme="majorHAnsi"/>
                <w:b/>
                <w:bCs/>
                <w:color w:val="44546A" w:themeColor="text2"/>
                <w:lang w:val="en-CA"/>
              </w:rPr>
            </w:pPr>
            <w:r>
              <w:rPr>
                <w:rFonts w:asciiTheme="majorHAnsi" w:hAnsiTheme="majorHAnsi" w:cstheme="majorHAnsi"/>
                <w:b/>
                <w:bCs/>
                <w:color w:val="44546A" w:themeColor="text2"/>
                <w:lang w:val="en-CA"/>
              </w:rPr>
              <w:t>Description</w:t>
            </w:r>
          </w:p>
        </w:tc>
      </w:tr>
      <w:tr w:rsidR="002A3E91" w14:paraId="127A7787"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764616AA" w14:textId="77777777" w:rsidR="002A3E91" w:rsidRDefault="002A3E91">
            <w:pPr>
              <w:jc w:val="center"/>
              <w:rPr>
                <w:rFonts w:asciiTheme="majorHAnsi" w:hAnsiTheme="majorHAnsi" w:cstheme="majorHAnsi"/>
                <w:b/>
                <w:bCs/>
                <w:color w:val="44546A" w:themeColor="text2"/>
                <w:sz w:val="44"/>
                <w:szCs w:val="44"/>
                <w:lang w:val="en-CA"/>
              </w:rPr>
            </w:pPr>
            <w:r>
              <w:rPr>
                <w:rFonts w:asciiTheme="majorHAnsi" w:hAnsiTheme="majorHAnsi" w:cstheme="majorHAnsi"/>
                <w:b/>
                <w:bCs/>
                <w:color w:val="44546A" w:themeColor="text2"/>
                <w:sz w:val="44"/>
                <w:szCs w:val="44"/>
                <w:lang w:val="en-CA"/>
              </w:rPr>
              <w:t>A</w:t>
            </w:r>
          </w:p>
        </w:tc>
        <w:tc>
          <w:tcPr>
            <w:tcW w:w="4860" w:type="dxa"/>
            <w:tcBorders>
              <w:top w:val="single" w:sz="4" w:space="0" w:color="auto"/>
              <w:left w:val="single" w:sz="4" w:space="0" w:color="auto"/>
              <w:bottom w:val="single" w:sz="4" w:space="0" w:color="auto"/>
              <w:right w:val="single" w:sz="4" w:space="0" w:color="auto"/>
            </w:tcBorders>
            <w:hideMark/>
          </w:tcPr>
          <w:p w14:paraId="79E069DF" w14:textId="77777777" w:rsidR="002A3E91" w:rsidRDefault="002A3E91">
            <w:pPr>
              <w:rPr>
                <w:rFonts w:ascii="Bradley Hand ITC" w:hAnsi="Bradley Hand ITC" w:cstheme="majorHAnsi"/>
                <w:b/>
                <w:bCs/>
                <w:color w:val="0070C0"/>
                <w:sz w:val="40"/>
                <w:szCs w:val="40"/>
                <w:lang w:val="en-CA"/>
              </w:rPr>
            </w:pPr>
            <w:r>
              <w:rPr>
                <w:rFonts w:ascii="Bradley Hand ITC" w:hAnsi="Bradley Hand ITC"/>
                <w:sz w:val="28"/>
                <w:szCs w:val="28"/>
                <w:lang w:val="en-CA"/>
              </w:rPr>
              <w:t>Klebsiella pneumoniae</w:t>
            </w:r>
          </w:p>
        </w:tc>
        <w:tc>
          <w:tcPr>
            <w:tcW w:w="4855" w:type="dxa"/>
            <w:tcBorders>
              <w:top w:val="single" w:sz="4" w:space="0" w:color="auto"/>
              <w:left w:val="single" w:sz="4" w:space="0" w:color="auto"/>
              <w:bottom w:val="single" w:sz="4" w:space="0" w:color="auto"/>
              <w:right w:val="single" w:sz="4" w:space="0" w:color="auto"/>
            </w:tcBorders>
            <w:hideMark/>
          </w:tcPr>
          <w:p w14:paraId="314A826E" w14:textId="77777777" w:rsidR="002A3E91" w:rsidRDefault="002A3E91">
            <w:pPr>
              <w:rPr>
                <w:rFonts w:ascii="Bradley Hand ITC" w:hAnsi="Bradley Hand ITC" w:cstheme="majorHAnsi"/>
                <w:b/>
                <w:bCs/>
                <w:color w:val="0070C0"/>
                <w:sz w:val="40"/>
                <w:szCs w:val="40"/>
                <w:lang w:val="en-CA"/>
              </w:rPr>
            </w:pPr>
            <w:r>
              <w:rPr>
                <w:rFonts w:ascii="Bradley Hand ITC" w:hAnsi="Bradley Hand ITC"/>
                <w:lang w:val="en-CA"/>
              </w:rPr>
              <w:t>Gram-negative, bacillus, no flagella, present as single individuals.</w:t>
            </w:r>
          </w:p>
        </w:tc>
      </w:tr>
      <w:tr w:rsidR="002A3E91" w14:paraId="3AD17C61"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7F48270B" w14:textId="77777777" w:rsidR="002A3E91" w:rsidRDefault="002A3E91">
            <w:pPr>
              <w:jc w:val="center"/>
              <w:rPr>
                <w:rFonts w:asciiTheme="majorHAnsi" w:hAnsiTheme="majorHAnsi" w:cstheme="majorHAnsi"/>
                <w:b/>
                <w:bCs/>
                <w:color w:val="44546A" w:themeColor="text2"/>
                <w:sz w:val="44"/>
                <w:szCs w:val="44"/>
                <w:lang w:val="en-CA"/>
              </w:rPr>
            </w:pPr>
            <w:r>
              <w:rPr>
                <w:rFonts w:asciiTheme="majorHAnsi" w:hAnsiTheme="majorHAnsi" w:cstheme="majorHAnsi"/>
                <w:b/>
                <w:bCs/>
                <w:color w:val="44546A" w:themeColor="text2"/>
                <w:sz w:val="44"/>
                <w:szCs w:val="44"/>
                <w:lang w:val="en-CA"/>
              </w:rPr>
              <w:t>B</w:t>
            </w:r>
          </w:p>
        </w:tc>
        <w:tc>
          <w:tcPr>
            <w:tcW w:w="4860" w:type="dxa"/>
            <w:tcBorders>
              <w:top w:val="single" w:sz="4" w:space="0" w:color="auto"/>
              <w:left w:val="single" w:sz="4" w:space="0" w:color="auto"/>
              <w:bottom w:val="single" w:sz="4" w:space="0" w:color="auto"/>
              <w:right w:val="single" w:sz="4" w:space="0" w:color="auto"/>
            </w:tcBorders>
          </w:tcPr>
          <w:p w14:paraId="0E0EC942" w14:textId="77777777" w:rsidR="002A3E91" w:rsidRDefault="002A3E91">
            <w:pPr>
              <w:rPr>
                <w:rFonts w:asciiTheme="majorHAnsi" w:hAnsiTheme="majorHAnsi" w:cstheme="majorHAnsi"/>
                <w:b/>
                <w:bCs/>
                <w:color w:val="0070C0"/>
                <w:sz w:val="40"/>
                <w:szCs w:val="40"/>
                <w:lang w:val="en-CA"/>
              </w:rPr>
            </w:pPr>
          </w:p>
        </w:tc>
        <w:tc>
          <w:tcPr>
            <w:tcW w:w="4855" w:type="dxa"/>
            <w:tcBorders>
              <w:top w:val="single" w:sz="4" w:space="0" w:color="auto"/>
              <w:left w:val="single" w:sz="4" w:space="0" w:color="auto"/>
              <w:bottom w:val="single" w:sz="4" w:space="0" w:color="auto"/>
              <w:right w:val="single" w:sz="4" w:space="0" w:color="auto"/>
            </w:tcBorders>
          </w:tcPr>
          <w:p w14:paraId="684BB0FB" w14:textId="77777777" w:rsidR="002A3E91" w:rsidRDefault="002A3E91">
            <w:pPr>
              <w:rPr>
                <w:rFonts w:asciiTheme="majorHAnsi" w:hAnsiTheme="majorHAnsi" w:cstheme="majorHAnsi"/>
                <w:b/>
                <w:bCs/>
                <w:color w:val="0070C0"/>
                <w:sz w:val="40"/>
                <w:szCs w:val="40"/>
                <w:lang w:val="en-CA"/>
              </w:rPr>
            </w:pPr>
          </w:p>
        </w:tc>
      </w:tr>
      <w:tr w:rsidR="002A3E91" w14:paraId="3A8C98C3"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119D5DFF" w14:textId="77777777" w:rsidR="002A3E91" w:rsidRDefault="002A3E91">
            <w:pPr>
              <w:jc w:val="center"/>
              <w:rPr>
                <w:rFonts w:asciiTheme="majorHAnsi" w:hAnsiTheme="majorHAnsi" w:cstheme="majorHAnsi"/>
                <w:b/>
                <w:bCs/>
                <w:color w:val="44546A" w:themeColor="text2"/>
                <w:sz w:val="44"/>
                <w:szCs w:val="44"/>
                <w:lang w:val="en-CA"/>
              </w:rPr>
            </w:pPr>
            <w:r>
              <w:rPr>
                <w:rFonts w:asciiTheme="majorHAnsi" w:hAnsiTheme="majorHAnsi" w:cstheme="majorHAnsi"/>
                <w:b/>
                <w:bCs/>
                <w:color w:val="44546A" w:themeColor="text2"/>
                <w:sz w:val="44"/>
                <w:szCs w:val="44"/>
                <w:lang w:val="en-CA"/>
              </w:rPr>
              <w:t>C</w:t>
            </w:r>
          </w:p>
        </w:tc>
        <w:tc>
          <w:tcPr>
            <w:tcW w:w="4860" w:type="dxa"/>
            <w:tcBorders>
              <w:top w:val="single" w:sz="4" w:space="0" w:color="auto"/>
              <w:left w:val="single" w:sz="4" w:space="0" w:color="auto"/>
              <w:bottom w:val="single" w:sz="4" w:space="0" w:color="auto"/>
              <w:right w:val="single" w:sz="4" w:space="0" w:color="auto"/>
            </w:tcBorders>
          </w:tcPr>
          <w:p w14:paraId="5D2BC16C" w14:textId="77777777" w:rsidR="002A3E91" w:rsidRDefault="002A3E91">
            <w:pPr>
              <w:rPr>
                <w:rFonts w:asciiTheme="majorHAnsi" w:hAnsiTheme="majorHAnsi" w:cstheme="majorHAnsi"/>
                <w:b/>
                <w:bCs/>
                <w:color w:val="0070C0"/>
                <w:sz w:val="40"/>
                <w:szCs w:val="40"/>
                <w:lang w:val="en-CA"/>
              </w:rPr>
            </w:pPr>
          </w:p>
        </w:tc>
        <w:tc>
          <w:tcPr>
            <w:tcW w:w="4855" w:type="dxa"/>
            <w:tcBorders>
              <w:top w:val="single" w:sz="4" w:space="0" w:color="auto"/>
              <w:left w:val="single" w:sz="4" w:space="0" w:color="auto"/>
              <w:bottom w:val="single" w:sz="4" w:space="0" w:color="auto"/>
              <w:right w:val="single" w:sz="4" w:space="0" w:color="auto"/>
            </w:tcBorders>
          </w:tcPr>
          <w:p w14:paraId="72A83881" w14:textId="77777777" w:rsidR="002A3E91" w:rsidRDefault="002A3E91">
            <w:pPr>
              <w:rPr>
                <w:rFonts w:asciiTheme="majorHAnsi" w:hAnsiTheme="majorHAnsi" w:cstheme="majorHAnsi"/>
                <w:b/>
                <w:bCs/>
                <w:color w:val="0070C0"/>
                <w:sz w:val="40"/>
                <w:szCs w:val="40"/>
                <w:lang w:val="en-CA"/>
              </w:rPr>
            </w:pPr>
          </w:p>
        </w:tc>
      </w:tr>
      <w:tr w:rsidR="002A3E91" w14:paraId="452B7394"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3ECD39E5" w14:textId="77777777" w:rsidR="002A3E91" w:rsidRDefault="002A3E91">
            <w:pPr>
              <w:jc w:val="center"/>
              <w:rPr>
                <w:rFonts w:asciiTheme="majorHAnsi" w:hAnsiTheme="majorHAnsi" w:cstheme="majorHAnsi"/>
                <w:b/>
                <w:bCs/>
                <w:color w:val="44546A" w:themeColor="text2"/>
                <w:sz w:val="44"/>
                <w:szCs w:val="44"/>
                <w:lang w:val="en-CA"/>
              </w:rPr>
            </w:pPr>
            <w:r>
              <w:rPr>
                <w:rFonts w:asciiTheme="majorHAnsi" w:hAnsiTheme="majorHAnsi" w:cstheme="majorHAnsi"/>
                <w:b/>
                <w:bCs/>
                <w:color w:val="44546A" w:themeColor="text2"/>
                <w:sz w:val="44"/>
                <w:szCs w:val="44"/>
                <w:lang w:val="en-CA"/>
              </w:rPr>
              <w:t>D</w:t>
            </w:r>
          </w:p>
        </w:tc>
        <w:tc>
          <w:tcPr>
            <w:tcW w:w="4860" w:type="dxa"/>
            <w:tcBorders>
              <w:top w:val="single" w:sz="4" w:space="0" w:color="auto"/>
              <w:left w:val="single" w:sz="4" w:space="0" w:color="auto"/>
              <w:bottom w:val="single" w:sz="4" w:space="0" w:color="auto"/>
              <w:right w:val="single" w:sz="4" w:space="0" w:color="auto"/>
            </w:tcBorders>
          </w:tcPr>
          <w:p w14:paraId="6232E3DA" w14:textId="77777777" w:rsidR="002A3E91" w:rsidRDefault="002A3E91">
            <w:pPr>
              <w:rPr>
                <w:rFonts w:asciiTheme="majorHAnsi" w:hAnsiTheme="majorHAnsi" w:cstheme="majorHAnsi"/>
                <w:b/>
                <w:bCs/>
                <w:color w:val="0070C0"/>
                <w:sz w:val="40"/>
                <w:szCs w:val="40"/>
                <w:lang w:val="en-CA"/>
              </w:rPr>
            </w:pPr>
          </w:p>
        </w:tc>
        <w:tc>
          <w:tcPr>
            <w:tcW w:w="4855" w:type="dxa"/>
            <w:tcBorders>
              <w:top w:val="single" w:sz="4" w:space="0" w:color="auto"/>
              <w:left w:val="single" w:sz="4" w:space="0" w:color="auto"/>
              <w:bottom w:val="single" w:sz="4" w:space="0" w:color="auto"/>
              <w:right w:val="single" w:sz="4" w:space="0" w:color="auto"/>
            </w:tcBorders>
          </w:tcPr>
          <w:p w14:paraId="555BFDFB" w14:textId="77777777" w:rsidR="002A3E91" w:rsidRDefault="002A3E91">
            <w:pPr>
              <w:rPr>
                <w:rFonts w:asciiTheme="majorHAnsi" w:hAnsiTheme="majorHAnsi" w:cstheme="majorHAnsi"/>
                <w:b/>
                <w:bCs/>
                <w:color w:val="0070C0"/>
                <w:sz w:val="40"/>
                <w:szCs w:val="40"/>
                <w:lang w:val="en-CA"/>
              </w:rPr>
            </w:pPr>
          </w:p>
        </w:tc>
      </w:tr>
      <w:tr w:rsidR="002A3E91" w14:paraId="621BB0E7"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2EFDD619" w14:textId="77777777" w:rsidR="002A3E91" w:rsidRDefault="002A3E91">
            <w:pPr>
              <w:jc w:val="center"/>
              <w:rPr>
                <w:rFonts w:asciiTheme="majorHAnsi" w:hAnsiTheme="majorHAnsi" w:cstheme="majorHAnsi"/>
                <w:b/>
                <w:bCs/>
                <w:color w:val="44546A" w:themeColor="text2"/>
                <w:sz w:val="44"/>
                <w:szCs w:val="44"/>
                <w:lang w:val="en-CA"/>
              </w:rPr>
            </w:pPr>
            <w:r>
              <w:rPr>
                <w:rFonts w:asciiTheme="majorHAnsi" w:hAnsiTheme="majorHAnsi" w:cstheme="majorHAnsi"/>
                <w:b/>
                <w:bCs/>
                <w:color w:val="44546A" w:themeColor="text2"/>
                <w:sz w:val="44"/>
                <w:szCs w:val="44"/>
                <w:lang w:val="en-CA"/>
              </w:rPr>
              <w:t>E</w:t>
            </w:r>
          </w:p>
        </w:tc>
        <w:tc>
          <w:tcPr>
            <w:tcW w:w="4860" w:type="dxa"/>
            <w:tcBorders>
              <w:top w:val="single" w:sz="4" w:space="0" w:color="auto"/>
              <w:left w:val="single" w:sz="4" w:space="0" w:color="auto"/>
              <w:bottom w:val="single" w:sz="4" w:space="0" w:color="auto"/>
              <w:right w:val="single" w:sz="4" w:space="0" w:color="auto"/>
            </w:tcBorders>
          </w:tcPr>
          <w:p w14:paraId="5B0B550C" w14:textId="77777777" w:rsidR="002A3E91" w:rsidRDefault="002A3E91">
            <w:pPr>
              <w:rPr>
                <w:rFonts w:asciiTheme="majorHAnsi" w:hAnsiTheme="majorHAnsi" w:cstheme="majorHAnsi"/>
                <w:b/>
                <w:bCs/>
                <w:color w:val="0070C0"/>
                <w:sz w:val="40"/>
                <w:szCs w:val="40"/>
                <w:lang w:val="en-CA"/>
              </w:rPr>
            </w:pPr>
          </w:p>
        </w:tc>
        <w:tc>
          <w:tcPr>
            <w:tcW w:w="4855" w:type="dxa"/>
            <w:tcBorders>
              <w:top w:val="single" w:sz="4" w:space="0" w:color="auto"/>
              <w:left w:val="single" w:sz="4" w:space="0" w:color="auto"/>
              <w:bottom w:val="single" w:sz="4" w:space="0" w:color="auto"/>
              <w:right w:val="single" w:sz="4" w:space="0" w:color="auto"/>
            </w:tcBorders>
          </w:tcPr>
          <w:p w14:paraId="5CCA90A3" w14:textId="77777777" w:rsidR="002A3E91" w:rsidRDefault="002A3E91">
            <w:pPr>
              <w:rPr>
                <w:rFonts w:asciiTheme="majorHAnsi" w:hAnsiTheme="majorHAnsi" w:cstheme="majorHAnsi"/>
                <w:b/>
                <w:bCs/>
                <w:color w:val="0070C0"/>
                <w:sz w:val="40"/>
                <w:szCs w:val="40"/>
                <w:lang w:val="en-CA"/>
              </w:rPr>
            </w:pPr>
          </w:p>
        </w:tc>
      </w:tr>
      <w:tr w:rsidR="002A3E91" w14:paraId="7A23816E"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5B5E7924" w14:textId="77777777" w:rsidR="002A3E91" w:rsidRDefault="002A3E91">
            <w:pPr>
              <w:jc w:val="center"/>
              <w:rPr>
                <w:rFonts w:asciiTheme="majorHAnsi" w:hAnsiTheme="majorHAnsi" w:cstheme="majorHAnsi"/>
                <w:b/>
                <w:bCs/>
                <w:color w:val="44546A" w:themeColor="text2"/>
                <w:sz w:val="44"/>
                <w:szCs w:val="44"/>
                <w:lang w:val="en-CA"/>
              </w:rPr>
            </w:pPr>
            <w:r>
              <w:rPr>
                <w:rFonts w:asciiTheme="majorHAnsi" w:hAnsiTheme="majorHAnsi" w:cstheme="majorHAnsi"/>
                <w:b/>
                <w:bCs/>
                <w:color w:val="44546A" w:themeColor="text2"/>
                <w:sz w:val="44"/>
                <w:szCs w:val="44"/>
                <w:lang w:val="en-CA"/>
              </w:rPr>
              <w:t>F</w:t>
            </w:r>
          </w:p>
        </w:tc>
        <w:tc>
          <w:tcPr>
            <w:tcW w:w="4860" w:type="dxa"/>
            <w:tcBorders>
              <w:top w:val="single" w:sz="4" w:space="0" w:color="auto"/>
              <w:left w:val="single" w:sz="4" w:space="0" w:color="auto"/>
              <w:bottom w:val="single" w:sz="4" w:space="0" w:color="auto"/>
              <w:right w:val="single" w:sz="4" w:space="0" w:color="auto"/>
            </w:tcBorders>
          </w:tcPr>
          <w:p w14:paraId="525A3125" w14:textId="77777777" w:rsidR="002A3E91" w:rsidRDefault="002A3E91">
            <w:pPr>
              <w:rPr>
                <w:rFonts w:asciiTheme="majorHAnsi" w:hAnsiTheme="majorHAnsi" w:cstheme="majorHAnsi"/>
                <w:b/>
                <w:bCs/>
                <w:color w:val="0070C0"/>
                <w:sz w:val="40"/>
                <w:szCs w:val="40"/>
                <w:lang w:val="en-CA"/>
              </w:rPr>
            </w:pPr>
          </w:p>
        </w:tc>
        <w:tc>
          <w:tcPr>
            <w:tcW w:w="4855" w:type="dxa"/>
            <w:tcBorders>
              <w:top w:val="single" w:sz="4" w:space="0" w:color="auto"/>
              <w:left w:val="single" w:sz="4" w:space="0" w:color="auto"/>
              <w:bottom w:val="single" w:sz="4" w:space="0" w:color="auto"/>
              <w:right w:val="single" w:sz="4" w:space="0" w:color="auto"/>
            </w:tcBorders>
          </w:tcPr>
          <w:p w14:paraId="691C34D3" w14:textId="77777777" w:rsidR="002A3E91" w:rsidRDefault="002A3E91">
            <w:pPr>
              <w:rPr>
                <w:rFonts w:asciiTheme="majorHAnsi" w:hAnsiTheme="majorHAnsi" w:cstheme="majorHAnsi"/>
                <w:b/>
                <w:bCs/>
                <w:color w:val="0070C0"/>
                <w:sz w:val="40"/>
                <w:szCs w:val="40"/>
                <w:lang w:val="en-CA"/>
              </w:rPr>
            </w:pPr>
          </w:p>
        </w:tc>
      </w:tr>
      <w:tr w:rsidR="002A3E91" w14:paraId="622EAE5E"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3F293FB0" w14:textId="77777777" w:rsidR="002A3E91" w:rsidRDefault="002A3E91">
            <w:pPr>
              <w:jc w:val="center"/>
              <w:rPr>
                <w:rFonts w:asciiTheme="majorHAnsi" w:hAnsiTheme="majorHAnsi" w:cstheme="majorHAnsi"/>
                <w:b/>
                <w:bCs/>
                <w:color w:val="44546A" w:themeColor="text2"/>
                <w:sz w:val="44"/>
                <w:szCs w:val="44"/>
                <w:lang w:val="en-CA"/>
              </w:rPr>
            </w:pPr>
            <w:r>
              <w:rPr>
                <w:rFonts w:asciiTheme="majorHAnsi" w:hAnsiTheme="majorHAnsi" w:cstheme="majorHAnsi"/>
                <w:b/>
                <w:bCs/>
                <w:color w:val="44546A" w:themeColor="text2"/>
                <w:sz w:val="44"/>
                <w:szCs w:val="44"/>
                <w:lang w:val="en-CA"/>
              </w:rPr>
              <w:t>G</w:t>
            </w:r>
          </w:p>
        </w:tc>
        <w:tc>
          <w:tcPr>
            <w:tcW w:w="4860" w:type="dxa"/>
            <w:tcBorders>
              <w:top w:val="single" w:sz="4" w:space="0" w:color="auto"/>
              <w:left w:val="single" w:sz="4" w:space="0" w:color="auto"/>
              <w:bottom w:val="single" w:sz="4" w:space="0" w:color="auto"/>
              <w:right w:val="single" w:sz="4" w:space="0" w:color="auto"/>
            </w:tcBorders>
          </w:tcPr>
          <w:p w14:paraId="2C7D1DFA" w14:textId="77777777" w:rsidR="002A3E91" w:rsidRDefault="002A3E91">
            <w:pPr>
              <w:rPr>
                <w:rFonts w:asciiTheme="majorHAnsi" w:hAnsiTheme="majorHAnsi" w:cstheme="majorHAnsi"/>
                <w:b/>
                <w:bCs/>
                <w:color w:val="0070C0"/>
                <w:sz w:val="40"/>
                <w:szCs w:val="40"/>
                <w:lang w:val="en-CA"/>
              </w:rPr>
            </w:pPr>
          </w:p>
        </w:tc>
        <w:tc>
          <w:tcPr>
            <w:tcW w:w="4855" w:type="dxa"/>
            <w:tcBorders>
              <w:top w:val="single" w:sz="4" w:space="0" w:color="auto"/>
              <w:left w:val="single" w:sz="4" w:space="0" w:color="auto"/>
              <w:bottom w:val="single" w:sz="4" w:space="0" w:color="auto"/>
              <w:right w:val="single" w:sz="4" w:space="0" w:color="auto"/>
            </w:tcBorders>
          </w:tcPr>
          <w:p w14:paraId="56F3CDE5" w14:textId="77777777" w:rsidR="002A3E91" w:rsidRDefault="002A3E91">
            <w:pPr>
              <w:rPr>
                <w:rFonts w:asciiTheme="majorHAnsi" w:hAnsiTheme="majorHAnsi" w:cstheme="majorHAnsi"/>
                <w:b/>
                <w:bCs/>
                <w:color w:val="0070C0"/>
                <w:sz w:val="40"/>
                <w:szCs w:val="40"/>
                <w:lang w:val="en-CA"/>
              </w:rPr>
            </w:pPr>
          </w:p>
        </w:tc>
      </w:tr>
      <w:tr w:rsidR="002A3E91" w14:paraId="641B8A26"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33E446BB" w14:textId="77777777" w:rsidR="002A3E91" w:rsidRDefault="002A3E91">
            <w:pPr>
              <w:jc w:val="center"/>
              <w:rPr>
                <w:rFonts w:asciiTheme="majorHAnsi" w:hAnsiTheme="majorHAnsi" w:cstheme="majorHAnsi"/>
                <w:b/>
                <w:bCs/>
                <w:color w:val="44546A" w:themeColor="text2"/>
                <w:sz w:val="44"/>
                <w:szCs w:val="44"/>
                <w:lang w:val="en-CA"/>
              </w:rPr>
            </w:pPr>
            <w:r>
              <w:rPr>
                <w:rFonts w:asciiTheme="majorHAnsi" w:hAnsiTheme="majorHAnsi" w:cstheme="majorHAnsi"/>
                <w:b/>
                <w:bCs/>
                <w:color w:val="44546A" w:themeColor="text2"/>
                <w:sz w:val="44"/>
                <w:szCs w:val="44"/>
                <w:lang w:val="en-CA"/>
              </w:rPr>
              <w:t>H</w:t>
            </w:r>
          </w:p>
        </w:tc>
        <w:tc>
          <w:tcPr>
            <w:tcW w:w="4860" w:type="dxa"/>
            <w:tcBorders>
              <w:top w:val="single" w:sz="4" w:space="0" w:color="auto"/>
              <w:left w:val="single" w:sz="4" w:space="0" w:color="auto"/>
              <w:bottom w:val="single" w:sz="4" w:space="0" w:color="auto"/>
              <w:right w:val="single" w:sz="4" w:space="0" w:color="auto"/>
            </w:tcBorders>
          </w:tcPr>
          <w:p w14:paraId="577A5411" w14:textId="77777777" w:rsidR="002A3E91" w:rsidRDefault="002A3E91">
            <w:pPr>
              <w:rPr>
                <w:rFonts w:asciiTheme="majorHAnsi" w:hAnsiTheme="majorHAnsi" w:cstheme="majorHAnsi"/>
                <w:b/>
                <w:bCs/>
                <w:color w:val="0070C0"/>
                <w:sz w:val="40"/>
                <w:szCs w:val="40"/>
                <w:lang w:val="en-CA"/>
              </w:rPr>
            </w:pPr>
          </w:p>
        </w:tc>
        <w:tc>
          <w:tcPr>
            <w:tcW w:w="4855" w:type="dxa"/>
            <w:tcBorders>
              <w:top w:val="single" w:sz="4" w:space="0" w:color="auto"/>
              <w:left w:val="single" w:sz="4" w:space="0" w:color="auto"/>
              <w:bottom w:val="single" w:sz="4" w:space="0" w:color="auto"/>
              <w:right w:val="single" w:sz="4" w:space="0" w:color="auto"/>
            </w:tcBorders>
          </w:tcPr>
          <w:p w14:paraId="0AF7EBBE" w14:textId="77777777" w:rsidR="002A3E91" w:rsidRDefault="002A3E91">
            <w:pPr>
              <w:rPr>
                <w:rFonts w:asciiTheme="majorHAnsi" w:hAnsiTheme="majorHAnsi" w:cstheme="majorHAnsi"/>
                <w:b/>
                <w:bCs/>
                <w:color w:val="0070C0"/>
                <w:sz w:val="40"/>
                <w:szCs w:val="40"/>
                <w:lang w:val="en-CA"/>
              </w:rPr>
            </w:pPr>
          </w:p>
        </w:tc>
      </w:tr>
      <w:tr w:rsidR="002A3E91" w14:paraId="28A28D8F"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0F8FC181" w14:textId="77777777" w:rsidR="002A3E91" w:rsidRDefault="002A3E91">
            <w:pPr>
              <w:jc w:val="center"/>
              <w:rPr>
                <w:rFonts w:asciiTheme="majorHAnsi" w:hAnsiTheme="majorHAnsi" w:cstheme="majorHAnsi"/>
                <w:b/>
                <w:bCs/>
                <w:color w:val="44546A" w:themeColor="text2"/>
                <w:sz w:val="44"/>
                <w:szCs w:val="44"/>
                <w:lang w:val="en-CA"/>
              </w:rPr>
            </w:pPr>
            <w:r>
              <w:rPr>
                <w:rFonts w:asciiTheme="majorHAnsi" w:hAnsiTheme="majorHAnsi" w:cstheme="majorHAnsi"/>
                <w:b/>
                <w:bCs/>
                <w:color w:val="44546A" w:themeColor="text2"/>
                <w:sz w:val="44"/>
                <w:szCs w:val="44"/>
                <w:lang w:val="en-CA"/>
              </w:rPr>
              <w:t>I</w:t>
            </w:r>
          </w:p>
        </w:tc>
        <w:tc>
          <w:tcPr>
            <w:tcW w:w="4860" w:type="dxa"/>
            <w:tcBorders>
              <w:top w:val="single" w:sz="4" w:space="0" w:color="auto"/>
              <w:left w:val="single" w:sz="4" w:space="0" w:color="auto"/>
              <w:bottom w:val="single" w:sz="4" w:space="0" w:color="auto"/>
              <w:right w:val="single" w:sz="4" w:space="0" w:color="auto"/>
            </w:tcBorders>
          </w:tcPr>
          <w:p w14:paraId="18FF2258" w14:textId="77777777" w:rsidR="002A3E91" w:rsidRDefault="002A3E91">
            <w:pPr>
              <w:rPr>
                <w:rFonts w:asciiTheme="majorHAnsi" w:hAnsiTheme="majorHAnsi" w:cstheme="majorHAnsi"/>
                <w:b/>
                <w:bCs/>
                <w:color w:val="0070C0"/>
                <w:sz w:val="40"/>
                <w:szCs w:val="40"/>
                <w:lang w:val="en-CA"/>
              </w:rPr>
            </w:pPr>
          </w:p>
        </w:tc>
        <w:tc>
          <w:tcPr>
            <w:tcW w:w="4855" w:type="dxa"/>
            <w:tcBorders>
              <w:top w:val="single" w:sz="4" w:space="0" w:color="auto"/>
              <w:left w:val="single" w:sz="4" w:space="0" w:color="auto"/>
              <w:bottom w:val="single" w:sz="4" w:space="0" w:color="auto"/>
              <w:right w:val="single" w:sz="4" w:space="0" w:color="auto"/>
            </w:tcBorders>
          </w:tcPr>
          <w:p w14:paraId="0ED55174" w14:textId="77777777" w:rsidR="002A3E91" w:rsidRDefault="002A3E91">
            <w:pPr>
              <w:rPr>
                <w:rFonts w:asciiTheme="majorHAnsi" w:hAnsiTheme="majorHAnsi" w:cstheme="majorHAnsi"/>
                <w:b/>
                <w:bCs/>
                <w:color w:val="0070C0"/>
                <w:sz w:val="40"/>
                <w:szCs w:val="40"/>
                <w:lang w:val="en-CA"/>
              </w:rPr>
            </w:pPr>
          </w:p>
        </w:tc>
      </w:tr>
      <w:tr w:rsidR="002A3E91" w14:paraId="6A0C376F"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7F1D662F" w14:textId="77777777" w:rsidR="002A3E91" w:rsidRDefault="002A3E91">
            <w:pPr>
              <w:jc w:val="center"/>
              <w:rPr>
                <w:rFonts w:asciiTheme="majorHAnsi" w:hAnsiTheme="majorHAnsi" w:cstheme="majorHAnsi"/>
                <w:b/>
                <w:bCs/>
                <w:color w:val="44546A" w:themeColor="text2"/>
                <w:sz w:val="44"/>
                <w:szCs w:val="44"/>
                <w:lang w:val="en-CA"/>
              </w:rPr>
            </w:pPr>
            <w:r>
              <w:rPr>
                <w:rFonts w:asciiTheme="majorHAnsi" w:hAnsiTheme="majorHAnsi" w:cstheme="majorHAnsi"/>
                <w:b/>
                <w:bCs/>
                <w:color w:val="44546A" w:themeColor="text2"/>
                <w:sz w:val="44"/>
                <w:szCs w:val="44"/>
                <w:lang w:val="en-CA"/>
              </w:rPr>
              <w:t>J</w:t>
            </w:r>
          </w:p>
        </w:tc>
        <w:tc>
          <w:tcPr>
            <w:tcW w:w="4860" w:type="dxa"/>
            <w:tcBorders>
              <w:top w:val="single" w:sz="4" w:space="0" w:color="auto"/>
              <w:left w:val="single" w:sz="4" w:space="0" w:color="auto"/>
              <w:bottom w:val="single" w:sz="4" w:space="0" w:color="auto"/>
              <w:right w:val="single" w:sz="4" w:space="0" w:color="auto"/>
            </w:tcBorders>
          </w:tcPr>
          <w:p w14:paraId="25E624F8" w14:textId="77777777" w:rsidR="002A3E91" w:rsidRDefault="002A3E91">
            <w:pPr>
              <w:rPr>
                <w:rFonts w:asciiTheme="majorHAnsi" w:hAnsiTheme="majorHAnsi" w:cstheme="majorHAnsi"/>
                <w:b/>
                <w:bCs/>
                <w:color w:val="0070C0"/>
                <w:sz w:val="40"/>
                <w:szCs w:val="40"/>
                <w:lang w:val="en-CA"/>
              </w:rPr>
            </w:pPr>
          </w:p>
        </w:tc>
        <w:tc>
          <w:tcPr>
            <w:tcW w:w="4855" w:type="dxa"/>
            <w:tcBorders>
              <w:top w:val="single" w:sz="4" w:space="0" w:color="auto"/>
              <w:left w:val="single" w:sz="4" w:space="0" w:color="auto"/>
              <w:bottom w:val="single" w:sz="4" w:space="0" w:color="auto"/>
              <w:right w:val="single" w:sz="4" w:space="0" w:color="auto"/>
            </w:tcBorders>
          </w:tcPr>
          <w:p w14:paraId="0924F65E" w14:textId="77777777" w:rsidR="002A3E91" w:rsidRDefault="002A3E91">
            <w:pPr>
              <w:rPr>
                <w:rFonts w:asciiTheme="majorHAnsi" w:hAnsiTheme="majorHAnsi" w:cstheme="majorHAnsi"/>
                <w:b/>
                <w:bCs/>
                <w:color w:val="0070C0"/>
                <w:sz w:val="40"/>
                <w:szCs w:val="40"/>
                <w:lang w:val="en-CA"/>
              </w:rPr>
            </w:pPr>
          </w:p>
        </w:tc>
      </w:tr>
      <w:tr w:rsidR="002A3E91" w14:paraId="52C38B2E"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71B77B82" w14:textId="77777777" w:rsidR="002A3E91" w:rsidRDefault="002A3E91">
            <w:pPr>
              <w:jc w:val="center"/>
              <w:rPr>
                <w:rFonts w:asciiTheme="majorHAnsi" w:hAnsiTheme="majorHAnsi" w:cstheme="majorHAnsi"/>
                <w:b/>
                <w:bCs/>
                <w:color w:val="44546A" w:themeColor="text2"/>
                <w:sz w:val="44"/>
                <w:szCs w:val="44"/>
                <w:lang w:val="en-CA"/>
              </w:rPr>
            </w:pPr>
            <w:r>
              <w:rPr>
                <w:rFonts w:asciiTheme="majorHAnsi" w:hAnsiTheme="majorHAnsi" w:cstheme="majorHAnsi"/>
                <w:b/>
                <w:bCs/>
                <w:color w:val="44546A" w:themeColor="text2"/>
                <w:sz w:val="44"/>
                <w:szCs w:val="44"/>
                <w:lang w:val="en-CA"/>
              </w:rPr>
              <w:t>K</w:t>
            </w:r>
          </w:p>
        </w:tc>
        <w:tc>
          <w:tcPr>
            <w:tcW w:w="4860" w:type="dxa"/>
            <w:tcBorders>
              <w:top w:val="single" w:sz="4" w:space="0" w:color="auto"/>
              <w:left w:val="single" w:sz="4" w:space="0" w:color="auto"/>
              <w:bottom w:val="single" w:sz="4" w:space="0" w:color="auto"/>
              <w:right w:val="single" w:sz="4" w:space="0" w:color="auto"/>
            </w:tcBorders>
          </w:tcPr>
          <w:p w14:paraId="270A106E" w14:textId="77777777" w:rsidR="002A3E91" w:rsidRDefault="002A3E91">
            <w:pPr>
              <w:rPr>
                <w:rFonts w:asciiTheme="majorHAnsi" w:hAnsiTheme="majorHAnsi" w:cstheme="majorHAnsi"/>
                <w:b/>
                <w:bCs/>
                <w:color w:val="0070C0"/>
                <w:sz w:val="40"/>
                <w:szCs w:val="40"/>
                <w:lang w:val="en-CA"/>
              </w:rPr>
            </w:pPr>
          </w:p>
        </w:tc>
        <w:tc>
          <w:tcPr>
            <w:tcW w:w="4855" w:type="dxa"/>
            <w:tcBorders>
              <w:top w:val="single" w:sz="4" w:space="0" w:color="auto"/>
              <w:left w:val="single" w:sz="4" w:space="0" w:color="auto"/>
              <w:bottom w:val="single" w:sz="4" w:space="0" w:color="auto"/>
              <w:right w:val="single" w:sz="4" w:space="0" w:color="auto"/>
            </w:tcBorders>
          </w:tcPr>
          <w:p w14:paraId="48251C82" w14:textId="77777777" w:rsidR="002A3E91" w:rsidRDefault="002A3E91">
            <w:pPr>
              <w:rPr>
                <w:rFonts w:asciiTheme="majorHAnsi" w:hAnsiTheme="majorHAnsi" w:cstheme="majorHAnsi"/>
                <w:b/>
                <w:bCs/>
                <w:color w:val="0070C0"/>
                <w:sz w:val="40"/>
                <w:szCs w:val="40"/>
                <w:lang w:val="en-CA"/>
              </w:rPr>
            </w:pPr>
          </w:p>
        </w:tc>
      </w:tr>
      <w:tr w:rsidR="002A3E91" w14:paraId="1C501778" w14:textId="77777777" w:rsidTr="002A3E91">
        <w:tc>
          <w:tcPr>
            <w:tcW w:w="1075" w:type="dxa"/>
            <w:tcBorders>
              <w:top w:val="single" w:sz="4" w:space="0" w:color="auto"/>
              <w:left w:val="single" w:sz="4" w:space="0" w:color="auto"/>
              <w:bottom w:val="single" w:sz="4" w:space="0" w:color="auto"/>
              <w:right w:val="single" w:sz="4" w:space="0" w:color="auto"/>
            </w:tcBorders>
            <w:hideMark/>
          </w:tcPr>
          <w:p w14:paraId="32BF4964" w14:textId="77777777" w:rsidR="002A3E91" w:rsidRDefault="002A3E91">
            <w:pPr>
              <w:jc w:val="center"/>
              <w:rPr>
                <w:rFonts w:asciiTheme="majorHAnsi" w:hAnsiTheme="majorHAnsi" w:cstheme="majorHAnsi"/>
                <w:b/>
                <w:bCs/>
                <w:color w:val="44546A" w:themeColor="text2"/>
                <w:sz w:val="44"/>
                <w:szCs w:val="44"/>
                <w:lang w:val="en-CA"/>
              </w:rPr>
            </w:pPr>
            <w:r>
              <w:rPr>
                <w:rFonts w:asciiTheme="majorHAnsi" w:hAnsiTheme="majorHAnsi" w:cstheme="majorHAnsi"/>
                <w:b/>
                <w:bCs/>
                <w:color w:val="44546A" w:themeColor="text2"/>
                <w:sz w:val="44"/>
                <w:szCs w:val="44"/>
                <w:lang w:val="en-CA"/>
              </w:rPr>
              <w:t>L</w:t>
            </w:r>
          </w:p>
        </w:tc>
        <w:tc>
          <w:tcPr>
            <w:tcW w:w="4860" w:type="dxa"/>
            <w:tcBorders>
              <w:top w:val="single" w:sz="4" w:space="0" w:color="auto"/>
              <w:left w:val="single" w:sz="4" w:space="0" w:color="auto"/>
              <w:bottom w:val="single" w:sz="4" w:space="0" w:color="auto"/>
              <w:right w:val="single" w:sz="4" w:space="0" w:color="auto"/>
            </w:tcBorders>
          </w:tcPr>
          <w:p w14:paraId="6F6F4775" w14:textId="77777777" w:rsidR="002A3E91" w:rsidRDefault="002A3E91">
            <w:pPr>
              <w:rPr>
                <w:rFonts w:asciiTheme="majorHAnsi" w:hAnsiTheme="majorHAnsi" w:cstheme="majorHAnsi"/>
                <w:b/>
                <w:bCs/>
                <w:color w:val="0070C0"/>
                <w:sz w:val="40"/>
                <w:szCs w:val="40"/>
                <w:lang w:val="en-CA"/>
              </w:rPr>
            </w:pPr>
          </w:p>
        </w:tc>
        <w:tc>
          <w:tcPr>
            <w:tcW w:w="4855" w:type="dxa"/>
            <w:tcBorders>
              <w:top w:val="single" w:sz="4" w:space="0" w:color="auto"/>
              <w:left w:val="single" w:sz="4" w:space="0" w:color="auto"/>
              <w:bottom w:val="single" w:sz="4" w:space="0" w:color="auto"/>
              <w:right w:val="single" w:sz="4" w:space="0" w:color="auto"/>
            </w:tcBorders>
          </w:tcPr>
          <w:p w14:paraId="1B15544F" w14:textId="77777777" w:rsidR="002A3E91" w:rsidRDefault="002A3E91">
            <w:pPr>
              <w:rPr>
                <w:rFonts w:asciiTheme="majorHAnsi" w:hAnsiTheme="majorHAnsi" w:cstheme="majorHAnsi"/>
                <w:b/>
                <w:bCs/>
                <w:color w:val="0070C0"/>
                <w:sz w:val="40"/>
                <w:szCs w:val="40"/>
                <w:lang w:val="en-CA"/>
              </w:rPr>
            </w:pPr>
          </w:p>
        </w:tc>
      </w:tr>
    </w:tbl>
    <w:p w14:paraId="47A115FC" w14:textId="77777777" w:rsidR="002A3E91" w:rsidRDefault="002A3E91" w:rsidP="002A3E91">
      <w:pPr>
        <w:rPr>
          <w:rFonts w:asciiTheme="majorHAnsi" w:hAnsiTheme="majorHAnsi" w:cstheme="majorHAnsi"/>
          <w:b/>
          <w:bCs/>
          <w:color w:val="0070C0"/>
          <w:sz w:val="40"/>
          <w:szCs w:val="40"/>
        </w:rPr>
      </w:pPr>
    </w:p>
    <w:p w14:paraId="09D531A7" w14:textId="77777777" w:rsidR="002A3E91" w:rsidRDefault="002A3E91" w:rsidP="002A3E91">
      <w:pPr>
        <w:rPr>
          <w:rFonts w:asciiTheme="majorHAnsi" w:hAnsiTheme="majorHAnsi" w:cstheme="majorHAnsi"/>
          <w:b/>
          <w:bCs/>
          <w:color w:val="ED7D31" w:themeColor="accent2"/>
        </w:rPr>
      </w:pPr>
      <w:r>
        <w:rPr>
          <w:rFonts w:asciiTheme="majorHAnsi" w:hAnsiTheme="majorHAnsi" w:cstheme="majorHAnsi"/>
          <w:b/>
          <w:bCs/>
          <w:color w:val="ED7D31" w:themeColor="accent2"/>
        </w:rPr>
        <w:br w:type="page"/>
      </w:r>
    </w:p>
    <w:p w14:paraId="52DE839F" w14:textId="77777777" w:rsidR="002A3E91" w:rsidRDefault="002A3E91" w:rsidP="002A3E91">
      <w:pPr>
        <w:spacing w:after="204" w:line="256" w:lineRule="auto"/>
        <w:rPr>
          <w:rFonts w:asciiTheme="majorHAnsi" w:hAnsiTheme="majorHAnsi" w:cstheme="majorHAnsi"/>
          <w:b/>
          <w:bCs/>
          <w:color w:val="0070C0"/>
          <w:sz w:val="40"/>
          <w:szCs w:val="40"/>
        </w:rPr>
      </w:pPr>
      <w:r>
        <w:rPr>
          <w:rFonts w:asciiTheme="majorHAnsi" w:hAnsiTheme="majorHAnsi" w:cstheme="majorHAnsi"/>
          <w:b/>
          <w:bCs/>
          <w:color w:val="0070C0"/>
          <w:sz w:val="40"/>
          <w:szCs w:val="40"/>
        </w:rPr>
        <w:t xml:space="preserve">Bacteria Dichotomous Key </w:t>
      </w:r>
      <w:r>
        <w:rPr>
          <w:rFonts w:asciiTheme="majorHAnsi" w:hAnsiTheme="majorHAnsi" w:cstheme="majorHAnsi"/>
        </w:rPr>
        <w:t>Use the dichotomous key below to identify the 12 bacterial species provided. Begin with Step 1 and continue as directed. Read each characteristic carefully. Once you have determined the scientific name of the bacteria, record your results in the data table.</w:t>
      </w:r>
    </w:p>
    <w:tbl>
      <w:tblPr>
        <w:tblStyle w:val="TableGrid"/>
        <w:tblW w:w="0" w:type="auto"/>
        <w:tblLook w:val="04A0" w:firstRow="1" w:lastRow="0" w:firstColumn="1" w:lastColumn="0" w:noHBand="0" w:noVBand="1"/>
      </w:tblPr>
      <w:tblGrid>
        <w:gridCol w:w="1135"/>
        <w:gridCol w:w="5665"/>
        <w:gridCol w:w="3160"/>
      </w:tblGrid>
      <w:tr w:rsidR="002A3E91" w14:paraId="07F8FCA4" w14:textId="77777777" w:rsidTr="002A3E91">
        <w:tc>
          <w:tcPr>
            <w:tcW w:w="1165" w:type="dxa"/>
            <w:tcBorders>
              <w:top w:val="single" w:sz="4" w:space="0" w:color="auto"/>
              <w:left w:val="single" w:sz="4" w:space="0" w:color="auto"/>
              <w:bottom w:val="single" w:sz="4" w:space="0" w:color="auto"/>
              <w:right w:val="single" w:sz="4" w:space="0" w:color="auto"/>
            </w:tcBorders>
            <w:hideMark/>
          </w:tcPr>
          <w:p w14:paraId="3D6C4E31"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b/>
                <w:bCs/>
                <w:color w:val="44546A" w:themeColor="text2"/>
                <w:lang w:val="en-CA"/>
              </w:rPr>
              <w:t>Bacteria</w:t>
            </w:r>
          </w:p>
        </w:tc>
        <w:tc>
          <w:tcPr>
            <w:tcW w:w="6120" w:type="dxa"/>
            <w:tcBorders>
              <w:top w:val="single" w:sz="4" w:space="0" w:color="auto"/>
              <w:left w:val="single" w:sz="4" w:space="0" w:color="auto"/>
              <w:bottom w:val="single" w:sz="4" w:space="0" w:color="auto"/>
              <w:right w:val="single" w:sz="4" w:space="0" w:color="auto"/>
            </w:tcBorders>
            <w:hideMark/>
          </w:tcPr>
          <w:p w14:paraId="7F00890F"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b/>
                <w:bCs/>
                <w:color w:val="44546A" w:themeColor="text2"/>
                <w:lang w:val="en-CA"/>
              </w:rPr>
              <w:t>Characteristic</w:t>
            </w:r>
          </w:p>
        </w:tc>
        <w:tc>
          <w:tcPr>
            <w:tcW w:w="3505" w:type="dxa"/>
            <w:tcBorders>
              <w:top w:val="single" w:sz="4" w:space="0" w:color="auto"/>
              <w:left w:val="single" w:sz="4" w:space="0" w:color="auto"/>
              <w:bottom w:val="single" w:sz="4" w:space="0" w:color="auto"/>
              <w:right w:val="single" w:sz="4" w:space="0" w:color="auto"/>
            </w:tcBorders>
            <w:hideMark/>
          </w:tcPr>
          <w:p w14:paraId="52970DCB"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b/>
                <w:bCs/>
                <w:color w:val="44546A" w:themeColor="text2"/>
                <w:lang w:val="en-CA"/>
              </w:rPr>
              <w:t>Description</w:t>
            </w:r>
          </w:p>
        </w:tc>
      </w:tr>
      <w:tr w:rsidR="002A3E91" w14:paraId="4DAD6C32" w14:textId="77777777" w:rsidTr="002A3E91">
        <w:tc>
          <w:tcPr>
            <w:tcW w:w="1165" w:type="dxa"/>
            <w:tcBorders>
              <w:top w:val="single" w:sz="4" w:space="0" w:color="auto"/>
              <w:left w:val="single" w:sz="4" w:space="0" w:color="auto"/>
              <w:bottom w:val="single" w:sz="4" w:space="0" w:color="auto"/>
              <w:right w:val="single" w:sz="4" w:space="0" w:color="auto"/>
            </w:tcBorders>
            <w:hideMark/>
          </w:tcPr>
          <w:p w14:paraId="7600D586" w14:textId="77777777" w:rsidR="002A3E91" w:rsidRDefault="002A3E91">
            <w:pPr>
              <w:spacing w:after="204" w:line="256" w:lineRule="auto"/>
              <w:jc w:val="center"/>
              <w:rPr>
                <w:rFonts w:asciiTheme="majorHAnsi" w:hAnsiTheme="majorHAnsi" w:cstheme="majorHAnsi"/>
                <w:b/>
                <w:bCs/>
                <w:color w:val="44546A" w:themeColor="text2"/>
                <w:sz w:val="32"/>
                <w:szCs w:val="32"/>
                <w:lang w:val="en-CA"/>
              </w:rPr>
            </w:pPr>
            <w:r>
              <w:rPr>
                <w:rFonts w:asciiTheme="majorHAnsi" w:hAnsiTheme="majorHAnsi" w:cstheme="majorHAnsi"/>
                <w:b/>
                <w:bCs/>
                <w:color w:val="44546A" w:themeColor="text2"/>
                <w:sz w:val="32"/>
                <w:szCs w:val="32"/>
                <w:lang w:val="en-CA"/>
              </w:rPr>
              <w:t>1</w:t>
            </w:r>
          </w:p>
        </w:tc>
        <w:tc>
          <w:tcPr>
            <w:tcW w:w="6120" w:type="dxa"/>
            <w:tcBorders>
              <w:top w:val="single" w:sz="4" w:space="0" w:color="auto"/>
              <w:left w:val="single" w:sz="4" w:space="0" w:color="auto"/>
              <w:bottom w:val="single" w:sz="4" w:space="0" w:color="auto"/>
              <w:right w:val="single" w:sz="4" w:space="0" w:color="auto"/>
            </w:tcBorders>
            <w:hideMark/>
          </w:tcPr>
          <w:p w14:paraId="190C6D7E"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1a. Gram-positive… go to step </w:t>
            </w:r>
            <w:proofErr w:type="gramStart"/>
            <w:r>
              <w:rPr>
                <w:rFonts w:asciiTheme="majorHAnsi" w:hAnsiTheme="majorHAnsi" w:cstheme="majorHAnsi"/>
                <w:lang w:val="en-CA"/>
              </w:rPr>
              <w:t>2</w:t>
            </w:r>
            <w:proofErr w:type="gramEnd"/>
            <w:r>
              <w:rPr>
                <w:rFonts w:asciiTheme="majorHAnsi" w:hAnsiTheme="majorHAnsi" w:cstheme="majorHAnsi"/>
                <w:lang w:val="en-CA"/>
              </w:rPr>
              <w:t xml:space="preserve"> </w:t>
            </w:r>
          </w:p>
          <w:p w14:paraId="0CD13F56"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1b. Gram-negative… go to step 6</w:t>
            </w:r>
          </w:p>
        </w:tc>
        <w:tc>
          <w:tcPr>
            <w:tcW w:w="3505" w:type="dxa"/>
            <w:tcBorders>
              <w:top w:val="single" w:sz="4" w:space="0" w:color="auto"/>
              <w:left w:val="single" w:sz="4" w:space="0" w:color="auto"/>
              <w:bottom w:val="single" w:sz="4" w:space="0" w:color="auto"/>
              <w:right w:val="single" w:sz="4" w:space="0" w:color="auto"/>
            </w:tcBorders>
          </w:tcPr>
          <w:p w14:paraId="5277816F" w14:textId="77777777" w:rsidR="002A3E91" w:rsidRDefault="002A3E91">
            <w:pPr>
              <w:spacing w:after="204" w:line="256" w:lineRule="auto"/>
              <w:rPr>
                <w:rFonts w:asciiTheme="majorHAnsi" w:hAnsiTheme="majorHAnsi" w:cstheme="majorHAnsi"/>
                <w:b/>
                <w:bCs/>
                <w:color w:val="ED7D31" w:themeColor="accent2"/>
                <w:lang w:val="en-CA"/>
              </w:rPr>
            </w:pPr>
          </w:p>
        </w:tc>
      </w:tr>
      <w:tr w:rsidR="002A3E91" w14:paraId="2E54BB20" w14:textId="77777777" w:rsidTr="002A3E91">
        <w:tc>
          <w:tcPr>
            <w:tcW w:w="1165" w:type="dxa"/>
            <w:tcBorders>
              <w:top w:val="single" w:sz="4" w:space="0" w:color="auto"/>
              <w:left w:val="single" w:sz="4" w:space="0" w:color="auto"/>
              <w:bottom w:val="single" w:sz="4" w:space="0" w:color="auto"/>
              <w:right w:val="single" w:sz="4" w:space="0" w:color="auto"/>
            </w:tcBorders>
            <w:hideMark/>
          </w:tcPr>
          <w:p w14:paraId="111C9116" w14:textId="77777777" w:rsidR="002A3E91" w:rsidRDefault="002A3E91">
            <w:pPr>
              <w:spacing w:after="204" w:line="256" w:lineRule="auto"/>
              <w:jc w:val="center"/>
              <w:rPr>
                <w:rFonts w:asciiTheme="majorHAnsi" w:hAnsiTheme="majorHAnsi" w:cstheme="majorHAnsi"/>
                <w:b/>
                <w:bCs/>
                <w:color w:val="44546A" w:themeColor="text2"/>
                <w:sz w:val="32"/>
                <w:szCs w:val="32"/>
                <w:lang w:val="en-CA"/>
              </w:rPr>
            </w:pPr>
            <w:r>
              <w:rPr>
                <w:rFonts w:asciiTheme="majorHAnsi" w:hAnsiTheme="majorHAnsi" w:cstheme="majorHAnsi"/>
                <w:b/>
                <w:bCs/>
                <w:color w:val="44546A" w:themeColor="text2"/>
                <w:sz w:val="32"/>
                <w:szCs w:val="32"/>
                <w:lang w:val="en-CA"/>
              </w:rPr>
              <w:t>2</w:t>
            </w:r>
          </w:p>
        </w:tc>
        <w:tc>
          <w:tcPr>
            <w:tcW w:w="6120" w:type="dxa"/>
            <w:tcBorders>
              <w:top w:val="single" w:sz="4" w:space="0" w:color="auto"/>
              <w:left w:val="single" w:sz="4" w:space="0" w:color="auto"/>
              <w:bottom w:val="single" w:sz="4" w:space="0" w:color="auto"/>
              <w:right w:val="single" w:sz="4" w:space="0" w:color="auto"/>
            </w:tcBorders>
            <w:hideMark/>
          </w:tcPr>
          <w:p w14:paraId="0FF6A115"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2a. Bacilli… go to step </w:t>
            </w:r>
            <w:proofErr w:type="gramStart"/>
            <w:r>
              <w:rPr>
                <w:rFonts w:asciiTheme="majorHAnsi" w:hAnsiTheme="majorHAnsi" w:cstheme="majorHAnsi"/>
                <w:lang w:val="en-CA"/>
              </w:rPr>
              <w:t>3</w:t>
            </w:r>
            <w:proofErr w:type="gramEnd"/>
            <w:r>
              <w:rPr>
                <w:rFonts w:asciiTheme="majorHAnsi" w:hAnsiTheme="majorHAnsi" w:cstheme="majorHAnsi"/>
                <w:lang w:val="en-CA"/>
              </w:rPr>
              <w:t xml:space="preserve"> </w:t>
            </w:r>
          </w:p>
          <w:p w14:paraId="038E5CED"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2b. Cocci… go to step 4</w:t>
            </w:r>
          </w:p>
        </w:tc>
        <w:tc>
          <w:tcPr>
            <w:tcW w:w="3505" w:type="dxa"/>
            <w:tcBorders>
              <w:top w:val="single" w:sz="4" w:space="0" w:color="auto"/>
              <w:left w:val="single" w:sz="4" w:space="0" w:color="auto"/>
              <w:bottom w:val="single" w:sz="4" w:space="0" w:color="auto"/>
              <w:right w:val="single" w:sz="4" w:space="0" w:color="auto"/>
            </w:tcBorders>
          </w:tcPr>
          <w:p w14:paraId="078FAFB7" w14:textId="77777777" w:rsidR="002A3E91" w:rsidRDefault="002A3E91">
            <w:pPr>
              <w:spacing w:after="204" w:line="256" w:lineRule="auto"/>
              <w:rPr>
                <w:rFonts w:asciiTheme="majorHAnsi" w:hAnsiTheme="majorHAnsi" w:cstheme="majorHAnsi"/>
                <w:b/>
                <w:bCs/>
                <w:color w:val="ED7D31" w:themeColor="accent2"/>
                <w:lang w:val="en-CA"/>
              </w:rPr>
            </w:pPr>
          </w:p>
        </w:tc>
      </w:tr>
      <w:tr w:rsidR="002A3E91" w14:paraId="22C64A2E" w14:textId="77777777" w:rsidTr="002A3E91">
        <w:tc>
          <w:tcPr>
            <w:tcW w:w="1165" w:type="dxa"/>
            <w:tcBorders>
              <w:top w:val="single" w:sz="4" w:space="0" w:color="auto"/>
              <w:left w:val="single" w:sz="4" w:space="0" w:color="auto"/>
              <w:bottom w:val="single" w:sz="4" w:space="0" w:color="auto"/>
              <w:right w:val="single" w:sz="4" w:space="0" w:color="auto"/>
            </w:tcBorders>
            <w:hideMark/>
          </w:tcPr>
          <w:p w14:paraId="039B8495" w14:textId="77777777" w:rsidR="002A3E91" w:rsidRDefault="002A3E91">
            <w:pPr>
              <w:spacing w:after="204" w:line="256" w:lineRule="auto"/>
              <w:jc w:val="center"/>
              <w:rPr>
                <w:rFonts w:asciiTheme="majorHAnsi" w:hAnsiTheme="majorHAnsi" w:cstheme="majorHAnsi"/>
                <w:b/>
                <w:bCs/>
                <w:color w:val="44546A" w:themeColor="text2"/>
                <w:sz w:val="32"/>
                <w:szCs w:val="32"/>
                <w:lang w:val="en-CA"/>
              </w:rPr>
            </w:pPr>
            <w:r>
              <w:rPr>
                <w:rFonts w:asciiTheme="majorHAnsi" w:hAnsiTheme="majorHAnsi" w:cstheme="majorHAnsi"/>
                <w:b/>
                <w:bCs/>
                <w:color w:val="44546A" w:themeColor="text2"/>
                <w:sz w:val="32"/>
                <w:szCs w:val="32"/>
                <w:lang w:val="en-CA"/>
              </w:rPr>
              <w:t>3</w:t>
            </w:r>
          </w:p>
        </w:tc>
        <w:tc>
          <w:tcPr>
            <w:tcW w:w="6120" w:type="dxa"/>
            <w:tcBorders>
              <w:top w:val="single" w:sz="4" w:space="0" w:color="auto"/>
              <w:left w:val="single" w:sz="4" w:space="0" w:color="auto"/>
              <w:bottom w:val="single" w:sz="4" w:space="0" w:color="auto"/>
              <w:right w:val="single" w:sz="4" w:space="0" w:color="auto"/>
            </w:tcBorders>
            <w:hideMark/>
          </w:tcPr>
          <w:p w14:paraId="003A0653"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3a. Arranged in chains…………….………………</w:t>
            </w:r>
            <w:proofErr w:type="gramStart"/>
            <w:r>
              <w:rPr>
                <w:rFonts w:asciiTheme="majorHAnsi" w:hAnsiTheme="majorHAnsi" w:cstheme="majorHAnsi"/>
                <w:lang w:val="en-CA"/>
              </w:rPr>
              <w:t>…..</w:t>
            </w:r>
            <w:proofErr w:type="gramEnd"/>
            <w:r>
              <w:rPr>
                <w:rFonts w:asciiTheme="majorHAnsi" w:hAnsiTheme="majorHAnsi" w:cstheme="majorHAnsi"/>
                <w:lang w:val="en-CA"/>
              </w:rPr>
              <w:t xml:space="preserve">….. </w:t>
            </w:r>
          </w:p>
          <w:p w14:paraId="4D11487D"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3b. Present as single individuals………………………</w:t>
            </w:r>
          </w:p>
        </w:tc>
        <w:tc>
          <w:tcPr>
            <w:tcW w:w="3505" w:type="dxa"/>
            <w:tcBorders>
              <w:top w:val="single" w:sz="4" w:space="0" w:color="auto"/>
              <w:left w:val="single" w:sz="4" w:space="0" w:color="auto"/>
              <w:bottom w:val="single" w:sz="4" w:space="0" w:color="auto"/>
              <w:right w:val="single" w:sz="4" w:space="0" w:color="auto"/>
            </w:tcBorders>
            <w:hideMark/>
          </w:tcPr>
          <w:p w14:paraId="2B16AEF1"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Bacillus cereus </w:t>
            </w:r>
          </w:p>
          <w:p w14:paraId="20421903"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Clostridium botulinum</w:t>
            </w:r>
          </w:p>
        </w:tc>
      </w:tr>
      <w:tr w:rsidR="002A3E91" w14:paraId="60B80786" w14:textId="77777777" w:rsidTr="002A3E91">
        <w:tc>
          <w:tcPr>
            <w:tcW w:w="1165" w:type="dxa"/>
            <w:tcBorders>
              <w:top w:val="single" w:sz="4" w:space="0" w:color="auto"/>
              <w:left w:val="single" w:sz="4" w:space="0" w:color="auto"/>
              <w:bottom w:val="single" w:sz="4" w:space="0" w:color="auto"/>
              <w:right w:val="single" w:sz="4" w:space="0" w:color="auto"/>
            </w:tcBorders>
            <w:hideMark/>
          </w:tcPr>
          <w:p w14:paraId="2C188221" w14:textId="77777777" w:rsidR="002A3E91" w:rsidRDefault="002A3E91">
            <w:pPr>
              <w:spacing w:after="204" w:line="256" w:lineRule="auto"/>
              <w:jc w:val="center"/>
              <w:rPr>
                <w:rFonts w:asciiTheme="majorHAnsi" w:hAnsiTheme="majorHAnsi" w:cstheme="majorHAnsi"/>
                <w:b/>
                <w:bCs/>
                <w:color w:val="44546A" w:themeColor="text2"/>
                <w:sz w:val="32"/>
                <w:szCs w:val="32"/>
                <w:lang w:val="en-CA"/>
              </w:rPr>
            </w:pPr>
            <w:r>
              <w:rPr>
                <w:rFonts w:asciiTheme="majorHAnsi" w:hAnsiTheme="majorHAnsi" w:cstheme="majorHAnsi"/>
                <w:b/>
                <w:bCs/>
                <w:color w:val="44546A" w:themeColor="text2"/>
                <w:sz w:val="32"/>
                <w:szCs w:val="32"/>
                <w:lang w:val="en-CA"/>
              </w:rPr>
              <w:t>4</w:t>
            </w:r>
          </w:p>
        </w:tc>
        <w:tc>
          <w:tcPr>
            <w:tcW w:w="6120" w:type="dxa"/>
            <w:tcBorders>
              <w:top w:val="single" w:sz="4" w:space="0" w:color="auto"/>
              <w:left w:val="single" w:sz="4" w:space="0" w:color="auto"/>
              <w:bottom w:val="single" w:sz="4" w:space="0" w:color="auto"/>
              <w:right w:val="single" w:sz="4" w:space="0" w:color="auto"/>
            </w:tcBorders>
            <w:hideMark/>
          </w:tcPr>
          <w:p w14:paraId="43450767"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4a. Arranged in pairs or chains… go to </w:t>
            </w:r>
            <w:proofErr w:type="gramStart"/>
            <w:r>
              <w:rPr>
                <w:rFonts w:asciiTheme="majorHAnsi" w:hAnsiTheme="majorHAnsi" w:cstheme="majorHAnsi"/>
                <w:lang w:val="en-CA"/>
              </w:rPr>
              <w:t>5</w:t>
            </w:r>
            <w:proofErr w:type="gramEnd"/>
            <w:r>
              <w:rPr>
                <w:rFonts w:asciiTheme="majorHAnsi" w:hAnsiTheme="majorHAnsi" w:cstheme="majorHAnsi"/>
                <w:lang w:val="en-CA"/>
              </w:rPr>
              <w:t xml:space="preserve"> </w:t>
            </w:r>
          </w:p>
          <w:p w14:paraId="4A39C4F9"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4b. Arranged in clusters………………………………….…</w:t>
            </w:r>
          </w:p>
        </w:tc>
        <w:tc>
          <w:tcPr>
            <w:tcW w:w="3505" w:type="dxa"/>
            <w:tcBorders>
              <w:top w:val="single" w:sz="4" w:space="0" w:color="auto"/>
              <w:left w:val="single" w:sz="4" w:space="0" w:color="auto"/>
              <w:bottom w:val="single" w:sz="4" w:space="0" w:color="auto"/>
              <w:right w:val="single" w:sz="4" w:space="0" w:color="auto"/>
            </w:tcBorders>
          </w:tcPr>
          <w:p w14:paraId="25465408" w14:textId="77777777" w:rsidR="002A3E91" w:rsidRDefault="002A3E91">
            <w:pPr>
              <w:spacing w:after="204" w:line="256" w:lineRule="auto"/>
              <w:rPr>
                <w:rFonts w:asciiTheme="majorHAnsi" w:hAnsiTheme="majorHAnsi" w:cstheme="majorHAnsi"/>
                <w:lang w:val="en-CA"/>
              </w:rPr>
            </w:pPr>
          </w:p>
          <w:p w14:paraId="16128D00"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Staphylococcus aureus</w:t>
            </w:r>
          </w:p>
        </w:tc>
      </w:tr>
      <w:tr w:rsidR="002A3E91" w14:paraId="319137EB" w14:textId="77777777" w:rsidTr="002A3E91">
        <w:tc>
          <w:tcPr>
            <w:tcW w:w="1165" w:type="dxa"/>
            <w:tcBorders>
              <w:top w:val="single" w:sz="4" w:space="0" w:color="auto"/>
              <w:left w:val="single" w:sz="4" w:space="0" w:color="auto"/>
              <w:bottom w:val="single" w:sz="4" w:space="0" w:color="auto"/>
              <w:right w:val="single" w:sz="4" w:space="0" w:color="auto"/>
            </w:tcBorders>
            <w:hideMark/>
          </w:tcPr>
          <w:p w14:paraId="0F05874F" w14:textId="77777777" w:rsidR="002A3E91" w:rsidRDefault="002A3E91">
            <w:pPr>
              <w:spacing w:after="204" w:line="256" w:lineRule="auto"/>
              <w:jc w:val="center"/>
              <w:rPr>
                <w:rFonts w:asciiTheme="majorHAnsi" w:hAnsiTheme="majorHAnsi" w:cstheme="majorHAnsi"/>
                <w:b/>
                <w:bCs/>
                <w:color w:val="44546A" w:themeColor="text2"/>
                <w:sz w:val="32"/>
                <w:szCs w:val="32"/>
                <w:lang w:val="en-CA"/>
              </w:rPr>
            </w:pPr>
            <w:r>
              <w:rPr>
                <w:rFonts w:asciiTheme="majorHAnsi" w:hAnsiTheme="majorHAnsi" w:cstheme="majorHAnsi"/>
                <w:b/>
                <w:bCs/>
                <w:color w:val="44546A" w:themeColor="text2"/>
                <w:sz w:val="32"/>
                <w:szCs w:val="32"/>
                <w:lang w:val="en-CA"/>
              </w:rPr>
              <w:t>5</w:t>
            </w:r>
          </w:p>
        </w:tc>
        <w:tc>
          <w:tcPr>
            <w:tcW w:w="6120" w:type="dxa"/>
            <w:tcBorders>
              <w:top w:val="single" w:sz="4" w:space="0" w:color="auto"/>
              <w:left w:val="single" w:sz="4" w:space="0" w:color="auto"/>
              <w:bottom w:val="single" w:sz="4" w:space="0" w:color="auto"/>
              <w:right w:val="single" w:sz="4" w:space="0" w:color="auto"/>
            </w:tcBorders>
            <w:hideMark/>
          </w:tcPr>
          <w:p w14:paraId="62249D31"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5a. Arranged in pairs………………………………………… </w:t>
            </w:r>
          </w:p>
          <w:p w14:paraId="31AF432F"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5b. Arranged in chains…………………………….………..</w:t>
            </w:r>
          </w:p>
        </w:tc>
        <w:tc>
          <w:tcPr>
            <w:tcW w:w="3505" w:type="dxa"/>
            <w:tcBorders>
              <w:top w:val="single" w:sz="4" w:space="0" w:color="auto"/>
              <w:left w:val="single" w:sz="4" w:space="0" w:color="auto"/>
              <w:bottom w:val="single" w:sz="4" w:space="0" w:color="auto"/>
              <w:right w:val="single" w:sz="4" w:space="0" w:color="auto"/>
            </w:tcBorders>
            <w:hideMark/>
          </w:tcPr>
          <w:p w14:paraId="2BB12882"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Streptococcus pneumoniae </w:t>
            </w:r>
          </w:p>
          <w:p w14:paraId="466BD32D"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Streptococcus pyogenes</w:t>
            </w:r>
          </w:p>
        </w:tc>
      </w:tr>
      <w:tr w:rsidR="002A3E91" w14:paraId="1F1B5A85" w14:textId="77777777" w:rsidTr="002A3E91">
        <w:tc>
          <w:tcPr>
            <w:tcW w:w="1165" w:type="dxa"/>
            <w:tcBorders>
              <w:top w:val="single" w:sz="4" w:space="0" w:color="auto"/>
              <w:left w:val="single" w:sz="4" w:space="0" w:color="auto"/>
              <w:bottom w:val="single" w:sz="4" w:space="0" w:color="auto"/>
              <w:right w:val="single" w:sz="4" w:space="0" w:color="auto"/>
            </w:tcBorders>
            <w:hideMark/>
          </w:tcPr>
          <w:p w14:paraId="2B1B12A8" w14:textId="77777777" w:rsidR="002A3E91" w:rsidRDefault="002A3E91">
            <w:pPr>
              <w:spacing w:after="204" w:line="256" w:lineRule="auto"/>
              <w:jc w:val="center"/>
              <w:rPr>
                <w:rFonts w:asciiTheme="majorHAnsi" w:hAnsiTheme="majorHAnsi" w:cstheme="majorHAnsi"/>
                <w:b/>
                <w:bCs/>
                <w:color w:val="44546A" w:themeColor="text2"/>
                <w:sz w:val="32"/>
                <w:szCs w:val="32"/>
                <w:lang w:val="en-CA"/>
              </w:rPr>
            </w:pPr>
            <w:r>
              <w:rPr>
                <w:rFonts w:asciiTheme="majorHAnsi" w:hAnsiTheme="majorHAnsi" w:cstheme="majorHAnsi"/>
                <w:b/>
                <w:bCs/>
                <w:color w:val="44546A" w:themeColor="text2"/>
                <w:sz w:val="32"/>
                <w:szCs w:val="32"/>
                <w:lang w:val="en-CA"/>
              </w:rPr>
              <w:t>6</w:t>
            </w:r>
          </w:p>
        </w:tc>
        <w:tc>
          <w:tcPr>
            <w:tcW w:w="6120" w:type="dxa"/>
            <w:tcBorders>
              <w:top w:val="single" w:sz="4" w:space="0" w:color="auto"/>
              <w:left w:val="single" w:sz="4" w:space="0" w:color="auto"/>
              <w:bottom w:val="single" w:sz="4" w:space="0" w:color="auto"/>
              <w:right w:val="single" w:sz="4" w:space="0" w:color="auto"/>
            </w:tcBorders>
            <w:hideMark/>
          </w:tcPr>
          <w:p w14:paraId="48A77A2B"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6a. </w:t>
            </w:r>
            <w:proofErr w:type="spellStart"/>
            <w:r>
              <w:rPr>
                <w:rFonts w:asciiTheme="majorHAnsi" w:hAnsiTheme="majorHAnsi" w:cstheme="majorHAnsi"/>
                <w:lang w:val="en-CA"/>
              </w:rPr>
              <w:t>Spirilli</w:t>
            </w:r>
            <w:proofErr w:type="spellEnd"/>
            <w:r>
              <w:rPr>
                <w:rFonts w:asciiTheme="majorHAnsi" w:hAnsiTheme="majorHAnsi" w:cstheme="majorHAnsi"/>
                <w:lang w:val="en-CA"/>
              </w:rPr>
              <w:t xml:space="preserve"> … go to step </w:t>
            </w:r>
            <w:proofErr w:type="gramStart"/>
            <w:r>
              <w:rPr>
                <w:rFonts w:asciiTheme="majorHAnsi" w:hAnsiTheme="majorHAnsi" w:cstheme="majorHAnsi"/>
                <w:lang w:val="en-CA"/>
              </w:rPr>
              <w:t>7</w:t>
            </w:r>
            <w:proofErr w:type="gramEnd"/>
            <w:r>
              <w:rPr>
                <w:rFonts w:asciiTheme="majorHAnsi" w:hAnsiTheme="majorHAnsi" w:cstheme="majorHAnsi"/>
                <w:lang w:val="en-CA"/>
              </w:rPr>
              <w:t xml:space="preserve"> </w:t>
            </w:r>
          </w:p>
          <w:p w14:paraId="5C0693DE"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6b. Bacilli or Cocci… go to step 8</w:t>
            </w:r>
          </w:p>
        </w:tc>
        <w:tc>
          <w:tcPr>
            <w:tcW w:w="3505" w:type="dxa"/>
            <w:tcBorders>
              <w:top w:val="single" w:sz="4" w:space="0" w:color="auto"/>
              <w:left w:val="single" w:sz="4" w:space="0" w:color="auto"/>
              <w:bottom w:val="single" w:sz="4" w:space="0" w:color="auto"/>
              <w:right w:val="single" w:sz="4" w:space="0" w:color="auto"/>
            </w:tcBorders>
          </w:tcPr>
          <w:p w14:paraId="03639A19" w14:textId="77777777" w:rsidR="002A3E91" w:rsidRDefault="002A3E91">
            <w:pPr>
              <w:spacing w:after="204" w:line="256" w:lineRule="auto"/>
              <w:rPr>
                <w:rFonts w:asciiTheme="majorHAnsi" w:hAnsiTheme="majorHAnsi" w:cstheme="majorHAnsi"/>
                <w:b/>
                <w:bCs/>
                <w:color w:val="ED7D31" w:themeColor="accent2"/>
                <w:lang w:val="en-CA"/>
              </w:rPr>
            </w:pPr>
          </w:p>
        </w:tc>
      </w:tr>
      <w:tr w:rsidR="002A3E91" w14:paraId="3FEEC5B7" w14:textId="77777777" w:rsidTr="002A3E91">
        <w:tc>
          <w:tcPr>
            <w:tcW w:w="1165" w:type="dxa"/>
            <w:tcBorders>
              <w:top w:val="single" w:sz="4" w:space="0" w:color="auto"/>
              <w:left w:val="single" w:sz="4" w:space="0" w:color="auto"/>
              <w:bottom w:val="single" w:sz="4" w:space="0" w:color="auto"/>
              <w:right w:val="single" w:sz="4" w:space="0" w:color="auto"/>
            </w:tcBorders>
            <w:hideMark/>
          </w:tcPr>
          <w:p w14:paraId="776C64F3" w14:textId="77777777" w:rsidR="002A3E91" w:rsidRDefault="002A3E91">
            <w:pPr>
              <w:spacing w:after="204" w:line="256" w:lineRule="auto"/>
              <w:jc w:val="center"/>
              <w:rPr>
                <w:rFonts w:asciiTheme="majorHAnsi" w:hAnsiTheme="majorHAnsi" w:cstheme="majorHAnsi"/>
                <w:b/>
                <w:bCs/>
                <w:color w:val="44546A" w:themeColor="text2"/>
                <w:sz w:val="32"/>
                <w:szCs w:val="32"/>
                <w:lang w:val="en-CA"/>
              </w:rPr>
            </w:pPr>
            <w:r>
              <w:rPr>
                <w:rFonts w:asciiTheme="majorHAnsi" w:hAnsiTheme="majorHAnsi" w:cstheme="majorHAnsi"/>
                <w:b/>
                <w:bCs/>
                <w:color w:val="44546A" w:themeColor="text2"/>
                <w:sz w:val="32"/>
                <w:szCs w:val="32"/>
                <w:lang w:val="en-CA"/>
              </w:rPr>
              <w:t>7</w:t>
            </w:r>
          </w:p>
        </w:tc>
        <w:tc>
          <w:tcPr>
            <w:tcW w:w="6120" w:type="dxa"/>
            <w:tcBorders>
              <w:top w:val="single" w:sz="4" w:space="0" w:color="auto"/>
              <w:left w:val="single" w:sz="4" w:space="0" w:color="auto"/>
              <w:bottom w:val="single" w:sz="4" w:space="0" w:color="auto"/>
              <w:right w:val="single" w:sz="4" w:space="0" w:color="auto"/>
            </w:tcBorders>
            <w:hideMark/>
          </w:tcPr>
          <w:p w14:paraId="1469A6CE"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7a. Spirillum with flagella……………………….………… </w:t>
            </w:r>
          </w:p>
          <w:p w14:paraId="3430EF4C"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7b. Spirochete without flagella…….….………………</w:t>
            </w:r>
          </w:p>
        </w:tc>
        <w:tc>
          <w:tcPr>
            <w:tcW w:w="3505" w:type="dxa"/>
            <w:tcBorders>
              <w:top w:val="single" w:sz="4" w:space="0" w:color="auto"/>
              <w:left w:val="single" w:sz="4" w:space="0" w:color="auto"/>
              <w:bottom w:val="single" w:sz="4" w:space="0" w:color="auto"/>
              <w:right w:val="single" w:sz="4" w:space="0" w:color="auto"/>
            </w:tcBorders>
            <w:hideMark/>
          </w:tcPr>
          <w:p w14:paraId="545914DE" w14:textId="77777777" w:rsidR="002A3E91" w:rsidRDefault="002A3E91">
            <w:pPr>
              <w:spacing w:after="204" w:line="256" w:lineRule="auto"/>
              <w:rPr>
                <w:rFonts w:asciiTheme="majorHAnsi" w:hAnsiTheme="majorHAnsi" w:cstheme="majorHAnsi"/>
                <w:lang w:val="en-CA"/>
              </w:rPr>
            </w:pPr>
            <w:proofErr w:type="spellStart"/>
            <w:r>
              <w:rPr>
                <w:rFonts w:asciiTheme="majorHAnsi" w:hAnsiTheme="majorHAnsi" w:cstheme="majorHAnsi"/>
                <w:lang w:val="en-CA"/>
              </w:rPr>
              <w:t>Spirillium</w:t>
            </w:r>
            <w:proofErr w:type="spellEnd"/>
            <w:r>
              <w:rPr>
                <w:rFonts w:asciiTheme="majorHAnsi" w:hAnsiTheme="majorHAnsi" w:cstheme="majorHAnsi"/>
                <w:lang w:val="en-CA"/>
              </w:rPr>
              <w:t xml:space="preserve"> </w:t>
            </w:r>
            <w:proofErr w:type="spellStart"/>
            <w:r>
              <w:rPr>
                <w:rFonts w:asciiTheme="majorHAnsi" w:hAnsiTheme="majorHAnsi" w:cstheme="majorHAnsi"/>
                <w:lang w:val="en-CA"/>
              </w:rPr>
              <w:t>voltans</w:t>
            </w:r>
            <w:proofErr w:type="spellEnd"/>
            <w:r>
              <w:rPr>
                <w:rFonts w:asciiTheme="majorHAnsi" w:hAnsiTheme="majorHAnsi" w:cstheme="majorHAnsi"/>
                <w:lang w:val="en-CA"/>
              </w:rPr>
              <w:t xml:space="preserve"> </w:t>
            </w:r>
          </w:p>
          <w:p w14:paraId="788275D1"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 xml:space="preserve">Leptospira </w:t>
            </w:r>
            <w:proofErr w:type="spellStart"/>
            <w:r>
              <w:rPr>
                <w:rFonts w:asciiTheme="majorHAnsi" w:hAnsiTheme="majorHAnsi" w:cstheme="majorHAnsi"/>
                <w:lang w:val="en-CA"/>
              </w:rPr>
              <w:t>interrogans</w:t>
            </w:r>
            <w:proofErr w:type="spellEnd"/>
          </w:p>
        </w:tc>
      </w:tr>
      <w:tr w:rsidR="002A3E91" w14:paraId="62531AD2" w14:textId="77777777" w:rsidTr="002A3E91">
        <w:tc>
          <w:tcPr>
            <w:tcW w:w="1165" w:type="dxa"/>
            <w:tcBorders>
              <w:top w:val="single" w:sz="4" w:space="0" w:color="auto"/>
              <w:left w:val="single" w:sz="4" w:space="0" w:color="auto"/>
              <w:bottom w:val="single" w:sz="4" w:space="0" w:color="auto"/>
              <w:right w:val="single" w:sz="4" w:space="0" w:color="auto"/>
            </w:tcBorders>
            <w:hideMark/>
          </w:tcPr>
          <w:p w14:paraId="4623E1CF" w14:textId="77777777" w:rsidR="002A3E91" w:rsidRDefault="002A3E91">
            <w:pPr>
              <w:spacing w:after="204" w:line="256" w:lineRule="auto"/>
              <w:jc w:val="center"/>
              <w:rPr>
                <w:rFonts w:asciiTheme="majorHAnsi" w:hAnsiTheme="majorHAnsi" w:cstheme="majorHAnsi"/>
                <w:b/>
                <w:bCs/>
                <w:color w:val="44546A" w:themeColor="text2"/>
                <w:sz w:val="32"/>
                <w:szCs w:val="32"/>
                <w:lang w:val="en-CA"/>
              </w:rPr>
            </w:pPr>
            <w:r>
              <w:rPr>
                <w:rFonts w:asciiTheme="majorHAnsi" w:hAnsiTheme="majorHAnsi" w:cstheme="majorHAnsi"/>
                <w:b/>
                <w:bCs/>
                <w:color w:val="44546A" w:themeColor="text2"/>
                <w:sz w:val="32"/>
                <w:szCs w:val="32"/>
                <w:lang w:val="en-CA"/>
              </w:rPr>
              <w:t>8</w:t>
            </w:r>
          </w:p>
        </w:tc>
        <w:tc>
          <w:tcPr>
            <w:tcW w:w="6120" w:type="dxa"/>
            <w:tcBorders>
              <w:top w:val="single" w:sz="4" w:space="0" w:color="auto"/>
              <w:left w:val="single" w:sz="4" w:space="0" w:color="auto"/>
              <w:bottom w:val="single" w:sz="4" w:space="0" w:color="auto"/>
              <w:right w:val="single" w:sz="4" w:space="0" w:color="auto"/>
            </w:tcBorders>
            <w:hideMark/>
          </w:tcPr>
          <w:p w14:paraId="699AA45A"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8a. Bacilli… go to step </w:t>
            </w:r>
            <w:proofErr w:type="gramStart"/>
            <w:r>
              <w:rPr>
                <w:rFonts w:asciiTheme="majorHAnsi" w:hAnsiTheme="majorHAnsi" w:cstheme="majorHAnsi"/>
                <w:lang w:val="en-CA"/>
              </w:rPr>
              <w:t>9</w:t>
            </w:r>
            <w:proofErr w:type="gramEnd"/>
            <w:r>
              <w:rPr>
                <w:rFonts w:asciiTheme="majorHAnsi" w:hAnsiTheme="majorHAnsi" w:cstheme="majorHAnsi"/>
                <w:lang w:val="en-CA"/>
              </w:rPr>
              <w:t xml:space="preserve"> </w:t>
            </w:r>
          </w:p>
          <w:p w14:paraId="6CA00EF2"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8b. Cocci arranged in pairs………………….…………...</w:t>
            </w:r>
          </w:p>
        </w:tc>
        <w:tc>
          <w:tcPr>
            <w:tcW w:w="3505" w:type="dxa"/>
            <w:tcBorders>
              <w:top w:val="single" w:sz="4" w:space="0" w:color="auto"/>
              <w:left w:val="single" w:sz="4" w:space="0" w:color="auto"/>
              <w:bottom w:val="single" w:sz="4" w:space="0" w:color="auto"/>
              <w:right w:val="single" w:sz="4" w:space="0" w:color="auto"/>
            </w:tcBorders>
          </w:tcPr>
          <w:p w14:paraId="536A5C97" w14:textId="77777777" w:rsidR="002A3E91" w:rsidRDefault="002A3E91">
            <w:pPr>
              <w:spacing w:after="204" w:line="256" w:lineRule="auto"/>
              <w:rPr>
                <w:rFonts w:asciiTheme="majorHAnsi" w:hAnsiTheme="majorHAnsi" w:cstheme="majorHAnsi"/>
                <w:lang w:val="en-CA"/>
              </w:rPr>
            </w:pPr>
          </w:p>
          <w:p w14:paraId="326EDE4E"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Neisseria gonorrhoeae</w:t>
            </w:r>
          </w:p>
        </w:tc>
      </w:tr>
      <w:tr w:rsidR="002A3E91" w14:paraId="0D7E3556" w14:textId="77777777" w:rsidTr="002A3E91">
        <w:tc>
          <w:tcPr>
            <w:tcW w:w="1165" w:type="dxa"/>
            <w:tcBorders>
              <w:top w:val="single" w:sz="4" w:space="0" w:color="auto"/>
              <w:left w:val="single" w:sz="4" w:space="0" w:color="auto"/>
              <w:bottom w:val="single" w:sz="4" w:space="0" w:color="auto"/>
              <w:right w:val="single" w:sz="4" w:space="0" w:color="auto"/>
            </w:tcBorders>
            <w:hideMark/>
          </w:tcPr>
          <w:p w14:paraId="2938C4E1" w14:textId="77777777" w:rsidR="002A3E91" w:rsidRDefault="002A3E91">
            <w:pPr>
              <w:spacing w:after="204" w:line="256" w:lineRule="auto"/>
              <w:jc w:val="center"/>
              <w:rPr>
                <w:rFonts w:asciiTheme="majorHAnsi" w:hAnsiTheme="majorHAnsi" w:cstheme="majorHAnsi"/>
                <w:b/>
                <w:bCs/>
                <w:color w:val="44546A" w:themeColor="text2"/>
                <w:sz w:val="32"/>
                <w:szCs w:val="32"/>
                <w:lang w:val="en-CA"/>
              </w:rPr>
            </w:pPr>
            <w:r>
              <w:rPr>
                <w:rFonts w:asciiTheme="majorHAnsi" w:hAnsiTheme="majorHAnsi" w:cstheme="majorHAnsi"/>
                <w:b/>
                <w:bCs/>
                <w:color w:val="44546A" w:themeColor="text2"/>
                <w:sz w:val="32"/>
                <w:szCs w:val="32"/>
                <w:lang w:val="en-CA"/>
              </w:rPr>
              <w:t>9</w:t>
            </w:r>
          </w:p>
        </w:tc>
        <w:tc>
          <w:tcPr>
            <w:tcW w:w="6120" w:type="dxa"/>
            <w:tcBorders>
              <w:top w:val="single" w:sz="4" w:space="0" w:color="auto"/>
              <w:left w:val="single" w:sz="4" w:space="0" w:color="auto"/>
              <w:bottom w:val="single" w:sz="4" w:space="0" w:color="auto"/>
              <w:right w:val="single" w:sz="4" w:space="0" w:color="auto"/>
            </w:tcBorders>
            <w:hideMark/>
          </w:tcPr>
          <w:p w14:paraId="01E5B65F"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9a. Present as single individuals… go to step </w:t>
            </w:r>
            <w:proofErr w:type="gramStart"/>
            <w:r>
              <w:rPr>
                <w:rFonts w:asciiTheme="majorHAnsi" w:hAnsiTheme="majorHAnsi" w:cstheme="majorHAnsi"/>
                <w:lang w:val="en-CA"/>
              </w:rPr>
              <w:t>10</w:t>
            </w:r>
            <w:proofErr w:type="gramEnd"/>
            <w:r>
              <w:rPr>
                <w:rFonts w:asciiTheme="majorHAnsi" w:hAnsiTheme="majorHAnsi" w:cstheme="majorHAnsi"/>
                <w:lang w:val="en-CA"/>
              </w:rPr>
              <w:t xml:space="preserve"> </w:t>
            </w:r>
          </w:p>
          <w:p w14:paraId="64920AB0"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9b. Arranged in pairs or chains... go to step 11</w:t>
            </w:r>
          </w:p>
        </w:tc>
        <w:tc>
          <w:tcPr>
            <w:tcW w:w="3505" w:type="dxa"/>
            <w:tcBorders>
              <w:top w:val="single" w:sz="4" w:space="0" w:color="auto"/>
              <w:left w:val="single" w:sz="4" w:space="0" w:color="auto"/>
              <w:bottom w:val="single" w:sz="4" w:space="0" w:color="auto"/>
              <w:right w:val="single" w:sz="4" w:space="0" w:color="auto"/>
            </w:tcBorders>
          </w:tcPr>
          <w:p w14:paraId="51B0FA46" w14:textId="77777777" w:rsidR="002A3E91" w:rsidRDefault="002A3E91">
            <w:pPr>
              <w:spacing w:after="204" w:line="256" w:lineRule="auto"/>
              <w:rPr>
                <w:rFonts w:asciiTheme="majorHAnsi" w:hAnsiTheme="majorHAnsi" w:cstheme="majorHAnsi"/>
                <w:b/>
                <w:bCs/>
                <w:color w:val="ED7D31" w:themeColor="accent2"/>
                <w:lang w:val="en-CA"/>
              </w:rPr>
            </w:pPr>
          </w:p>
        </w:tc>
      </w:tr>
      <w:tr w:rsidR="002A3E91" w14:paraId="5392F8DA" w14:textId="77777777" w:rsidTr="002A3E91">
        <w:tc>
          <w:tcPr>
            <w:tcW w:w="1165" w:type="dxa"/>
            <w:tcBorders>
              <w:top w:val="single" w:sz="4" w:space="0" w:color="auto"/>
              <w:left w:val="single" w:sz="4" w:space="0" w:color="auto"/>
              <w:bottom w:val="single" w:sz="4" w:space="0" w:color="auto"/>
              <w:right w:val="single" w:sz="4" w:space="0" w:color="auto"/>
            </w:tcBorders>
            <w:hideMark/>
          </w:tcPr>
          <w:p w14:paraId="3DD0D8EB" w14:textId="77777777" w:rsidR="002A3E91" w:rsidRDefault="002A3E91">
            <w:pPr>
              <w:spacing w:after="204" w:line="256" w:lineRule="auto"/>
              <w:jc w:val="center"/>
              <w:rPr>
                <w:rFonts w:asciiTheme="majorHAnsi" w:hAnsiTheme="majorHAnsi" w:cstheme="majorHAnsi"/>
                <w:b/>
                <w:bCs/>
                <w:color w:val="44546A" w:themeColor="text2"/>
                <w:sz w:val="32"/>
                <w:szCs w:val="32"/>
                <w:lang w:val="en-CA"/>
              </w:rPr>
            </w:pPr>
            <w:r>
              <w:rPr>
                <w:rFonts w:asciiTheme="majorHAnsi" w:hAnsiTheme="majorHAnsi" w:cstheme="majorHAnsi"/>
                <w:b/>
                <w:bCs/>
                <w:color w:val="44546A" w:themeColor="text2"/>
                <w:sz w:val="32"/>
                <w:szCs w:val="32"/>
                <w:lang w:val="en-CA"/>
              </w:rPr>
              <w:t>10</w:t>
            </w:r>
          </w:p>
        </w:tc>
        <w:tc>
          <w:tcPr>
            <w:tcW w:w="6120" w:type="dxa"/>
            <w:tcBorders>
              <w:top w:val="single" w:sz="4" w:space="0" w:color="auto"/>
              <w:left w:val="single" w:sz="4" w:space="0" w:color="auto"/>
              <w:bottom w:val="single" w:sz="4" w:space="0" w:color="auto"/>
              <w:right w:val="single" w:sz="4" w:space="0" w:color="auto"/>
            </w:tcBorders>
            <w:hideMark/>
          </w:tcPr>
          <w:p w14:paraId="101E7D73"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10a. Have flagella……………………………………………. </w:t>
            </w:r>
          </w:p>
          <w:p w14:paraId="7CBF6297"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10b. Do not have flagella…………………………………</w:t>
            </w:r>
          </w:p>
        </w:tc>
        <w:tc>
          <w:tcPr>
            <w:tcW w:w="3505" w:type="dxa"/>
            <w:tcBorders>
              <w:top w:val="single" w:sz="4" w:space="0" w:color="auto"/>
              <w:left w:val="single" w:sz="4" w:space="0" w:color="auto"/>
              <w:bottom w:val="single" w:sz="4" w:space="0" w:color="auto"/>
              <w:right w:val="single" w:sz="4" w:space="0" w:color="auto"/>
            </w:tcBorders>
            <w:hideMark/>
          </w:tcPr>
          <w:p w14:paraId="55363570"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Salmonella enterica </w:t>
            </w:r>
          </w:p>
          <w:p w14:paraId="1BACE9D3"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Klebsiella pneumoniae</w:t>
            </w:r>
          </w:p>
        </w:tc>
      </w:tr>
      <w:tr w:rsidR="002A3E91" w14:paraId="7CFA3E04" w14:textId="77777777" w:rsidTr="002A3E91">
        <w:tc>
          <w:tcPr>
            <w:tcW w:w="1165" w:type="dxa"/>
            <w:tcBorders>
              <w:top w:val="single" w:sz="4" w:space="0" w:color="auto"/>
              <w:left w:val="single" w:sz="4" w:space="0" w:color="auto"/>
              <w:bottom w:val="single" w:sz="4" w:space="0" w:color="auto"/>
              <w:right w:val="single" w:sz="4" w:space="0" w:color="auto"/>
            </w:tcBorders>
            <w:hideMark/>
          </w:tcPr>
          <w:p w14:paraId="48619BAF" w14:textId="77777777" w:rsidR="002A3E91" w:rsidRDefault="002A3E91">
            <w:pPr>
              <w:spacing w:after="204" w:line="256" w:lineRule="auto"/>
              <w:jc w:val="center"/>
              <w:rPr>
                <w:rFonts w:asciiTheme="majorHAnsi" w:hAnsiTheme="majorHAnsi" w:cstheme="majorHAnsi"/>
                <w:b/>
                <w:bCs/>
                <w:color w:val="44546A" w:themeColor="text2"/>
                <w:sz w:val="32"/>
                <w:szCs w:val="32"/>
                <w:lang w:val="en-CA"/>
              </w:rPr>
            </w:pPr>
            <w:r>
              <w:rPr>
                <w:rFonts w:asciiTheme="majorHAnsi" w:hAnsiTheme="majorHAnsi" w:cstheme="majorHAnsi"/>
                <w:b/>
                <w:bCs/>
                <w:color w:val="44546A" w:themeColor="text2"/>
                <w:sz w:val="32"/>
                <w:szCs w:val="32"/>
                <w:lang w:val="en-CA"/>
              </w:rPr>
              <w:t>11</w:t>
            </w:r>
          </w:p>
        </w:tc>
        <w:tc>
          <w:tcPr>
            <w:tcW w:w="6120" w:type="dxa"/>
            <w:tcBorders>
              <w:top w:val="single" w:sz="4" w:space="0" w:color="auto"/>
              <w:left w:val="single" w:sz="4" w:space="0" w:color="auto"/>
              <w:bottom w:val="single" w:sz="4" w:space="0" w:color="auto"/>
              <w:right w:val="single" w:sz="4" w:space="0" w:color="auto"/>
            </w:tcBorders>
            <w:hideMark/>
          </w:tcPr>
          <w:p w14:paraId="639E7644"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11a. Arranged in pairs……………………………………… </w:t>
            </w:r>
          </w:p>
          <w:p w14:paraId="512C0BE8"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11b. Arranged in chains…………………………………….</w:t>
            </w:r>
          </w:p>
        </w:tc>
        <w:tc>
          <w:tcPr>
            <w:tcW w:w="3505" w:type="dxa"/>
            <w:tcBorders>
              <w:top w:val="single" w:sz="4" w:space="0" w:color="auto"/>
              <w:left w:val="single" w:sz="4" w:space="0" w:color="auto"/>
              <w:bottom w:val="single" w:sz="4" w:space="0" w:color="auto"/>
              <w:right w:val="single" w:sz="4" w:space="0" w:color="auto"/>
            </w:tcBorders>
            <w:hideMark/>
          </w:tcPr>
          <w:p w14:paraId="21D1B121" w14:textId="77777777" w:rsidR="002A3E91" w:rsidRDefault="002A3E91">
            <w:pPr>
              <w:spacing w:after="204" w:line="256" w:lineRule="auto"/>
              <w:rPr>
                <w:rFonts w:asciiTheme="majorHAnsi" w:hAnsiTheme="majorHAnsi" w:cstheme="majorHAnsi"/>
                <w:lang w:val="en-CA"/>
              </w:rPr>
            </w:pPr>
            <w:r>
              <w:rPr>
                <w:rFonts w:asciiTheme="majorHAnsi" w:hAnsiTheme="majorHAnsi" w:cstheme="majorHAnsi"/>
                <w:lang w:val="en-CA"/>
              </w:rPr>
              <w:t xml:space="preserve">Moraxella </w:t>
            </w:r>
            <w:proofErr w:type="spellStart"/>
            <w:r>
              <w:rPr>
                <w:rFonts w:asciiTheme="majorHAnsi" w:hAnsiTheme="majorHAnsi" w:cstheme="majorHAnsi"/>
                <w:lang w:val="en-CA"/>
              </w:rPr>
              <w:t>lacunata</w:t>
            </w:r>
            <w:proofErr w:type="spellEnd"/>
            <w:r>
              <w:rPr>
                <w:rFonts w:asciiTheme="majorHAnsi" w:hAnsiTheme="majorHAnsi" w:cstheme="majorHAnsi"/>
                <w:lang w:val="en-CA"/>
              </w:rPr>
              <w:t xml:space="preserve"> </w:t>
            </w:r>
          </w:p>
          <w:p w14:paraId="0484FD68" w14:textId="77777777" w:rsidR="002A3E91" w:rsidRDefault="002A3E91">
            <w:pPr>
              <w:spacing w:after="204" w:line="256" w:lineRule="auto"/>
              <w:rPr>
                <w:rFonts w:asciiTheme="majorHAnsi" w:hAnsiTheme="majorHAnsi" w:cstheme="majorHAnsi"/>
                <w:b/>
                <w:bCs/>
                <w:color w:val="ED7D31" w:themeColor="accent2"/>
                <w:lang w:val="en-CA"/>
              </w:rPr>
            </w:pPr>
            <w:r>
              <w:rPr>
                <w:rFonts w:asciiTheme="majorHAnsi" w:hAnsiTheme="majorHAnsi" w:cstheme="majorHAnsi"/>
                <w:lang w:val="en-CA"/>
              </w:rPr>
              <w:t>Streptobacillus moniliformis</w:t>
            </w:r>
          </w:p>
        </w:tc>
      </w:tr>
    </w:tbl>
    <w:p w14:paraId="272A2B59" w14:textId="77777777" w:rsidR="002A3E91" w:rsidRDefault="002A3E91" w:rsidP="002A3E91">
      <w:pPr>
        <w:spacing w:after="204" w:line="256" w:lineRule="auto"/>
        <w:rPr>
          <w:rFonts w:asciiTheme="majorHAnsi" w:hAnsiTheme="majorHAnsi" w:cstheme="majorHAnsi"/>
          <w:b/>
          <w:bCs/>
          <w:color w:val="ED7D31" w:themeColor="accent2"/>
        </w:rPr>
      </w:pPr>
    </w:p>
    <w:p w14:paraId="17CDAD9B" w14:textId="77777777" w:rsidR="002A3E91" w:rsidRDefault="002A3E91" w:rsidP="002A3E91">
      <w:pPr>
        <w:spacing w:after="204" w:line="256" w:lineRule="auto"/>
        <w:rPr>
          <w:rFonts w:asciiTheme="majorHAnsi" w:hAnsiTheme="majorHAnsi" w:cstheme="majorHAnsi"/>
          <w:b/>
          <w:bCs/>
          <w:color w:val="ED7D31" w:themeColor="accent2"/>
        </w:rPr>
      </w:pPr>
    </w:p>
    <w:p w14:paraId="4889D698" w14:textId="79FEE5ED" w:rsidR="002A3E91" w:rsidRDefault="002A3E91" w:rsidP="002A3E91">
      <w:pPr>
        <w:spacing w:after="204" w:line="256" w:lineRule="auto"/>
        <w:jc w:val="center"/>
        <w:rPr>
          <w:rFonts w:asciiTheme="majorHAnsi" w:hAnsiTheme="majorHAnsi" w:cstheme="majorHAnsi"/>
          <w:b/>
          <w:bCs/>
          <w:color w:val="ED7D31" w:themeColor="accent2"/>
        </w:rPr>
      </w:pPr>
      <w:r>
        <w:rPr>
          <w:noProof/>
        </w:rPr>
        <w:drawing>
          <wp:inline distT="0" distB="0" distL="0" distR="0" wp14:anchorId="681B0DA9" wp14:editId="53C6502E">
            <wp:extent cx="6038850" cy="8191500"/>
            <wp:effectExtent l="0" t="0" r="0" b="0"/>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pe, circ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0" cy="8191500"/>
                    </a:xfrm>
                    <a:prstGeom prst="rect">
                      <a:avLst/>
                    </a:prstGeom>
                    <a:noFill/>
                    <a:ln>
                      <a:noFill/>
                    </a:ln>
                  </pic:spPr>
                </pic:pic>
              </a:graphicData>
            </a:graphic>
          </wp:inline>
        </w:drawing>
      </w:r>
    </w:p>
    <w:p w14:paraId="6AFA6367" w14:textId="77777777" w:rsidR="002A3E91" w:rsidRDefault="002A3E91" w:rsidP="002A3E91">
      <w:pPr>
        <w:rPr>
          <w:rFonts w:asciiTheme="majorHAnsi" w:hAnsiTheme="majorHAnsi" w:cstheme="majorHAnsi"/>
          <w:strike/>
          <w:color w:val="FF0000"/>
        </w:rPr>
      </w:pPr>
    </w:p>
    <w:p w14:paraId="03CE96CA" w14:textId="77777777" w:rsidR="007673E1" w:rsidRPr="00F61727" w:rsidRDefault="007673E1" w:rsidP="007673E1">
      <w:pPr>
        <w:spacing w:after="160" w:line="259" w:lineRule="auto"/>
        <w:rPr>
          <w:rFonts w:ascii="Candara" w:hAnsi="Candara"/>
          <w:b/>
          <w:color w:val="00B0F0"/>
        </w:rPr>
      </w:pPr>
      <w:r w:rsidRPr="001238EF">
        <w:rPr>
          <w:rFonts w:ascii="Candara" w:hAnsi="Candara"/>
          <w:b/>
          <w:color w:val="00B0F0"/>
        </w:rPr>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Pr>
          <w:rFonts w:ascii="Candara" w:hAnsi="Candara"/>
          <w:b/>
          <w:color w:val="00B0F0"/>
        </w:rPr>
        <w:tab/>
        <w:t>READING GUIDE</w:t>
      </w:r>
      <w:r w:rsidR="00000000">
        <w:rPr>
          <w:rFonts w:ascii="Candara" w:hAnsi="Candara"/>
          <w:color w:val="008000"/>
        </w:rPr>
        <w:pict w14:anchorId="7739E9E3">
          <v:rect id="_x0000_i1027" style="width:493.5pt;height:1.8pt" o:hrpct="990" o:hralign="center" o:hrstd="t" o:hr="t" fillcolor="#aca899" stroked="f"/>
        </w:pict>
      </w:r>
    </w:p>
    <w:p w14:paraId="02F047E6" w14:textId="41287DF8" w:rsidR="007673E1" w:rsidRPr="00D848DB" w:rsidRDefault="007673E1" w:rsidP="00D848DB">
      <w:pPr>
        <w:ind w:right="1008"/>
        <w:jc w:val="center"/>
        <w:rPr>
          <w:rFonts w:asciiTheme="majorHAnsi" w:hAnsiTheme="majorHAnsi" w:cstheme="majorHAnsi"/>
          <w:b/>
          <w:bCs/>
          <w:color w:val="0070C0"/>
          <w:sz w:val="40"/>
          <w:szCs w:val="40"/>
        </w:rPr>
      </w:pPr>
      <w:r>
        <w:rPr>
          <w:rFonts w:asciiTheme="majorHAnsi" w:hAnsiTheme="majorHAnsi" w:cstheme="majorHAnsi"/>
          <w:b/>
          <w:bCs/>
          <w:color w:val="0070C0"/>
          <w:sz w:val="40"/>
          <w:szCs w:val="40"/>
        </w:rPr>
        <w:t>Chapter 19 Reading Guide</w:t>
      </w:r>
    </w:p>
    <w:tbl>
      <w:tblPr>
        <w:tblW w:w="18000" w:type="dxa"/>
        <w:tblCellSpacing w:w="0" w:type="dxa"/>
        <w:tblLook w:val="04A0" w:firstRow="1" w:lastRow="0" w:firstColumn="1" w:lastColumn="0" w:noHBand="0" w:noVBand="1"/>
      </w:tblPr>
      <w:tblGrid>
        <w:gridCol w:w="18000"/>
      </w:tblGrid>
      <w:tr w:rsidR="007673E1" w14:paraId="6C262AED" w14:textId="77777777" w:rsidTr="007673E1">
        <w:trPr>
          <w:tblCellSpacing w:w="0" w:type="dxa"/>
        </w:trPr>
        <w:tc>
          <w:tcPr>
            <w:tcW w:w="0" w:type="auto"/>
            <w:tcMar>
              <w:top w:w="150" w:type="dxa"/>
              <w:left w:w="150" w:type="dxa"/>
              <w:bottom w:w="150" w:type="dxa"/>
              <w:right w:w="150" w:type="dxa"/>
            </w:tcMar>
            <w:hideMark/>
          </w:tcPr>
          <w:p w14:paraId="2771A4E9" w14:textId="22F8D0C2" w:rsidR="007673E1" w:rsidRDefault="007673E1">
            <w:p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Review pages 542 – 565 in the Glencoe Science </w:t>
            </w:r>
            <w:r>
              <w:rPr>
                <w:rFonts w:asciiTheme="majorHAnsi" w:hAnsiTheme="majorHAnsi" w:cstheme="majorHAnsi"/>
                <w:i/>
                <w:iCs/>
                <w:color w:val="002060"/>
                <w:sz w:val="22"/>
                <w:szCs w:val="22"/>
                <w:lang w:val="en-CA"/>
              </w:rPr>
              <w:t>Biology </w:t>
            </w:r>
            <w:r>
              <w:rPr>
                <w:rFonts w:asciiTheme="majorHAnsi" w:hAnsiTheme="majorHAnsi" w:cstheme="majorHAnsi"/>
                <w:color w:val="002060"/>
                <w:sz w:val="22"/>
                <w:szCs w:val="22"/>
                <w:lang w:val="en-CA"/>
              </w:rPr>
              <w:t>Textbook</w:t>
            </w:r>
            <w:r>
              <w:rPr>
                <w:rFonts w:asciiTheme="majorHAnsi" w:hAnsiTheme="majorHAnsi" w:cstheme="majorHAnsi"/>
                <w:i/>
                <w:iCs/>
                <w:color w:val="002060"/>
                <w:sz w:val="22"/>
                <w:szCs w:val="22"/>
                <w:lang w:val="en-CA"/>
              </w:rPr>
              <w:t> </w:t>
            </w:r>
            <w:r>
              <w:rPr>
                <w:rFonts w:asciiTheme="majorHAnsi" w:hAnsiTheme="majorHAnsi" w:cstheme="majorHAnsi"/>
                <w:color w:val="002060"/>
                <w:sz w:val="22"/>
                <w:szCs w:val="22"/>
                <w:lang w:val="en-CA"/>
              </w:rPr>
              <w:t>and answer the following questions.</w:t>
            </w:r>
          </w:p>
          <w:p w14:paraId="4DD04620" w14:textId="77777777" w:rsidR="007673E1" w:rsidRDefault="007673E1">
            <w:pPr>
              <w:numPr>
                <w:ilvl w:val="0"/>
                <w:numId w:val="34"/>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How are protists classified?  What is the one trait all protists share?</w:t>
            </w:r>
          </w:p>
          <w:p w14:paraId="4A1F1E67" w14:textId="77777777" w:rsidR="007673E1" w:rsidRDefault="007673E1">
            <w:pPr>
              <w:numPr>
                <w:ilvl w:val="0"/>
                <w:numId w:val="35"/>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List and describe the three different methods protists use to obtain nutrition.</w:t>
            </w:r>
          </w:p>
          <w:p w14:paraId="26DE3B06" w14:textId="77777777" w:rsidR="007673E1" w:rsidRDefault="007673E1">
            <w:pPr>
              <w:numPr>
                <w:ilvl w:val="0"/>
                <w:numId w:val="36"/>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Describe a typical habitat for a protist.</w:t>
            </w:r>
          </w:p>
          <w:p w14:paraId="368B1458" w14:textId="77777777" w:rsidR="007673E1" w:rsidRDefault="007673E1">
            <w:pPr>
              <w:spacing w:before="100" w:beforeAutospacing="1" w:after="100" w:afterAutospacing="1" w:line="256" w:lineRule="auto"/>
              <w:ind w:left="360"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4. How do ciliophora move?</w:t>
            </w:r>
          </w:p>
          <w:p w14:paraId="10985288" w14:textId="77777777" w:rsidR="007673E1" w:rsidRDefault="007673E1">
            <w:pPr>
              <w:spacing w:before="100" w:beforeAutospacing="1" w:after="100" w:afterAutospacing="1" w:line="256" w:lineRule="auto"/>
              <w:ind w:left="360"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5. Describe the structure of a paramecia. (Include all vocabulary on page 547)</w:t>
            </w:r>
          </w:p>
          <w:p w14:paraId="3EA2E7B9" w14:textId="77777777" w:rsidR="007673E1" w:rsidRDefault="007673E1">
            <w:pPr>
              <w:numPr>
                <w:ilvl w:val="0"/>
                <w:numId w:val="37"/>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Compare and contrast binary fission and conjugation as forms of reproduction for ciliates.</w:t>
            </w:r>
          </w:p>
          <w:p w14:paraId="0AA08684" w14:textId="77777777" w:rsidR="007673E1" w:rsidRDefault="007673E1">
            <w:pPr>
              <w:numPr>
                <w:ilvl w:val="0"/>
                <w:numId w:val="38"/>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Describe the structure of an amoeba.</w:t>
            </w:r>
          </w:p>
          <w:p w14:paraId="4B55356B" w14:textId="77777777" w:rsidR="007673E1" w:rsidRDefault="007673E1">
            <w:pPr>
              <w:numPr>
                <w:ilvl w:val="0"/>
                <w:numId w:val="39"/>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What do amoebas use cysts for?</w:t>
            </w:r>
          </w:p>
          <w:p w14:paraId="1EEF1DF1" w14:textId="77777777" w:rsidR="007673E1" w:rsidRDefault="007673E1">
            <w:pPr>
              <w:numPr>
                <w:ilvl w:val="0"/>
                <w:numId w:val="40"/>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Describe three characteristics shared by all sporozoans.</w:t>
            </w:r>
          </w:p>
          <w:p w14:paraId="565C78BF" w14:textId="77777777" w:rsidR="007673E1" w:rsidRDefault="007673E1">
            <w:pPr>
              <w:numPr>
                <w:ilvl w:val="0"/>
                <w:numId w:val="41"/>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List and describe a disease caused by sporozoans that are members of the genus </w:t>
            </w:r>
            <w:r>
              <w:rPr>
                <w:rFonts w:asciiTheme="majorHAnsi" w:hAnsiTheme="majorHAnsi" w:cstheme="majorHAnsi"/>
                <w:i/>
                <w:iCs/>
                <w:color w:val="002060"/>
                <w:sz w:val="22"/>
                <w:szCs w:val="22"/>
                <w:lang w:val="en-CA"/>
              </w:rPr>
              <w:t>Plasmodium</w:t>
            </w:r>
            <w:r>
              <w:rPr>
                <w:rFonts w:asciiTheme="majorHAnsi" w:hAnsiTheme="majorHAnsi" w:cstheme="majorHAnsi"/>
                <w:color w:val="002060"/>
                <w:sz w:val="22"/>
                <w:szCs w:val="22"/>
                <w:lang w:val="en-CA"/>
              </w:rPr>
              <w:t>.</w:t>
            </w:r>
          </w:p>
          <w:p w14:paraId="34911B31" w14:textId="77777777" w:rsidR="007673E1" w:rsidRDefault="007673E1">
            <w:pPr>
              <w:numPr>
                <w:ilvl w:val="0"/>
                <w:numId w:val="42"/>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Describe common traits shared by zooflagellates.</w:t>
            </w:r>
          </w:p>
          <w:p w14:paraId="3DCCFE8B" w14:textId="77777777" w:rsidR="007673E1" w:rsidRDefault="007673E1">
            <w:pPr>
              <w:numPr>
                <w:ilvl w:val="0"/>
                <w:numId w:val="43"/>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Why are algae considered to be plant-like?</w:t>
            </w:r>
          </w:p>
          <w:p w14:paraId="7C4DE8DE" w14:textId="77777777" w:rsidR="007673E1" w:rsidRDefault="007673E1">
            <w:pPr>
              <w:numPr>
                <w:ilvl w:val="0"/>
                <w:numId w:val="44"/>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What are diatoms?  How do they reproduce?</w:t>
            </w:r>
          </w:p>
          <w:p w14:paraId="53EB8CB3" w14:textId="77777777" w:rsidR="007673E1" w:rsidRDefault="007673E1">
            <w:pPr>
              <w:numPr>
                <w:ilvl w:val="0"/>
                <w:numId w:val="45"/>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What does bioluminescent mean?  Name a bioluminescent insect (it isn’t in the book).</w:t>
            </w:r>
          </w:p>
          <w:p w14:paraId="0E819934" w14:textId="77777777" w:rsidR="007673E1" w:rsidRDefault="007673E1">
            <w:pPr>
              <w:numPr>
                <w:ilvl w:val="0"/>
                <w:numId w:val="46"/>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What are red tides?  Why are red tides potentially so dangerous?</w:t>
            </w:r>
          </w:p>
          <w:p w14:paraId="1CDF2221" w14:textId="77777777" w:rsidR="007673E1" w:rsidRDefault="007673E1">
            <w:pPr>
              <w:numPr>
                <w:ilvl w:val="0"/>
                <w:numId w:val="47"/>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Compare and contrast brown algae and green algae.</w:t>
            </w:r>
          </w:p>
          <w:p w14:paraId="372D1558" w14:textId="77777777" w:rsidR="007673E1" w:rsidRDefault="007673E1">
            <w:pPr>
              <w:numPr>
                <w:ilvl w:val="0"/>
                <w:numId w:val="48"/>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List and describe three uses of algae.</w:t>
            </w:r>
          </w:p>
          <w:p w14:paraId="5798A423" w14:textId="77777777" w:rsidR="007673E1" w:rsidRDefault="007673E1">
            <w:pPr>
              <w:numPr>
                <w:ilvl w:val="0"/>
                <w:numId w:val="49"/>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Describe what is meant by alternation of generations (be sure to include haploid and diploid in your answer).</w:t>
            </w:r>
          </w:p>
          <w:p w14:paraId="15DDC462" w14:textId="77777777" w:rsidR="007673E1" w:rsidRDefault="007673E1">
            <w:pPr>
              <w:numPr>
                <w:ilvl w:val="0"/>
                <w:numId w:val="50"/>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Describe common characteristics shared by slime molds.</w:t>
            </w:r>
          </w:p>
          <w:p w14:paraId="77C3AC21" w14:textId="77777777" w:rsidR="007673E1" w:rsidRDefault="007673E1">
            <w:pPr>
              <w:numPr>
                <w:ilvl w:val="0"/>
                <w:numId w:val="51"/>
              </w:numPr>
              <w:spacing w:before="100" w:beforeAutospacing="1" w:after="100" w:afterAutospacing="1" w:line="256" w:lineRule="auto"/>
              <w:ind w:right="1008"/>
              <w:rPr>
                <w:rFonts w:asciiTheme="majorHAnsi" w:hAnsiTheme="majorHAnsi" w:cstheme="majorHAnsi"/>
                <w:color w:val="002060"/>
                <w:sz w:val="18"/>
                <w:szCs w:val="18"/>
                <w:lang w:val="en-CA"/>
              </w:rPr>
            </w:pPr>
            <w:r>
              <w:rPr>
                <w:rFonts w:asciiTheme="majorHAnsi" w:hAnsiTheme="majorHAnsi" w:cstheme="majorHAnsi"/>
                <w:color w:val="002060"/>
                <w:sz w:val="22"/>
                <w:szCs w:val="22"/>
                <w:lang w:val="en-CA"/>
              </w:rPr>
              <w:t>Compare and contrast acellular slime molds and cellular slime molds.</w:t>
            </w:r>
          </w:p>
          <w:p w14:paraId="28AF6799" w14:textId="77777777" w:rsidR="007673E1" w:rsidRDefault="007673E1">
            <w:pPr>
              <w:numPr>
                <w:ilvl w:val="0"/>
                <w:numId w:val="52"/>
              </w:numPr>
              <w:spacing w:before="100" w:beforeAutospacing="1" w:after="100" w:afterAutospacing="1" w:line="256" w:lineRule="auto"/>
              <w:ind w:right="1008"/>
              <w:rPr>
                <w:rFonts w:ascii="Arial" w:hAnsi="Arial" w:cs="Arial"/>
                <w:color w:val="002060"/>
                <w:sz w:val="20"/>
                <w:szCs w:val="20"/>
                <w:lang w:val="en-CA"/>
              </w:rPr>
            </w:pPr>
            <w:r>
              <w:rPr>
                <w:rFonts w:asciiTheme="majorHAnsi" w:hAnsiTheme="majorHAnsi" w:cstheme="majorHAnsi"/>
                <w:color w:val="002060"/>
                <w:sz w:val="22"/>
                <w:szCs w:val="22"/>
                <w:lang w:val="en-CA"/>
              </w:rPr>
              <w:t>What impact has downy mildew had on the history of the United States?</w:t>
            </w:r>
          </w:p>
        </w:tc>
      </w:tr>
    </w:tbl>
    <w:p w14:paraId="369C4FA0" w14:textId="77777777" w:rsidR="00D848DB" w:rsidRPr="00F61727" w:rsidRDefault="00D848DB" w:rsidP="00D848DB">
      <w:pPr>
        <w:spacing w:after="160" w:line="259" w:lineRule="auto"/>
        <w:rPr>
          <w:rFonts w:ascii="Candara" w:hAnsi="Candara"/>
          <w:b/>
          <w:color w:val="00B0F0"/>
        </w:rPr>
      </w:pPr>
      <w:r w:rsidRPr="001238EF">
        <w:rPr>
          <w:rFonts w:ascii="Candara" w:hAnsi="Candara"/>
          <w:b/>
          <w:color w:val="00B0F0"/>
        </w:rPr>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Pr>
          <w:rFonts w:ascii="Candara" w:hAnsi="Candara"/>
          <w:b/>
          <w:color w:val="00B0F0"/>
        </w:rPr>
        <w:tab/>
        <w:t>READING GUIDE</w:t>
      </w:r>
      <w:r w:rsidR="00000000">
        <w:rPr>
          <w:rFonts w:ascii="Candara" w:hAnsi="Candara"/>
          <w:color w:val="008000"/>
        </w:rPr>
        <w:pict w14:anchorId="49755DCD">
          <v:rect id="_x0000_i1028" style="width:493.5pt;height:1.8pt" o:hrpct="990" o:hralign="center" o:hrstd="t" o:hr="t" fillcolor="#aca899" stroked="f"/>
        </w:pict>
      </w:r>
    </w:p>
    <w:p w14:paraId="7D109435" w14:textId="77777777" w:rsidR="00D848DB" w:rsidRDefault="00D848DB" w:rsidP="00D848DB">
      <w:pPr>
        <w:ind w:right="1008"/>
        <w:jc w:val="center"/>
        <w:rPr>
          <w:rFonts w:asciiTheme="majorHAnsi" w:hAnsiTheme="majorHAnsi" w:cstheme="majorHAnsi"/>
          <w:b/>
          <w:bCs/>
          <w:color w:val="0070C0"/>
          <w:sz w:val="40"/>
          <w:szCs w:val="40"/>
        </w:rPr>
      </w:pPr>
      <w:r>
        <w:rPr>
          <w:rFonts w:asciiTheme="majorHAnsi" w:hAnsiTheme="majorHAnsi" w:cstheme="majorHAnsi"/>
          <w:b/>
          <w:bCs/>
          <w:color w:val="0070C0"/>
          <w:sz w:val="40"/>
          <w:szCs w:val="40"/>
        </w:rPr>
        <w:t>Chapter 20 Reading Guide</w:t>
      </w:r>
    </w:p>
    <w:p w14:paraId="00129DDC" w14:textId="77777777" w:rsidR="00D848DB" w:rsidRDefault="00D848DB">
      <w:pPr>
        <w:numPr>
          <w:ilvl w:val="0"/>
          <w:numId w:val="53"/>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Describe characteristics shared by all fungi.  How many species of fungi are known today?</w:t>
      </w:r>
    </w:p>
    <w:p w14:paraId="653EA3E9" w14:textId="77777777" w:rsidR="00D848DB" w:rsidRDefault="00D848DB">
      <w:pPr>
        <w:numPr>
          <w:ilvl w:val="0"/>
          <w:numId w:val="54"/>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Compare and contrast multicellular fungi and unicellular fungi.</w:t>
      </w:r>
    </w:p>
    <w:p w14:paraId="2F231B2E" w14:textId="77777777" w:rsidR="00D848DB" w:rsidRDefault="00D848DB">
      <w:pPr>
        <w:numPr>
          <w:ilvl w:val="0"/>
          <w:numId w:val="55"/>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Describe two ways the physical structure of a fungi differs from that of a plant.</w:t>
      </w:r>
    </w:p>
    <w:p w14:paraId="70D68CA6" w14:textId="77777777" w:rsidR="00D848DB" w:rsidRDefault="00D848DB">
      <w:pPr>
        <w:numPr>
          <w:ilvl w:val="0"/>
          <w:numId w:val="56"/>
        </w:numPr>
        <w:spacing w:before="100" w:beforeAutospacing="1" w:after="100" w:afterAutospacing="1"/>
        <w:rPr>
          <w:rFonts w:asciiTheme="majorHAnsi" w:hAnsiTheme="majorHAnsi" w:cstheme="majorHAnsi"/>
          <w:color w:val="0070C0"/>
        </w:rPr>
      </w:pPr>
      <w:r>
        <w:rPr>
          <w:rFonts w:asciiTheme="majorHAnsi" w:hAnsiTheme="majorHAnsi" w:cstheme="majorHAnsi"/>
          <w:color w:val="0070C0"/>
        </w:rPr>
        <w:t>Compare and contrast the two types of hyphae shown below.</w:t>
      </w:r>
    </w:p>
    <w:p w14:paraId="71DEAD72" w14:textId="2FCD1402" w:rsidR="00D848DB" w:rsidRDefault="00D848DB" w:rsidP="00D848DB">
      <w:pPr>
        <w:spacing w:before="100" w:beforeAutospacing="1" w:after="100" w:afterAutospacing="1"/>
        <w:ind w:left="720"/>
        <w:rPr>
          <w:rFonts w:asciiTheme="majorHAnsi" w:hAnsiTheme="majorHAnsi" w:cstheme="majorHAnsi"/>
          <w:color w:val="0070C0"/>
        </w:rPr>
      </w:pPr>
      <w:r>
        <w:rPr>
          <w:rFonts w:asciiTheme="majorHAnsi" w:hAnsiTheme="majorHAnsi" w:cstheme="majorHAnsi"/>
          <w:noProof/>
          <w:color w:val="0070C0"/>
        </w:rPr>
        <w:drawing>
          <wp:inline distT="0" distB="0" distL="0" distR="0" wp14:anchorId="4A5F149B" wp14:editId="5B002660">
            <wp:extent cx="1035050" cy="139700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5050" cy="1397000"/>
                    </a:xfrm>
                    <a:prstGeom prst="rect">
                      <a:avLst/>
                    </a:prstGeom>
                    <a:noFill/>
                    <a:ln>
                      <a:noFill/>
                    </a:ln>
                  </pic:spPr>
                </pic:pic>
              </a:graphicData>
            </a:graphic>
          </wp:inline>
        </w:drawing>
      </w:r>
    </w:p>
    <w:p w14:paraId="06B0D30C" w14:textId="77777777" w:rsidR="00D848DB" w:rsidRDefault="00D848DB">
      <w:pPr>
        <w:numPr>
          <w:ilvl w:val="0"/>
          <w:numId w:val="57"/>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Compare and contrast saprophytic fungi and mutualistic fungi.  Give one example of each type.</w:t>
      </w:r>
    </w:p>
    <w:p w14:paraId="489D24BD" w14:textId="77777777" w:rsidR="00D848DB" w:rsidRDefault="00D848DB">
      <w:pPr>
        <w:numPr>
          <w:ilvl w:val="0"/>
          <w:numId w:val="58"/>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What is a fairy ring?  Why do fairy rings form?</w:t>
      </w:r>
    </w:p>
    <w:p w14:paraId="4F973509" w14:textId="77777777" w:rsidR="00D848DB" w:rsidRDefault="00D848DB">
      <w:pPr>
        <w:numPr>
          <w:ilvl w:val="0"/>
          <w:numId w:val="59"/>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List and describe three different methods fungi use to reproduce.</w:t>
      </w:r>
    </w:p>
    <w:p w14:paraId="76DA73F5" w14:textId="77777777" w:rsidR="00D848DB" w:rsidRDefault="00D848DB">
      <w:pPr>
        <w:numPr>
          <w:ilvl w:val="0"/>
          <w:numId w:val="60"/>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Describe three different adaptations fungi use for survival.</w:t>
      </w:r>
    </w:p>
    <w:p w14:paraId="359F681A" w14:textId="77777777" w:rsidR="00D848DB" w:rsidRDefault="00D848DB">
      <w:pPr>
        <w:numPr>
          <w:ilvl w:val="0"/>
          <w:numId w:val="61"/>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What is illustrated in the diagram below?</w:t>
      </w:r>
    </w:p>
    <w:p w14:paraId="3F698F14" w14:textId="2CE1F827" w:rsidR="00D848DB" w:rsidRDefault="00D848DB" w:rsidP="00D848DB">
      <w:pPr>
        <w:spacing w:before="100" w:beforeAutospacing="1" w:after="100" w:afterAutospacing="1"/>
        <w:ind w:left="720"/>
        <w:rPr>
          <w:rFonts w:asciiTheme="majorHAnsi" w:hAnsiTheme="majorHAnsi" w:cstheme="majorHAnsi"/>
          <w:color w:val="0070C0"/>
          <w:sz w:val="20"/>
          <w:szCs w:val="20"/>
        </w:rPr>
      </w:pPr>
      <w:r>
        <w:rPr>
          <w:rFonts w:asciiTheme="majorHAnsi" w:hAnsiTheme="majorHAnsi" w:cstheme="majorHAnsi"/>
          <w:noProof/>
          <w:color w:val="0070C0"/>
          <w:sz w:val="20"/>
          <w:szCs w:val="20"/>
        </w:rPr>
        <w:drawing>
          <wp:inline distT="0" distB="0" distL="0" distR="0" wp14:anchorId="3CA655C0" wp14:editId="16AE0427">
            <wp:extent cx="1135380" cy="1045210"/>
            <wp:effectExtent l="0" t="0" r="762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5380" cy="1045210"/>
                    </a:xfrm>
                    <a:prstGeom prst="rect">
                      <a:avLst/>
                    </a:prstGeom>
                    <a:noFill/>
                    <a:ln>
                      <a:noFill/>
                    </a:ln>
                  </pic:spPr>
                </pic:pic>
              </a:graphicData>
            </a:graphic>
          </wp:inline>
        </w:drawing>
      </w:r>
    </w:p>
    <w:p w14:paraId="4FA2BFBE" w14:textId="77777777" w:rsidR="00D848DB" w:rsidRDefault="00D848DB">
      <w:pPr>
        <w:numPr>
          <w:ilvl w:val="0"/>
          <w:numId w:val="62"/>
        </w:numPr>
        <w:spacing w:before="100" w:beforeAutospacing="1" w:after="100" w:afterAutospacing="1"/>
        <w:rPr>
          <w:rFonts w:asciiTheme="majorHAnsi" w:hAnsiTheme="majorHAnsi" w:cstheme="majorHAnsi"/>
          <w:color w:val="0070C0"/>
        </w:rPr>
      </w:pPr>
      <w:r>
        <w:rPr>
          <w:rFonts w:asciiTheme="majorHAnsi" w:hAnsiTheme="majorHAnsi" w:cstheme="majorHAnsi"/>
          <w:color w:val="0070C0"/>
        </w:rPr>
        <w:t>Describe the life cycle of the common mold shown below.</w:t>
      </w:r>
    </w:p>
    <w:p w14:paraId="31A2AED2" w14:textId="23992AFE" w:rsidR="00D848DB" w:rsidRDefault="00D848DB" w:rsidP="00D848DB">
      <w:pPr>
        <w:spacing w:before="100" w:beforeAutospacing="1" w:after="100" w:afterAutospacing="1"/>
        <w:ind w:left="720"/>
        <w:rPr>
          <w:rFonts w:asciiTheme="majorHAnsi" w:hAnsiTheme="majorHAnsi" w:cstheme="majorHAnsi"/>
          <w:color w:val="0070C0"/>
        </w:rPr>
      </w:pPr>
      <w:r>
        <w:rPr>
          <w:rFonts w:asciiTheme="majorHAnsi" w:hAnsiTheme="majorHAnsi" w:cstheme="majorHAnsi"/>
          <w:noProof/>
          <w:color w:val="0070C0"/>
        </w:rPr>
        <w:drawing>
          <wp:inline distT="0" distB="0" distL="0" distR="0" wp14:anchorId="54347F9D" wp14:editId="2665BE5F">
            <wp:extent cx="3185652" cy="152897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1609" cy="1531834"/>
                    </a:xfrm>
                    <a:prstGeom prst="rect">
                      <a:avLst/>
                    </a:prstGeom>
                    <a:noFill/>
                    <a:ln>
                      <a:noFill/>
                    </a:ln>
                  </pic:spPr>
                </pic:pic>
              </a:graphicData>
            </a:graphic>
          </wp:inline>
        </w:drawing>
      </w:r>
    </w:p>
    <w:p w14:paraId="49197D1D" w14:textId="77777777" w:rsidR="00D848DB" w:rsidRDefault="00D848DB">
      <w:pPr>
        <w:numPr>
          <w:ilvl w:val="0"/>
          <w:numId w:val="63"/>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Describe the life cycle of sac fungi.</w:t>
      </w:r>
    </w:p>
    <w:p w14:paraId="71E19EAB" w14:textId="77777777" w:rsidR="00D848DB" w:rsidRDefault="00D848DB">
      <w:pPr>
        <w:numPr>
          <w:ilvl w:val="0"/>
          <w:numId w:val="64"/>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Describe the life cycle of club fungi.</w:t>
      </w:r>
    </w:p>
    <w:p w14:paraId="7790FDDA" w14:textId="77777777" w:rsidR="00D848DB" w:rsidRDefault="00D848DB">
      <w:pPr>
        <w:numPr>
          <w:ilvl w:val="0"/>
          <w:numId w:val="65"/>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What is mutualism?  Give an example.</w:t>
      </w:r>
    </w:p>
    <w:p w14:paraId="10679E97" w14:textId="77777777" w:rsidR="00D848DB" w:rsidRDefault="00D848DB">
      <w:pPr>
        <w:numPr>
          <w:ilvl w:val="0"/>
          <w:numId w:val="66"/>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What is a lichen?</w:t>
      </w:r>
    </w:p>
    <w:p w14:paraId="723BCD36" w14:textId="77777777" w:rsidR="00D848DB" w:rsidRDefault="00D848DB">
      <w:pPr>
        <w:numPr>
          <w:ilvl w:val="0"/>
          <w:numId w:val="67"/>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How do lichens survive a severe drought?</w:t>
      </w:r>
    </w:p>
    <w:p w14:paraId="7B3C7FF5" w14:textId="77777777" w:rsidR="00D848DB" w:rsidRDefault="00D848DB">
      <w:pPr>
        <w:numPr>
          <w:ilvl w:val="0"/>
          <w:numId w:val="68"/>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What is a bioindicator?  Why are lichens considered to be bioindicators?</w:t>
      </w:r>
    </w:p>
    <w:p w14:paraId="5B05D735" w14:textId="77777777" w:rsidR="00D848DB" w:rsidRDefault="00D848DB">
      <w:pPr>
        <w:numPr>
          <w:ilvl w:val="0"/>
          <w:numId w:val="69"/>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Describe two examples of beneficial fungi.</w:t>
      </w:r>
    </w:p>
    <w:p w14:paraId="0A1DFA2D" w14:textId="77777777" w:rsidR="00D848DB" w:rsidRDefault="00D848DB">
      <w:pPr>
        <w:numPr>
          <w:ilvl w:val="0"/>
          <w:numId w:val="70"/>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What role does fungi play in food production for humans?</w:t>
      </w:r>
    </w:p>
    <w:p w14:paraId="3B1355BB" w14:textId="77777777" w:rsidR="00D848DB" w:rsidRDefault="00D848DB">
      <w:pPr>
        <w:numPr>
          <w:ilvl w:val="0"/>
          <w:numId w:val="71"/>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What is bioremediation?  How are fungi useful in terms of bioremediation?</w:t>
      </w:r>
    </w:p>
    <w:p w14:paraId="6FCCC86A" w14:textId="77777777" w:rsidR="00D848DB" w:rsidRDefault="00D848DB">
      <w:pPr>
        <w:numPr>
          <w:ilvl w:val="0"/>
          <w:numId w:val="72"/>
        </w:numPr>
        <w:spacing w:before="100" w:beforeAutospacing="1" w:after="100" w:afterAutospacing="1"/>
        <w:rPr>
          <w:rFonts w:asciiTheme="majorHAnsi" w:hAnsiTheme="majorHAnsi" w:cstheme="majorHAnsi"/>
          <w:color w:val="0070C0"/>
          <w:sz w:val="20"/>
          <w:szCs w:val="20"/>
        </w:rPr>
      </w:pPr>
      <w:r>
        <w:rPr>
          <w:rFonts w:asciiTheme="majorHAnsi" w:hAnsiTheme="majorHAnsi" w:cstheme="majorHAnsi"/>
          <w:color w:val="0070C0"/>
        </w:rPr>
        <w:t>Describe two examples of harmful fungi.</w:t>
      </w:r>
    </w:p>
    <w:p w14:paraId="4BFAFFF3" w14:textId="77777777" w:rsidR="007673E1" w:rsidRDefault="007673E1" w:rsidP="004933ED">
      <w:pPr>
        <w:shd w:val="clear" w:color="auto" w:fill="FFFFFF"/>
        <w:jc w:val="center"/>
        <w:outlineLvl w:val="2"/>
        <w:rPr>
          <w:rFonts w:ascii="Candara" w:hAnsi="Candara"/>
          <w:b/>
          <w:color w:val="00B0F0"/>
        </w:rPr>
      </w:pPr>
    </w:p>
    <w:sectPr w:rsidR="007673E1" w:rsidSect="005A5915">
      <w:type w:val="continuous"/>
      <w:pgSz w:w="12240" w:h="15840"/>
      <w:pgMar w:top="450"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60FE" w14:textId="77777777" w:rsidR="004E03DB" w:rsidRDefault="004E03DB" w:rsidP="00AA3026">
      <w:r>
        <w:separator/>
      </w:r>
    </w:p>
  </w:endnote>
  <w:endnote w:type="continuationSeparator" w:id="0">
    <w:p w14:paraId="21B6541D" w14:textId="77777777" w:rsidR="004E03DB" w:rsidRDefault="004E03D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New Century Schoolbook">
    <w:altName w:val="Century"/>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98547"/>
      <w:docPartObj>
        <w:docPartGallery w:val="Page Numbers (Bottom of Page)"/>
        <w:docPartUnique/>
      </w:docPartObj>
    </w:sdtPr>
    <w:sdtEndPr>
      <w:rPr>
        <w:rFonts w:ascii="Candara" w:hAnsi="Candara"/>
        <w:noProof/>
        <w:sz w:val="18"/>
        <w:szCs w:val="18"/>
      </w:rPr>
    </w:sdtEndPr>
    <w:sdtContent>
      <w:p w14:paraId="46C56265" w14:textId="77777777" w:rsidR="007B5094" w:rsidRPr="00AA3026" w:rsidRDefault="007B5094">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1D5C9CD4" w14:textId="77777777" w:rsidR="007B5094" w:rsidRDefault="007B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0578" w14:textId="77777777" w:rsidR="004E03DB" w:rsidRDefault="004E03DB" w:rsidP="00AA3026">
      <w:r>
        <w:separator/>
      </w:r>
    </w:p>
  </w:footnote>
  <w:footnote w:type="continuationSeparator" w:id="0">
    <w:p w14:paraId="37B65B82" w14:textId="77777777" w:rsidR="004E03DB" w:rsidRDefault="004E03D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FA7"/>
    <w:multiLevelType w:val="multilevel"/>
    <w:tmpl w:val="05A6FEE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21F32"/>
    <w:multiLevelType w:val="multilevel"/>
    <w:tmpl w:val="EAB0E260"/>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2E259E"/>
    <w:multiLevelType w:val="multilevel"/>
    <w:tmpl w:val="BA1694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4C2B82"/>
    <w:multiLevelType w:val="multilevel"/>
    <w:tmpl w:val="A69C49E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91B00"/>
    <w:multiLevelType w:val="multilevel"/>
    <w:tmpl w:val="1004C79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35434F"/>
    <w:multiLevelType w:val="multilevel"/>
    <w:tmpl w:val="E3420420"/>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B36F1D"/>
    <w:multiLevelType w:val="multilevel"/>
    <w:tmpl w:val="0302BC9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5175740"/>
    <w:multiLevelType w:val="multilevel"/>
    <w:tmpl w:val="11FC7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230457"/>
    <w:multiLevelType w:val="multilevel"/>
    <w:tmpl w:val="6B90FE02"/>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60F774C"/>
    <w:multiLevelType w:val="multilevel"/>
    <w:tmpl w:val="011A86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B36246"/>
    <w:multiLevelType w:val="multilevel"/>
    <w:tmpl w:val="DEB215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A7F2F5F"/>
    <w:multiLevelType w:val="multilevel"/>
    <w:tmpl w:val="FD6A69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6F6409"/>
    <w:multiLevelType w:val="multilevel"/>
    <w:tmpl w:val="064A95E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4DD7943"/>
    <w:multiLevelType w:val="multilevel"/>
    <w:tmpl w:val="BD645F9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6942B6B"/>
    <w:multiLevelType w:val="multilevel"/>
    <w:tmpl w:val="CC0685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355035"/>
    <w:multiLevelType w:val="multilevel"/>
    <w:tmpl w:val="9C120072"/>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B38420C"/>
    <w:multiLevelType w:val="multilevel"/>
    <w:tmpl w:val="087021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46329"/>
    <w:multiLevelType w:val="multilevel"/>
    <w:tmpl w:val="D15C595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4B0390"/>
    <w:multiLevelType w:val="multilevel"/>
    <w:tmpl w:val="D8B2BC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2D6938"/>
    <w:multiLevelType w:val="multilevel"/>
    <w:tmpl w:val="89C239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F24CF9"/>
    <w:multiLevelType w:val="multilevel"/>
    <w:tmpl w:val="6576E3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311595C"/>
    <w:multiLevelType w:val="multilevel"/>
    <w:tmpl w:val="BC6E55D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3737F61"/>
    <w:multiLevelType w:val="multilevel"/>
    <w:tmpl w:val="179C3B2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3C845A9"/>
    <w:multiLevelType w:val="multilevel"/>
    <w:tmpl w:val="336CFDB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0C50E7"/>
    <w:multiLevelType w:val="hybridMultilevel"/>
    <w:tmpl w:val="329AAEB2"/>
    <w:lvl w:ilvl="0" w:tplc="3A7E87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5BC1A29"/>
    <w:multiLevelType w:val="multilevel"/>
    <w:tmpl w:val="B48CFF3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7EC0783"/>
    <w:multiLevelType w:val="multilevel"/>
    <w:tmpl w:val="B27C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82A6D6D"/>
    <w:multiLevelType w:val="multilevel"/>
    <w:tmpl w:val="A1780B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A114BC1"/>
    <w:multiLevelType w:val="multilevel"/>
    <w:tmpl w:val="EB7EF96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586F11"/>
    <w:multiLevelType w:val="multilevel"/>
    <w:tmpl w:val="5BD2DF1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C8A30DA"/>
    <w:multiLevelType w:val="hybridMultilevel"/>
    <w:tmpl w:val="8F76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D19304A"/>
    <w:multiLevelType w:val="multilevel"/>
    <w:tmpl w:val="96CE02A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F090423"/>
    <w:multiLevelType w:val="multilevel"/>
    <w:tmpl w:val="C09E0ED6"/>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052486E"/>
    <w:multiLevelType w:val="multilevel"/>
    <w:tmpl w:val="DD34CAB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EE7774"/>
    <w:multiLevelType w:val="multilevel"/>
    <w:tmpl w:val="F7C00416"/>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30018C9"/>
    <w:multiLevelType w:val="multilevel"/>
    <w:tmpl w:val="14686102"/>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39D31C5"/>
    <w:multiLevelType w:val="multilevel"/>
    <w:tmpl w:val="20C8EBE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54B0F2E"/>
    <w:multiLevelType w:val="multilevel"/>
    <w:tmpl w:val="1C08D3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56A3A2B"/>
    <w:multiLevelType w:val="multilevel"/>
    <w:tmpl w:val="930A7DA4"/>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5D66D9F"/>
    <w:multiLevelType w:val="multilevel"/>
    <w:tmpl w:val="9998D91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69D4391"/>
    <w:multiLevelType w:val="multilevel"/>
    <w:tmpl w:val="836AD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6F43F6E"/>
    <w:multiLevelType w:val="multilevel"/>
    <w:tmpl w:val="54A4A1F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47A25AB0"/>
    <w:multiLevelType w:val="multilevel"/>
    <w:tmpl w:val="CD98FC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497433B8"/>
    <w:multiLevelType w:val="multilevel"/>
    <w:tmpl w:val="8D3CD9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4AC07DCC"/>
    <w:multiLevelType w:val="multilevel"/>
    <w:tmpl w:val="7D76B40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AD46005"/>
    <w:multiLevelType w:val="multilevel"/>
    <w:tmpl w:val="BBC625D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17F2A23"/>
    <w:multiLevelType w:val="multilevel"/>
    <w:tmpl w:val="7C80C8C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548F27EE"/>
    <w:multiLevelType w:val="multilevel"/>
    <w:tmpl w:val="1E8C4DF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54C4230A"/>
    <w:multiLevelType w:val="multilevel"/>
    <w:tmpl w:val="CBDA00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5BF3800"/>
    <w:multiLevelType w:val="multilevel"/>
    <w:tmpl w:val="4A9CC5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6B360D9"/>
    <w:multiLevelType w:val="multilevel"/>
    <w:tmpl w:val="528090D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7B8747A"/>
    <w:multiLevelType w:val="multilevel"/>
    <w:tmpl w:val="715C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9CB0383"/>
    <w:multiLevelType w:val="multilevel"/>
    <w:tmpl w:val="C24A053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5A930848"/>
    <w:multiLevelType w:val="hybridMultilevel"/>
    <w:tmpl w:val="A022AFA8"/>
    <w:lvl w:ilvl="0" w:tplc="4FEA3FD0">
      <w:start w:val="1"/>
      <w:numFmt w:val="lowerLetter"/>
      <w:lvlText w:val="%1)"/>
      <w:lvlJc w:val="left"/>
      <w:pPr>
        <w:ind w:left="2520" w:hanging="360"/>
      </w:pPr>
      <w:rPr>
        <w:color w:val="7030A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6" w15:restartNumberingAfterBreak="0">
    <w:nsid w:val="5B510EFB"/>
    <w:multiLevelType w:val="multilevel"/>
    <w:tmpl w:val="AB78BEC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DF95759"/>
    <w:multiLevelType w:val="multilevel"/>
    <w:tmpl w:val="7F86C5E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5EE66AFC"/>
    <w:multiLevelType w:val="multilevel"/>
    <w:tmpl w:val="198EE63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0A30F01"/>
    <w:multiLevelType w:val="multilevel"/>
    <w:tmpl w:val="78AC02B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3EF17ED"/>
    <w:multiLevelType w:val="multilevel"/>
    <w:tmpl w:val="3B383B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A2A0924"/>
    <w:multiLevelType w:val="multilevel"/>
    <w:tmpl w:val="C55A8A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E283FD0"/>
    <w:multiLevelType w:val="multilevel"/>
    <w:tmpl w:val="802240AA"/>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70345606"/>
    <w:multiLevelType w:val="multilevel"/>
    <w:tmpl w:val="EECED8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74687DBC"/>
    <w:multiLevelType w:val="multilevel"/>
    <w:tmpl w:val="CDE8B7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4DE285D"/>
    <w:multiLevelType w:val="multilevel"/>
    <w:tmpl w:val="71A2CA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5BF6632"/>
    <w:multiLevelType w:val="multilevel"/>
    <w:tmpl w:val="A79481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770955CC"/>
    <w:multiLevelType w:val="multilevel"/>
    <w:tmpl w:val="5470D3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7B4A29A7"/>
    <w:multiLevelType w:val="multilevel"/>
    <w:tmpl w:val="2F44B14A"/>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7D7724B7"/>
    <w:multiLevelType w:val="multilevel"/>
    <w:tmpl w:val="770C622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7F0B1C53"/>
    <w:multiLevelType w:val="multilevel"/>
    <w:tmpl w:val="C6D8D5B6"/>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7FE07B51"/>
    <w:multiLevelType w:val="multilevel"/>
    <w:tmpl w:val="33D604E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8694443">
    <w:abstractNumId w:val="16"/>
  </w:num>
  <w:num w:numId="2" w16cid:durableId="1296372442">
    <w:abstractNumId w:val="4"/>
  </w:num>
  <w:num w:numId="3" w16cid:durableId="1723673394">
    <w:abstractNumId w:val="32"/>
  </w:num>
  <w:num w:numId="4" w16cid:durableId="297533608">
    <w:abstractNumId w:val="53"/>
  </w:num>
  <w:num w:numId="5" w16cid:durableId="1656840568">
    <w:abstractNumId w:val="10"/>
  </w:num>
  <w:num w:numId="6" w16cid:durableId="300765628">
    <w:abstractNumId w:val="64"/>
  </w:num>
  <w:num w:numId="7" w16cid:durableId="1339769887">
    <w:abstractNumId w:val="42"/>
  </w:num>
  <w:num w:numId="8" w16cid:durableId="374160917">
    <w:abstractNumId w:val="12"/>
  </w:num>
  <w:num w:numId="9" w16cid:durableId="1594581663">
    <w:abstractNumId w:val="15"/>
  </w:num>
  <w:num w:numId="10" w16cid:durableId="842479653">
    <w:abstractNumId w:val="21"/>
  </w:num>
  <w:num w:numId="11" w16cid:durableId="633566301">
    <w:abstractNumId w:val="18"/>
  </w:num>
  <w:num w:numId="12" w16cid:durableId="1700205707">
    <w:abstractNumId w:val="51"/>
  </w:num>
  <w:num w:numId="13" w16cid:durableId="1570380638">
    <w:abstractNumId w:val="2"/>
  </w:num>
  <w:num w:numId="14" w16cid:durableId="377166302">
    <w:abstractNumId w:val="29"/>
  </w:num>
  <w:num w:numId="15" w16cid:durableId="514854203">
    <w:abstractNumId w:val="50"/>
  </w:num>
  <w:num w:numId="16" w16cid:durableId="1388264692">
    <w:abstractNumId w:val="3"/>
  </w:num>
  <w:num w:numId="17" w16cid:durableId="482426001">
    <w:abstractNumId w:val="47"/>
  </w:num>
  <w:num w:numId="18" w16cid:durableId="933438984">
    <w:abstractNumId w:val="20"/>
  </w:num>
  <w:num w:numId="19" w16cid:durableId="672344663">
    <w:abstractNumId w:val="65"/>
  </w:num>
  <w:num w:numId="20" w16cid:durableId="2116944773">
    <w:abstractNumId w:val="60"/>
  </w:num>
  <w:num w:numId="21" w16cid:durableId="1035621817">
    <w:abstractNumId w:val="59"/>
  </w:num>
  <w:num w:numId="22" w16cid:durableId="1715882403">
    <w:abstractNumId w:val="19"/>
  </w:num>
  <w:num w:numId="23" w16cid:durableId="1182624028">
    <w:abstractNumId w:val="56"/>
  </w:num>
  <w:num w:numId="24" w16cid:durableId="321393289">
    <w:abstractNumId w:val="5"/>
  </w:num>
  <w:num w:numId="25" w16cid:durableId="1195075747">
    <w:abstractNumId w:val="71"/>
  </w:num>
  <w:num w:numId="26" w16cid:durableId="304090035">
    <w:abstractNumId w:val="25"/>
  </w:num>
  <w:num w:numId="27" w16cid:durableId="2065520916">
    <w:abstractNumId w:val="46"/>
  </w:num>
  <w:num w:numId="28" w16cid:durableId="788354895">
    <w:abstractNumId w:val="35"/>
  </w:num>
  <w:num w:numId="29" w16cid:durableId="930628166">
    <w:abstractNumId w:val="30"/>
  </w:num>
  <w:num w:numId="30" w16cid:durableId="1075971911">
    <w:abstractNumId w:val="52"/>
  </w:num>
  <w:num w:numId="31" w16cid:durableId="1889685597">
    <w:abstractNumId w:val="0"/>
  </w:num>
  <w:num w:numId="32" w16cid:durableId="1576359013">
    <w:abstractNumId w:val="26"/>
  </w:num>
  <w:num w:numId="33" w16cid:durableId="9669375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80566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041130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20610559">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12965067">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62544337">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7629715">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91687769">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30780780">
    <w:abstractNumId w:val="4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82136109">
    <w:abstractNumId w:val="5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9442579">
    <w:abstractNumId w:val="3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3585223">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44641745">
    <w:abstractNumId w:val="6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73165507">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37477639">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03563668">
    <w:abstractNumId w:val="3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89896313">
    <w:abstractNumId w:val="3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11860270">
    <w:abstractNumId w:val="6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37126183">
    <w:abstractNumId w:val="7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60372789">
    <w:abstractNumId w:val="1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046810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15940171">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2721081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72532677">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85839076">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75261648">
    <w:abstractNumId w:val="6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11716588">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81090782">
    <w:abstractNumId w:val="6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21559683">
    <w:abstractNumId w:val="4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50382279">
    <w:abstractNumId w:val="6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48712434">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87322690">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37384354">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26100871">
    <w:abstractNumId w:val="5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47336500">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15898377">
    <w:abstractNumId w:val="3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97975072">
    <w:abstractNumId w:val="4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12525941">
    <w:abstractNumId w:val="5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31473757">
    <w:abstractNumId w:val="4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8135333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2797C"/>
    <w:rsid w:val="00040F8C"/>
    <w:rsid w:val="00047EEE"/>
    <w:rsid w:val="0005031E"/>
    <w:rsid w:val="00054890"/>
    <w:rsid w:val="0005591B"/>
    <w:rsid w:val="00060D75"/>
    <w:rsid w:val="00066BA4"/>
    <w:rsid w:val="00066C1B"/>
    <w:rsid w:val="000733E4"/>
    <w:rsid w:val="00085D49"/>
    <w:rsid w:val="00087158"/>
    <w:rsid w:val="00090167"/>
    <w:rsid w:val="00097F1F"/>
    <w:rsid w:val="00097F7A"/>
    <w:rsid w:val="000A0B42"/>
    <w:rsid w:val="000B3A74"/>
    <w:rsid w:val="000C3179"/>
    <w:rsid w:val="000C3BEC"/>
    <w:rsid w:val="000C4075"/>
    <w:rsid w:val="000D0B5E"/>
    <w:rsid w:val="000D0F6A"/>
    <w:rsid w:val="000D36DC"/>
    <w:rsid w:val="000D59AB"/>
    <w:rsid w:val="000E0679"/>
    <w:rsid w:val="000E25AE"/>
    <w:rsid w:val="000E7B61"/>
    <w:rsid w:val="000F4657"/>
    <w:rsid w:val="000F4E3B"/>
    <w:rsid w:val="000F7122"/>
    <w:rsid w:val="00100BFA"/>
    <w:rsid w:val="00103040"/>
    <w:rsid w:val="00103336"/>
    <w:rsid w:val="001066BA"/>
    <w:rsid w:val="00111349"/>
    <w:rsid w:val="00113E39"/>
    <w:rsid w:val="00116BE5"/>
    <w:rsid w:val="00117D69"/>
    <w:rsid w:val="001238EF"/>
    <w:rsid w:val="00130A0F"/>
    <w:rsid w:val="00136B36"/>
    <w:rsid w:val="00137476"/>
    <w:rsid w:val="00141243"/>
    <w:rsid w:val="0014663C"/>
    <w:rsid w:val="00152A07"/>
    <w:rsid w:val="001600BA"/>
    <w:rsid w:val="0016159C"/>
    <w:rsid w:val="00165C3A"/>
    <w:rsid w:val="00166613"/>
    <w:rsid w:val="00167260"/>
    <w:rsid w:val="00167DFC"/>
    <w:rsid w:val="001700BB"/>
    <w:rsid w:val="00170BF1"/>
    <w:rsid w:val="00183B23"/>
    <w:rsid w:val="00184D5C"/>
    <w:rsid w:val="001A3C96"/>
    <w:rsid w:val="001B1635"/>
    <w:rsid w:val="001C508A"/>
    <w:rsid w:val="001D3B6D"/>
    <w:rsid w:val="001D4C63"/>
    <w:rsid w:val="001E508E"/>
    <w:rsid w:val="001F1B63"/>
    <w:rsid w:val="001F42A0"/>
    <w:rsid w:val="00200BDE"/>
    <w:rsid w:val="00202690"/>
    <w:rsid w:val="00202EBE"/>
    <w:rsid w:val="002056EC"/>
    <w:rsid w:val="002063C7"/>
    <w:rsid w:val="00217F0F"/>
    <w:rsid w:val="002270FC"/>
    <w:rsid w:val="002328DB"/>
    <w:rsid w:val="00236BCF"/>
    <w:rsid w:val="00237FEB"/>
    <w:rsid w:val="00241584"/>
    <w:rsid w:val="00246521"/>
    <w:rsid w:val="00252013"/>
    <w:rsid w:val="00252457"/>
    <w:rsid w:val="00253E72"/>
    <w:rsid w:val="00253EE9"/>
    <w:rsid w:val="00256508"/>
    <w:rsid w:val="00257027"/>
    <w:rsid w:val="0026200C"/>
    <w:rsid w:val="00282164"/>
    <w:rsid w:val="0028391F"/>
    <w:rsid w:val="002926D0"/>
    <w:rsid w:val="002973BB"/>
    <w:rsid w:val="002A18A7"/>
    <w:rsid w:val="002A2C09"/>
    <w:rsid w:val="002A3E91"/>
    <w:rsid w:val="002A401B"/>
    <w:rsid w:val="002A40DB"/>
    <w:rsid w:val="002A6223"/>
    <w:rsid w:val="002A6617"/>
    <w:rsid w:val="002A67FC"/>
    <w:rsid w:val="002B1DC9"/>
    <w:rsid w:val="002B3C81"/>
    <w:rsid w:val="002B4053"/>
    <w:rsid w:val="002B5F85"/>
    <w:rsid w:val="002C0751"/>
    <w:rsid w:val="002C1303"/>
    <w:rsid w:val="002C20D3"/>
    <w:rsid w:val="002D1132"/>
    <w:rsid w:val="002E35DB"/>
    <w:rsid w:val="002E6F0C"/>
    <w:rsid w:val="002F1416"/>
    <w:rsid w:val="002F2870"/>
    <w:rsid w:val="002F3E9E"/>
    <w:rsid w:val="002F5BC0"/>
    <w:rsid w:val="002F738A"/>
    <w:rsid w:val="002F7F2F"/>
    <w:rsid w:val="00301CAA"/>
    <w:rsid w:val="00301F10"/>
    <w:rsid w:val="0030376E"/>
    <w:rsid w:val="003041FD"/>
    <w:rsid w:val="00313939"/>
    <w:rsid w:val="00333C83"/>
    <w:rsid w:val="0033488A"/>
    <w:rsid w:val="00334C6A"/>
    <w:rsid w:val="0033788F"/>
    <w:rsid w:val="0034631A"/>
    <w:rsid w:val="003466CD"/>
    <w:rsid w:val="0035271E"/>
    <w:rsid w:val="003559E0"/>
    <w:rsid w:val="0035692E"/>
    <w:rsid w:val="00360ADA"/>
    <w:rsid w:val="00361C7A"/>
    <w:rsid w:val="003647B7"/>
    <w:rsid w:val="00365005"/>
    <w:rsid w:val="00365686"/>
    <w:rsid w:val="00371C39"/>
    <w:rsid w:val="00374719"/>
    <w:rsid w:val="00374A39"/>
    <w:rsid w:val="00383990"/>
    <w:rsid w:val="00386B4E"/>
    <w:rsid w:val="00397652"/>
    <w:rsid w:val="003A1C3D"/>
    <w:rsid w:val="003A1E54"/>
    <w:rsid w:val="003A3502"/>
    <w:rsid w:val="003A6898"/>
    <w:rsid w:val="003B5711"/>
    <w:rsid w:val="003B7F37"/>
    <w:rsid w:val="003D0FE8"/>
    <w:rsid w:val="003D25E2"/>
    <w:rsid w:val="003D71EE"/>
    <w:rsid w:val="003E1560"/>
    <w:rsid w:val="003E6271"/>
    <w:rsid w:val="003E63FA"/>
    <w:rsid w:val="003E7472"/>
    <w:rsid w:val="003F34E3"/>
    <w:rsid w:val="00407BFE"/>
    <w:rsid w:val="00410974"/>
    <w:rsid w:val="00410AB4"/>
    <w:rsid w:val="00411FA7"/>
    <w:rsid w:val="00412A55"/>
    <w:rsid w:val="004233BA"/>
    <w:rsid w:val="00430CCA"/>
    <w:rsid w:val="004363C1"/>
    <w:rsid w:val="00437508"/>
    <w:rsid w:val="00440DDF"/>
    <w:rsid w:val="004541A9"/>
    <w:rsid w:val="00455A54"/>
    <w:rsid w:val="00462B10"/>
    <w:rsid w:val="00462CC7"/>
    <w:rsid w:val="00465CFF"/>
    <w:rsid w:val="00472AD9"/>
    <w:rsid w:val="00481351"/>
    <w:rsid w:val="00482DED"/>
    <w:rsid w:val="004933ED"/>
    <w:rsid w:val="0049728E"/>
    <w:rsid w:val="004A2881"/>
    <w:rsid w:val="004A42A6"/>
    <w:rsid w:val="004A575B"/>
    <w:rsid w:val="004A6061"/>
    <w:rsid w:val="004A7957"/>
    <w:rsid w:val="004D20BC"/>
    <w:rsid w:val="004D4E59"/>
    <w:rsid w:val="004E03DB"/>
    <w:rsid w:val="004E677B"/>
    <w:rsid w:val="004F168B"/>
    <w:rsid w:val="004F1F11"/>
    <w:rsid w:val="004F2AB0"/>
    <w:rsid w:val="0050480C"/>
    <w:rsid w:val="005069B8"/>
    <w:rsid w:val="005125E7"/>
    <w:rsid w:val="00512CE0"/>
    <w:rsid w:val="00514824"/>
    <w:rsid w:val="005161FC"/>
    <w:rsid w:val="00517506"/>
    <w:rsid w:val="00523033"/>
    <w:rsid w:val="00525B53"/>
    <w:rsid w:val="005272DF"/>
    <w:rsid w:val="00533F7B"/>
    <w:rsid w:val="005352EA"/>
    <w:rsid w:val="0053742B"/>
    <w:rsid w:val="00544B83"/>
    <w:rsid w:val="005455AE"/>
    <w:rsid w:val="00550FDD"/>
    <w:rsid w:val="005539A9"/>
    <w:rsid w:val="00557924"/>
    <w:rsid w:val="005604CA"/>
    <w:rsid w:val="00567F26"/>
    <w:rsid w:val="00575207"/>
    <w:rsid w:val="00583CF7"/>
    <w:rsid w:val="0058661D"/>
    <w:rsid w:val="00593CE9"/>
    <w:rsid w:val="00597A4C"/>
    <w:rsid w:val="005A2657"/>
    <w:rsid w:val="005A3A3B"/>
    <w:rsid w:val="005A5915"/>
    <w:rsid w:val="005B5F2E"/>
    <w:rsid w:val="005C2D81"/>
    <w:rsid w:val="005D10CC"/>
    <w:rsid w:val="005D2762"/>
    <w:rsid w:val="005D5DFB"/>
    <w:rsid w:val="005D6422"/>
    <w:rsid w:val="005E6FE3"/>
    <w:rsid w:val="005E71DB"/>
    <w:rsid w:val="005E79B4"/>
    <w:rsid w:val="005F227C"/>
    <w:rsid w:val="005F531C"/>
    <w:rsid w:val="00603AF8"/>
    <w:rsid w:val="0061439F"/>
    <w:rsid w:val="0062419C"/>
    <w:rsid w:val="006241D6"/>
    <w:rsid w:val="00625314"/>
    <w:rsid w:val="006352B1"/>
    <w:rsid w:val="00635463"/>
    <w:rsid w:val="00636645"/>
    <w:rsid w:val="00642926"/>
    <w:rsid w:val="00643666"/>
    <w:rsid w:val="006442C6"/>
    <w:rsid w:val="0064694F"/>
    <w:rsid w:val="00646A8C"/>
    <w:rsid w:val="0065196F"/>
    <w:rsid w:val="00652403"/>
    <w:rsid w:val="00652738"/>
    <w:rsid w:val="00655E11"/>
    <w:rsid w:val="00660E86"/>
    <w:rsid w:val="00662A51"/>
    <w:rsid w:val="0066355F"/>
    <w:rsid w:val="00664A9C"/>
    <w:rsid w:val="00665721"/>
    <w:rsid w:val="00665FBA"/>
    <w:rsid w:val="00666AE8"/>
    <w:rsid w:val="0068127F"/>
    <w:rsid w:val="00684FF6"/>
    <w:rsid w:val="006864B9"/>
    <w:rsid w:val="006909D9"/>
    <w:rsid w:val="00695EA0"/>
    <w:rsid w:val="006B33D9"/>
    <w:rsid w:val="006B43FB"/>
    <w:rsid w:val="006B4795"/>
    <w:rsid w:val="006B4814"/>
    <w:rsid w:val="006C39D3"/>
    <w:rsid w:val="006C5980"/>
    <w:rsid w:val="006C7425"/>
    <w:rsid w:val="006D1D0F"/>
    <w:rsid w:val="006D3877"/>
    <w:rsid w:val="006D77B6"/>
    <w:rsid w:val="006E317C"/>
    <w:rsid w:val="006E4BCF"/>
    <w:rsid w:val="006F1C59"/>
    <w:rsid w:val="00702E62"/>
    <w:rsid w:val="00707AAD"/>
    <w:rsid w:val="00710EF6"/>
    <w:rsid w:val="0071106F"/>
    <w:rsid w:val="007113C9"/>
    <w:rsid w:val="007120FF"/>
    <w:rsid w:val="00713E4C"/>
    <w:rsid w:val="00726721"/>
    <w:rsid w:val="00727D86"/>
    <w:rsid w:val="00737DDD"/>
    <w:rsid w:val="00740366"/>
    <w:rsid w:val="00746219"/>
    <w:rsid w:val="00746C0F"/>
    <w:rsid w:val="00751AE0"/>
    <w:rsid w:val="00753B02"/>
    <w:rsid w:val="0075424D"/>
    <w:rsid w:val="00762DDE"/>
    <w:rsid w:val="007673E1"/>
    <w:rsid w:val="0077152B"/>
    <w:rsid w:val="00781193"/>
    <w:rsid w:val="00782884"/>
    <w:rsid w:val="00786C66"/>
    <w:rsid w:val="00786FDE"/>
    <w:rsid w:val="00794FD8"/>
    <w:rsid w:val="00795D68"/>
    <w:rsid w:val="007A163F"/>
    <w:rsid w:val="007A41E5"/>
    <w:rsid w:val="007B3B7B"/>
    <w:rsid w:val="007B5094"/>
    <w:rsid w:val="007B77DE"/>
    <w:rsid w:val="007C3539"/>
    <w:rsid w:val="007D5F10"/>
    <w:rsid w:val="007E6A31"/>
    <w:rsid w:val="007E71CF"/>
    <w:rsid w:val="007F2E1E"/>
    <w:rsid w:val="007F4B6B"/>
    <w:rsid w:val="007F7D63"/>
    <w:rsid w:val="008103AD"/>
    <w:rsid w:val="00813068"/>
    <w:rsid w:val="00813A4C"/>
    <w:rsid w:val="008162A5"/>
    <w:rsid w:val="0082450C"/>
    <w:rsid w:val="0082478D"/>
    <w:rsid w:val="00826DCD"/>
    <w:rsid w:val="008276C7"/>
    <w:rsid w:val="00830420"/>
    <w:rsid w:val="008378E7"/>
    <w:rsid w:val="00844470"/>
    <w:rsid w:val="00845821"/>
    <w:rsid w:val="008538B7"/>
    <w:rsid w:val="0085794D"/>
    <w:rsid w:val="00865A23"/>
    <w:rsid w:val="00866A98"/>
    <w:rsid w:val="00867CFF"/>
    <w:rsid w:val="00871859"/>
    <w:rsid w:val="00874E0A"/>
    <w:rsid w:val="00880F70"/>
    <w:rsid w:val="0088684A"/>
    <w:rsid w:val="0089066B"/>
    <w:rsid w:val="00895CA6"/>
    <w:rsid w:val="00896DEC"/>
    <w:rsid w:val="00897065"/>
    <w:rsid w:val="008A70E9"/>
    <w:rsid w:val="008B009D"/>
    <w:rsid w:val="008B0FB9"/>
    <w:rsid w:val="008B12A9"/>
    <w:rsid w:val="008C0289"/>
    <w:rsid w:val="008C4BF5"/>
    <w:rsid w:val="008D601D"/>
    <w:rsid w:val="008E5CCA"/>
    <w:rsid w:val="00901214"/>
    <w:rsid w:val="009016D0"/>
    <w:rsid w:val="0092060A"/>
    <w:rsid w:val="00920C68"/>
    <w:rsid w:val="00921647"/>
    <w:rsid w:val="00940690"/>
    <w:rsid w:val="00942422"/>
    <w:rsid w:val="00944360"/>
    <w:rsid w:val="00957A50"/>
    <w:rsid w:val="00960561"/>
    <w:rsid w:val="0098315D"/>
    <w:rsid w:val="00986D7F"/>
    <w:rsid w:val="00990F71"/>
    <w:rsid w:val="00991BE4"/>
    <w:rsid w:val="00993388"/>
    <w:rsid w:val="009936DB"/>
    <w:rsid w:val="00993986"/>
    <w:rsid w:val="00993DE3"/>
    <w:rsid w:val="009A0441"/>
    <w:rsid w:val="009A0D51"/>
    <w:rsid w:val="009A3F97"/>
    <w:rsid w:val="009B03C1"/>
    <w:rsid w:val="009B1275"/>
    <w:rsid w:val="009C1DFF"/>
    <w:rsid w:val="009C3809"/>
    <w:rsid w:val="009C5030"/>
    <w:rsid w:val="009C79F7"/>
    <w:rsid w:val="009D019A"/>
    <w:rsid w:val="009D4D39"/>
    <w:rsid w:val="009E4195"/>
    <w:rsid w:val="009F1F7B"/>
    <w:rsid w:val="009F2137"/>
    <w:rsid w:val="009F7DDD"/>
    <w:rsid w:val="00A12514"/>
    <w:rsid w:val="00A13C95"/>
    <w:rsid w:val="00A16C0B"/>
    <w:rsid w:val="00A210BE"/>
    <w:rsid w:val="00A24B0E"/>
    <w:rsid w:val="00A25A13"/>
    <w:rsid w:val="00A316E7"/>
    <w:rsid w:val="00A35B1E"/>
    <w:rsid w:val="00A3716F"/>
    <w:rsid w:val="00A43FA7"/>
    <w:rsid w:val="00A605AE"/>
    <w:rsid w:val="00A609F8"/>
    <w:rsid w:val="00A62E86"/>
    <w:rsid w:val="00A62F0C"/>
    <w:rsid w:val="00A64867"/>
    <w:rsid w:val="00A7128F"/>
    <w:rsid w:val="00A72977"/>
    <w:rsid w:val="00A75C13"/>
    <w:rsid w:val="00A80B90"/>
    <w:rsid w:val="00A94125"/>
    <w:rsid w:val="00AA1374"/>
    <w:rsid w:val="00AA3026"/>
    <w:rsid w:val="00AA5CB0"/>
    <w:rsid w:val="00AA7995"/>
    <w:rsid w:val="00AB5244"/>
    <w:rsid w:val="00AB6620"/>
    <w:rsid w:val="00AB711F"/>
    <w:rsid w:val="00AC6BB9"/>
    <w:rsid w:val="00AC6BE1"/>
    <w:rsid w:val="00AC7900"/>
    <w:rsid w:val="00AD22C8"/>
    <w:rsid w:val="00AD6F71"/>
    <w:rsid w:val="00AE06FE"/>
    <w:rsid w:val="00AE0B28"/>
    <w:rsid w:val="00AE727B"/>
    <w:rsid w:val="00B07DB8"/>
    <w:rsid w:val="00B308C7"/>
    <w:rsid w:val="00B445A9"/>
    <w:rsid w:val="00B46B5C"/>
    <w:rsid w:val="00B52D9E"/>
    <w:rsid w:val="00B5640F"/>
    <w:rsid w:val="00B65EB0"/>
    <w:rsid w:val="00B74AB7"/>
    <w:rsid w:val="00B760E0"/>
    <w:rsid w:val="00B7614B"/>
    <w:rsid w:val="00B81CF9"/>
    <w:rsid w:val="00B8575F"/>
    <w:rsid w:val="00BB256B"/>
    <w:rsid w:val="00BC67C0"/>
    <w:rsid w:val="00BD2361"/>
    <w:rsid w:val="00BD58E3"/>
    <w:rsid w:val="00BD74D9"/>
    <w:rsid w:val="00BE15C5"/>
    <w:rsid w:val="00BE4B4F"/>
    <w:rsid w:val="00BE797B"/>
    <w:rsid w:val="00BF3231"/>
    <w:rsid w:val="00C04079"/>
    <w:rsid w:val="00C1126D"/>
    <w:rsid w:val="00C1389D"/>
    <w:rsid w:val="00C14E76"/>
    <w:rsid w:val="00C2161A"/>
    <w:rsid w:val="00C30FEA"/>
    <w:rsid w:val="00C31FCD"/>
    <w:rsid w:val="00C44056"/>
    <w:rsid w:val="00C51DD5"/>
    <w:rsid w:val="00C51E48"/>
    <w:rsid w:val="00C53973"/>
    <w:rsid w:val="00C53CC0"/>
    <w:rsid w:val="00C60180"/>
    <w:rsid w:val="00C619D8"/>
    <w:rsid w:val="00C622B2"/>
    <w:rsid w:val="00C628A6"/>
    <w:rsid w:val="00C6384E"/>
    <w:rsid w:val="00C63B6A"/>
    <w:rsid w:val="00C64D6A"/>
    <w:rsid w:val="00C66241"/>
    <w:rsid w:val="00C726E0"/>
    <w:rsid w:val="00C80002"/>
    <w:rsid w:val="00C81381"/>
    <w:rsid w:val="00C87725"/>
    <w:rsid w:val="00C8774F"/>
    <w:rsid w:val="00C87CFB"/>
    <w:rsid w:val="00C93366"/>
    <w:rsid w:val="00C9405A"/>
    <w:rsid w:val="00C9757E"/>
    <w:rsid w:val="00CA437C"/>
    <w:rsid w:val="00CB13D4"/>
    <w:rsid w:val="00CB449B"/>
    <w:rsid w:val="00CC1573"/>
    <w:rsid w:val="00CD0B75"/>
    <w:rsid w:val="00CE0053"/>
    <w:rsid w:val="00CE13EF"/>
    <w:rsid w:val="00CF6DEE"/>
    <w:rsid w:val="00D05B33"/>
    <w:rsid w:val="00D06D70"/>
    <w:rsid w:val="00D129D0"/>
    <w:rsid w:val="00D15915"/>
    <w:rsid w:val="00D15D1B"/>
    <w:rsid w:val="00D21BDC"/>
    <w:rsid w:val="00D22FCF"/>
    <w:rsid w:val="00D23792"/>
    <w:rsid w:val="00D24C30"/>
    <w:rsid w:val="00D36651"/>
    <w:rsid w:val="00D517A9"/>
    <w:rsid w:val="00D52E68"/>
    <w:rsid w:val="00D53973"/>
    <w:rsid w:val="00D53D37"/>
    <w:rsid w:val="00D70564"/>
    <w:rsid w:val="00D76D84"/>
    <w:rsid w:val="00D848DB"/>
    <w:rsid w:val="00D85935"/>
    <w:rsid w:val="00D94D19"/>
    <w:rsid w:val="00D966DC"/>
    <w:rsid w:val="00DA07EB"/>
    <w:rsid w:val="00DA1DC1"/>
    <w:rsid w:val="00DA4888"/>
    <w:rsid w:val="00DA4A28"/>
    <w:rsid w:val="00DA6432"/>
    <w:rsid w:val="00DA689C"/>
    <w:rsid w:val="00DB5A2C"/>
    <w:rsid w:val="00DC0E57"/>
    <w:rsid w:val="00DC5614"/>
    <w:rsid w:val="00DC7D97"/>
    <w:rsid w:val="00DD7106"/>
    <w:rsid w:val="00DE0053"/>
    <w:rsid w:val="00DE3BAF"/>
    <w:rsid w:val="00DE6AD9"/>
    <w:rsid w:val="00DF4EC4"/>
    <w:rsid w:val="00E0192A"/>
    <w:rsid w:val="00E024DD"/>
    <w:rsid w:val="00E06E3E"/>
    <w:rsid w:val="00E12CA3"/>
    <w:rsid w:val="00E13FAF"/>
    <w:rsid w:val="00E30B1D"/>
    <w:rsid w:val="00E342B8"/>
    <w:rsid w:val="00E34C4D"/>
    <w:rsid w:val="00E460C7"/>
    <w:rsid w:val="00E50E43"/>
    <w:rsid w:val="00E56E2A"/>
    <w:rsid w:val="00E6035E"/>
    <w:rsid w:val="00E605C5"/>
    <w:rsid w:val="00E61B39"/>
    <w:rsid w:val="00E64245"/>
    <w:rsid w:val="00E7196F"/>
    <w:rsid w:val="00E72F4A"/>
    <w:rsid w:val="00E77D79"/>
    <w:rsid w:val="00E808E5"/>
    <w:rsid w:val="00E8278D"/>
    <w:rsid w:val="00E83044"/>
    <w:rsid w:val="00E83F27"/>
    <w:rsid w:val="00E85EC9"/>
    <w:rsid w:val="00E9203A"/>
    <w:rsid w:val="00E94553"/>
    <w:rsid w:val="00E97C67"/>
    <w:rsid w:val="00E97D95"/>
    <w:rsid w:val="00EA0599"/>
    <w:rsid w:val="00EB0767"/>
    <w:rsid w:val="00EC3229"/>
    <w:rsid w:val="00EC53CC"/>
    <w:rsid w:val="00EC697C"/>
    <w:rsid w:val="00EC70E0"/>
    <w:rsid w:val="00ED1304"/>
    <w:rsid w:val="00EE0303"/>
    <w:rsid w:val="00EE120B"/>
    <w:rsid w:val="00EF7B39"/>
    <w:rsid w:val="00F07A6D"/>
    <w:rsid w:val="00F12233"/>
    <w:rsid w:val="00F13CEF"/>
    <w:rsid w:val="00F252C4"/>
    <w:rsid w:val="00F26143"/>
    <w:rsid w:val="00F27A37"/>
    <w:rsid w:val="00F35443"/>
    <w:rsid w:val="00F42274"/>
    <w:rsid w:val="00F50C06"/>
    <w:rsid w:val="00F526E3"/>
    <w:rsid w:val="00F536EF"/>
    <w:rsid w:val="00F55211"/>
    <w:rsid w:val="00F56F05"/>
    <w:rsid w:val="00F61727"/>
    <w:rsid w:val="00F632ED"/>
    <w:rsid w:val="00F74701"/>
    <w:rsid w:val="00F74D29"/>
    <w:rsid w:val="00F813E3"/>
    <w:rsid w:val="00F8604C"/>
    <w:rsid w:val="00F916E8"/>
    <w:rsid w:val="00F928B2"/>
    <w:rsid w:val="00F93725"/>
    <w:rsid w:val="00F93A50"/>
    <w:rsid w:val="00FA7620"/>
    <w:rsid w:val="00FB11EE"/>
    <w:rsid w:val="00FB19A9"/>
    <w:rsid w:val="00FC10C8"/>
    <w:rsid w:val="00FC41F8"/>
    <w:rsid w:val="00FC769E"/>
    <w:rsid w:val="00FD2850"/>
    <w:rsid w:val="00FD3D69"/>
    <w:rsid w:val="00FD788A"/>
    <w:rsid w:val="00FE0173"/>
    <w:rsid w:val="00FE33C4"/>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 w:type="character" w:customStyle="1" w:styleId="ListParagraphChar">
    <w:name w:val="List Paragraph Char"/>
    <w:basedOn w:val="DefaultParagraphFont"/>
    <w:link w:val="ListParagraph"/>
    <w:uiPriority w:val="34"/>
    <w:locked/>
    <w:rsid w:val="009A04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F5BC0"/>
    <w:pPr>
      <w:widowControl w:val="0"/>
      <w:spacing w:before="240" w:line="280" w:lineRule="atLeast"/>
      <w:ind w:left="446" w:hanging="446"/>
    </w:pPr>
    <w:rPr>
      <w:rFonts w:ascii="Times" w:hAnsi="Times"/>
      <w:noProof/>
      <w:szCs w:val="20"/>
    </w:rPr>
  </w:style>
  <w:style w:type="character" w:customStyle="1" w:styleId="BodyTextIndentChar">
    <w:name w:val="Body Text Indent Char"/>
    <w:basedOn w:val="DefaultParagraphFont"/>
    <w:link w:val="BodyTextIndent"/>
    <w:rsid w:val="002F5BC0"/>
    <w:rPr>
      <w:rFonts w:ascii="Times" w:eastAsia="Times New Roman" w:hAnsi="Times" w:cs="Times New Roman"/>
      <w:noProof/>
      <w:sz w:val="24"/>
      <w:szCs w:val="20"/>
      <w:lang w:val="en-US"/>
    </w:rPr>
  </w:style>
  <w:style w:type="paragraph" w:styleId="BodyTextIndent2">
    <w:name w:val="Body Text Indent 2"/>
    <w:basedOn w:val="Normal"/>
    <w:link w:val="BodyTextIndent2Char"/>
    <w:rsid w:val="002F5BC0"/>
    <w:pPr>
      <w:widowControl w:val="0"/>
      <w:spacing w:before="240" w:line="280" w:lineRule="atLeast"/>
      <w:ind w:left="440" w:hanging="440"/>
    </w:pPr>
    <w:rPr>
      <w:rFonts w:ascii="New Century Schoolbook" w:hAnsi="New Century Schoolbook"/>
      <w:noProof/>
      <w:szCs w:val="20"/>
    </w:rPr>
  </w:style>
  <w:style w:type="character" w:customStyle="1" w:styleId="BodyTextIndent2Char">
    <w:name w:val="Body Text Indent 2 Char"/>
    <w:basedOn w:val="DefaultParagraphFont"/>
    <w:link w:val="BodyTextIndent2"/>
    <w:rsid w:val="002F5BC0"/>
    <w:rPr>
      <w:rFonts w:ascii="New Century Schoolbook" w:eastAsia="Times New Roman" w:hAnsi="New Century Schoolbook"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090">
      <w:bodyDiv w:val="1"/>
      <w:marLeft w:val="0"/>
      <w:marRight w:val="0"/>
      <w:marTop w:val="0"/>
      <w:marBottom w:val="0"/>
      <w:divBdr>
        <w:top w:val="none" w:sz="0" w:space="0" w:color="auto"/>
        <w:left w:val="none" w:sz="0" w:space="0" w:color="auto"/>
        <w:bottom w:val="none" w:sz="0" w:space="0" w:color="auto"/>
        <w:right w:val="none" w:sz="0" w:space="0" w:color="auto"/>
      </w:divBdr>
    </w:div>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19832087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250046194">
      <w:bodyDiv w:val="1"/>
      <w:marLeft w:val="0"/>
      <w:marRight w:val="0"/>
      <w:marTop w:val="0"/>
      <w:marBottom w:val="0"/>
      <w:divBdr>
        <w:top w:val="none" w:sz="0" w:space="0" w:color="auto"/>
        <w:left w:val="none" w:sz="0" w:space="0" w:color="auto"/>
        <w:bottom w:val="none" w:sz="0" w:space="0" w:color="auto"/>
        <w:right w:val="none" w:sz="0" w:space="0" w:color="auto"/>
      </w:divBdr>
    </w:div>
    <w:div w:id="431511495">
      <w:bodyDiv w:val="1"/>
      <w:marLeft w:val="0"/>
      <w:marRight w:val="0"/>
      <w:marTop w:val="0"/>
      <w:marBottom w:val="0"/>
      <w:divBdr>
        <w:top w:val="none" w:sz="0" w:space="0" w:color="auto"/>
        <w:left w:val="none" w:sz="0" w:space="0" w:color="auto"/>
        <w:bottom w:val="none" w:sz="0" w:space="0" w:color="auto"/>
        <w:right w:val="none" w:sz="0" w:space="0" w:color="auto"/>
      </w:divBdr>
    </w:div>
    <w:div w:id="454444243">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990594584">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209298925">
      <w:bodyDiv w:val="1"/>
      <w:marLeft w:val="0"/>
      <w:marRight w:val="0"/>
      <w:marTop w:val="0"/>
      <w:marBottom w:val="0"/>
      <w:divBdr>
        <w:top w:val="none" w:sz="0" w:space="0" w:color="auto"/>
        <w:left w:val="none" w:sz="0" w:space="0" w:color="auto"/>
        <w:bottom w:val="none" w:sz="0" w:space="0" w:color="auto"/>
        <w:right w:val="none" w:sz="0" w:space="0" w:color="auto"/>
      </w:divBdr>
    </w:div>
    <w:div w:id="1380323954">
      <w:bodyDiv w:val="1"/>
      <w:marLeft w:val="0"/>
      <w:marRight w:val="0"/>
      <w:marTop w:val="0"/>
      <w:marBottom w:val="0"/>
      <w:divBdr>
        <w:top w:val="none" w:sz="0" w:space="0" w:color="auto"/>
        <w:left w:val="none" w:sz="0" w:space="0" w:color="auto"/>
        <w:bottom w:val="none" w:sz="0" w:space="0" w:color="auto"/>
        <w:right w:val="none" w:sz="0" w:space="0" w:color="auto"/>
      </w:divBdr>
    </w:div>
    <w:div w:id="1478299457">
      <w:bodyDiv w:val="1"/>
      <w:marLeft w:val="0"/>
      <w:marRight w:val="0"/>
      <w:marTop w:val="0"/>
      <w:marBottom w:val="0"/>
      <w:divBdr>
        <w:top w:val="none" w:sz="0" w:space="0" w:color="auto"/>
        <w:left w:val="none" w:sz="0" w:space="0" w:color="auto"/>
        <w:bottom w:val="none" w:sz="0" w:space="0" w:color="auto"/>
        <w:right w:val="none" w:sz="0" w:space="0" w:color="auto"/>
      </w:divBdr>
    </w:div>
    <w:div w:id="1489589712">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1383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1033</Words>
  <Characters>5889</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CH 18 Bacteria &amp; Viruses Reading Guide</vt:lpstr>
      <vt:lpstr>        </vt:lpstr>
      <vt:lpstr>        </vt:lpstr>
      <vt: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2023-04-02T19:12:00Z</dcterms:created>
  <dcterms:modified xsi:type="dcterms:W3CDTF">2023-04-02T19:14:00Z</dcterms:modified>
</cp:coreProperties>
</file>