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756" w:rsidRPr="002A7687" w:rsidRDefault="00977756" w:rsidP="00977756">
      <w:pPr>
        <w:rPr>
          <w:b/>
          <w:color w:val="7030A0"/>
        </w:rPr>
      </w:pPr>
      <w:r w:rsidRPr="00B73A31">
        <w:rPr>
          <w:rFonts w:cstheme="minorHAnsi"/>
          <w:color w:val="7030A0"/>
        </w:rPr>
        <w:t>AP PSYCHOLOGY 2016-17</w:t>
      </w:r>
      <w:r w:rsidRPr="00B73A31">
        <w:rPr>
          <w:rFonts w:cstheme="minorHAnsi"/>
          <w:color w:val="7030A0"/>
        </w:rPr>
        <w:tab/>
      </w:r>
      <w:r w:rsidRPr="00B73A31">
        <w:rPr>
          <w:rFonts w:cstheme="minorHAnsi"/>
          <w:color w:val="7030A0"/>
        </w:rPr>
        <w:tab/>
      </w:r>
      <w:r w:rsidRPr="00B73A31">
        <w:rPr>
          <w:rFonts w:cstheme="minorHAnsi"/>
          <w:color w:val="7030A0"/>
        </w:rPr>
        <w:tab/>
      </w:r>
      <w:r w:rsidRPr="00B73A31">
        <w:rPr>
          <w:rFonts w:cstheme="minorHAnsi"/>
          <w:color w:val="7030A0"/>
        </w:rPr>
        <w:tab/>
      </w:r>
      <w:r w:rsidRPr="00B73A31">
        <w:rPr>
          <w:rFonts w:cstheme="minorHAnsi"/>
          <w:color w:val="7030A0"/>
        </w:rPr>
        <w:tab/>
      </w:r>
      <w:r w:rsidRPr="00B73A31">
        <w:rPr>
          <w:rFonts w:cstheme="minorHAnsi"/>
          <w:color w:val="7030A0"/>
        </w:rPr>
        <w:tab/>
      </w:r>
      <w:r w:rsidRPr="00B73A31">
        <w:rPr>
          <w:rFonts w:cstheme="minorHAnsi"/>
          <w:color w:val="7030A0"/>
        </w:rPr>
        <w:tab/>
      </w:r>
      <w:r w:rsidRPr="00B73A31">
        <w:rPr>
          <w:rFonts w:cstheme="minorHAnsi"/>
          <w:color w:val="7030A0"/>
        </w:rPr>
        <w:tab/>
      </w:r>
      <w:r w:rsidRPr="00B73A31">
        <w:rPr>
          <w:rFonts w:cstheme="minorHAnsi"/>
          <w:color w:val="7030A0"/>
        </w:rPr>
        <w:tab/>
      </w:r>
      <w:r>
        <w:rPr>
          <w:rFonts w:cstheme="minorHAnsi"/>
          <w:color w:val="7030A0"/>
        </w:rPr>
        <w:t>Article Review</w:t>
      </w:r>
      <w:r w:rsidRPr="00B73A31">
        <w:rPr>
          <w:rFonts w:cstheme="minorHAnsi"/>
          <w:color w:val="7030A0"/>
        </w:rPr>
        <w:tab/>
      </w:r>
      <w:r>
        <w:rPr>
          <w:color w:val="7030A0"/>
        </w:rPr>
        <w:pict>
          <v:rect id="_x0000_i1025" style="width:0;height:1.5pt" o:hralign="center" o:hrstd="t" o:hr="t" fillcolor="#a0a0a0" stroked="f"/>
        </w:pict>
      </w:r>
    </w:p>
    <w:p w:rsidR="00977756" w:rsidRPr="00B73A31" w:rsidRDefault="00977756" w:rsidP="00977756">
      <w:pPr>
        <w:pStyle w:val="Title"/>
        <w:rPr>
          <w:rFonts w:asciiTheme="minorHAnsi" w:hAnsiTheme="minorHAnsi" w:cstheme="minorHAnsi"/>
          <w:b/>
          <w:sz w:val="32"/>
          <w:szCs w:val="22"/>
        </w:rPr>
      </w:pPr>
      <w:r w:rsidRPr="00B73A31">
        <w:rPr>
          <w:rFonts w:asciiTheme="minorHAnsi" w:hAnsiTheme="minorHAnsi" w:cstheme="minorHAnsi"/>
          <w:b/>
          <w:sz w:val="32"/>
          <w:szCs w:val="22"/>
        </w:rPr>
        <w:t>HOW TO WRITE AN ARTICLE REVIEW</w:t>
      </w:r>
    </w:p>
    <w:p w:rsidR="00977756" w:rsidRPr="00B73A31" w:rsidRDefault="00977756" w:rsidP="00977756">
      <w:pPr>
        <w:jc w:val="center"/>
        <w:rPr>
          <w:rFonts w:cstheme="minorHAnsi"/>
        </w:rPr>
      </w:pPr>
    </w:p>
    <w:p w:rsidR="00977756" w:rsidRPr="00B73A31" w:rsidRDefault="00977756" w:rsidP="00977756">
      <w:pPr>
        <w:rPr>
          <w:rFonts w:cstheme="minorHAnsi"/>
          <w:b/>
          <w:color w:val="D0CECE" w:themeColor="background2" w:themeShade="E6"/>
        </w:rPr>
      </w:pPr>
      <w:r w:rsidRPr="00B73A31">
        <w:rPr>
          <w:rFonts w:cstheme="minorHAnsi"/>
          <w:b/>
          <w:color w:val="D0CECE" w:themeColor="background2" w:themeShade="E6"/>
          <w:highlight w:val="darkCyan"/>
        </w:rPr>
        <w:t>Selecting an article:</w:t>
      </w:r>
    </w:p>
    <w:p w:rsidR="00977756" w:rsidRPr="00B73A31" w:rsidRDefault="00977756" w:rsidP="00977756">
      <w:pPr>
        <w:pStyle w:val="BodyText"/>
        <w:numPr>
          <w:ilvl w:val="0"/>
          <w:numId w:val="9"/>
        </w:numPr>
        <w:rPr>
          <w:rFonts w:asciiTheme="minorHAnsi" w:hAnsiTheme="minorHAnsi" w:cstheme="minorHAnsi"/>
          <w:sz w:val="22"/>
          <w:szCs w:val="22"/>
        </w:rPr>
      </w:pPr>
      <w:r w:rsidRPr="00B73A31">
        <w:rPr>
          <w:rFonts w:asciiTheme="minorHAnsi" w:hAnsiTheme="minorHAnsi" w:cstheme="minorHAnsi"/>
          <w:sz w:val="22"/>
          <w:szCs w:val="22"/>
        </w:rPr>
        <w:t xml:space="preserve">Locate an article from a legitimate newspaper or periodical dealing with each of the topics listed below.  Chose an article that is particularly interesting to you—you’ll get more out of the assignment if you do this. The article must be six paragraphs or more and must be a year or less old. Be sure </w:t>
      </w:r>
      <w:r>
        <w:rPr>
          <w:rFonts w:asciiTheme="minorHAnsi" w:hAnsiTheme="minorHAnsi" w:cstheme="minorHAnsi"/>
          <w:sz w:val="22"/>
          <w:szCs w:val="22"/>
        </w:rPr>
        <w:t>to provide an electronic copy of</w:t>
      </w:r>
      <w:r w:rsidRPr="00B73A31">
        <w:rPr>
          <w:rFonts w:asciiTheme="minorHAnsi" w:hAnsiTheme="minorHAnsi" w:cstheme="minorHAnsi"/>
          <w:sz w:val="22"/>
          <w:szCs w:val="22"/>
        </w:rPr>
        <w:t xml:space="preserve"> the article and attach it to your summary. A different article must be used for each topic</w:t>
      </w:r>
      <w:r>
        <w:rPr>
          <w:rFonts w:asciiTheme="minorHAnsi" w:hAnsiTheme="minorHAnsi" w:cstheme="minorHAnsi"/>
          <w:sz w:val="22"/>
          <w:szCs w:val="22"/>
        </w:rPr>
        <w:t xml:space="preserve"> </w:t>
      </w:r>
      <w:r w:rsidRPr="00024C95">
        <w:rPr>
          <w:rFonts w:asciiTheme="minorHAnsi" w:hAnsiTheme="minorHAnsi" w:cstheme="minorHAnsi"/>
          <w:i/>
          <w:sz w:val="22"/>
          <w:szCs w:val="22"/>
        </w:rPr>
        <w:t>(see list from “Reading your Article”, #2).</w:t>
      </w:r>
      <w:r w:rsidRPr="00B73A31">
        <w:rPr>
          <w:rFonts w:asciiTheme="minorHAnsi" w:hAnsiTheme="minorHAnsi" w:cstheme="minorHAnsi"/>
          <w:sz w:val="22"/>
          <w:szCs w:val="22"/>
        </w:rPr>
        <w:t xml:space="preserve"> When using the Internet to search for articles, key words will be an important aspect of your search – look for those key words throughout the paragraphs describing each topic. The Washington Post Health Section is published on Tuesdays, where you can often find articles relating to psychology.  The New York Times also has a very good Science and Health section, too.  In addition, you can use the following websites: </w:t>
      </w:r>
    </w:p>
    <w:p w:rsidR="00977756" w:rsidRPr="00B73A31" w:rsidRDefault="00977756" w:rsidP="00977756">
      <w:pPr>
        <w:pStyle w:val="BodyText"/>
        <w:ind w:left="360"/>
        <w:rPr>
          <w:rFonts w:asciiTheme="minorHAnsi" w:hAnsiTheme="minorHAnsi" w:cstheme="minorHAnsi"/>
          <w:sz w:val="22"/>
          <w:szCs w:val="22"/>
        </w:rPr>
      </w:pPr>
      <w:r w:rsidRPr="00B73A31">
        <w:rPr>
          <w:rFonts w:asciiTheme="minorHAnsi" w:hAnsiTheme="minorHAnsi" w:cstheme="minorHAnsi"/>
          <w:sz w:val="22"/>
          <w:szCs w:val="22"/>
        </w:rPr>
        <w:t xml:space="preserve"> </w:t>
      </w:r>
      <w:r w:rsidRPr="00B73A31">
        <w:rPr>
          <w:rFonts w:asciiTheme="minorHAnsi" w:hAnsiTheme="minorHAnsi" w:cstheme="minorHAnsi"/>
          <w:sz w:val="22"/>
          <w:szCs w:val="22"/>
        </w:rPr>
        <w:tab/>
        <w:t xml:space="preserve">a. Sciencedaily.com </w:t>
      </w:r>
    </w:p>
    <w:p w:rsidR="00977756" w:rsidRPr="00B73A31" w:rsidRDefault="00977756" w:rsidP="00977756">
      <w:pPr>
        <w:pStyle w:val="BodyText"/>
        <w:ind w:left="360" w:firstLine="360"/>
        <w:rPr>
          <w:rFonts w:asciiTheme="minorHAnsi" w:hAnsiTheme="minorHAnsi" w:cstheme="minorHAnsi"/>
          <w:sz w:val="22"/>
          <w:szCs w:val="22"/>
        </w:rPr>
      </w:pPr>
      <w:r w:rsidRPr="00B73A31">
        <w:rPr>
          <w:rFonts w:asciiTheme="minorHAnsi" w:hAnsiTheme="minorHAnsi" w:cstheme="minorHAnsi"/>
          <w:sz w:val="22"/>
          <w:szCs w:val="22"/>
        </w:rPr>
        <w:t xml:space="preserve">b. Psychologytoday.com </w:t>
      </w:r>
    </w:p>
    <w:p w:rsidR="00977756" w:rsidRPr="00B73A31" w:rsidRDefault="00977756" w:rsidP="00977756">
      <w:pPr>
        <w:pStyle w:val="BodyText"/>
        <w:ind w:left="360" w:firstLine="360"/>
        <w:rPr>
          <w:rFonts w:asciiTheme="minorHAnsi" w:hAnsiTheme="minorHAnsi" w:cstheme="minorHAnsi"/>
          <w:sz w:val="22"/>
          <w:szCs w:val="22"/>
        </w:rPr>
      </w:pPr>
      <w:r w:rsidRPr="00B73A31">
        <w:rPr>
          <w:rFonts w:asciiTheme="minorHAnsi" w:hAnsiTheme="minorHAnsi" w:cstheme="minorHAnsi"/>
          <w:sz w:val="22"/>
          <w:szCs w:val="22"/>
        </w:rPr>
        <w:t xml:space="preserve">c. </w:t>
      </w:r>
      <w:hyperlink r:id="rId5" w:history="1">
        <w:r w:rsidRPr="00B73A31">
          <w:rPr>
            <w:rStyle w:val="Hyperlink"/>
            <w:rFonts w:asciiTheme="minorHAnsi" w:hAnsiTheme="minorHAnsi" w:cstheme="minorHAnsi"/>
            <w:sz w:val="22"/>
            <w:szCs w:val="22"/>
          </w:rPr>
          <w:t>http://psychcentral.com</w:t>
        </w:r>
      </w:hyperlink>
      <w:r w:rsidRPr="00B73A31">
        <w:rPr>
          <w:rFonts w:asciiTheme="minorHAnsi" w:hAnsiTheme="minorHAnsi" w:cstheme="minorHAnsi"/>
          <w:sz w:val="22"/>
          <w:szCs w:val="22"/>
        </w:rPr>
        <w:t xml:space="preserve"> </w:t>
      </w:r>
    </w:p>
    <w:p w:rsidR="00977756" w:rsidRPr="00B73A31" w:rsidRDefault="00977756" w:rsidP="00977756">
      <w:pPr>
        <w:pStyle w:val="BodyText"/>
        <w:ind w:left="360" w:firstLine="360"/>
        <w:rPr>
          <w:rFonts w:asciiTheme="minorHAnsi" w:hAnsiTheme="minorHAnsi" w:cstheme="minorHAnsi"/>
          <w:sz w:val="22"/>
          <w:szCs w:val="22"/>
        </w:rPr>
      </w:pPr>
      <w:r w:rsidRPr="00B73A31">
        <w:rPr>
          <w:rFonts w:asciiTheme="minorHAnsi" w:hAnsiTheme="minorHAnsi" w:cstheme="minorHAnsi"/>
          <w:sz w:val="22"/>
          <w:szCs w:val="22"/>
        </w:rPr>
        <w:t xml:space="preserve">d. https://www.apa.org/pubs/databases/psycarticles/index.aspx </w:t>
      </w:r>
    </w:p>
    <w:p w:rsidR="00977756" w:rsidRPr="00B73A31" w:rsidRDefault="00977756" w:rsidP="00977756">
      <w:pPr>
        <w:pStyle w:val="BodyText"/>
        <w:ind w:left="360"/>
        <w:rPr>
          <w:rFonts w:asciiTheme="minorHAnsi" w:hAnsiTheme="minorHAnsi" w:cstheme="minorHAnsi"/>
          <w:sz w:val="22"/>
          <w:szCs w:val="22"/>
        </w:rPr>
      </w:pPr>
    </w:p>
    <w:p w:rsidR="00977756" w:rsidRPr="00B73A31" w:rsidRDefault="00977756" w:rsidP="00977756">
      <w:pPr>
        <w:pStyle w:val="BodyText"/>
        <w:numPr>
          <w:ilvl w:val="0"/>
          <w:numId w:val="9"/>
        </w:numPr>
        <w:rPr>
          <w:rFonts w:asciiTheme="minorHAnsi" w:hAnsiTheme="minorHAnsi" w:cstheme="minorHAnsi"/>
          <w:sz w:val="22"/>
          <w:szCs w:val="22"/>
        </w:rPr>
      </w:pPr>
      <w:r w:rsidRPr="00B73A31">
        <w:rPr>
          <w:rFonts w:asciiTheme="minorHAnsi" w:hAnsiTheme="minorHAnsi" w:cstheme="minorHAnsi"/>
          <w:sz w:val="22"/>
          <w:szCs w:val="22"/>
        </w:rPr>
        <w:t>Articles may be from any magazine or periodical, however, try to use articles from scientific/professional magazines, periodicals or journals.  Websites should end in .</w:t>
      </w:r>
      <w:proofErr w:type="spellStart"/>
      <w:r w:rsidRPr="00B73A31">
        <w:rPr>
          <w:rFonts w:asciiTheme="minorHAnsi" w:hAnsiTheme="minorHAnsi" w:cstheme="minorHAnsi"/>
          <w:b/>
          <w:sz w:val="22"/>
          <w:szCs w:val="22"/>
        </w:rPr>
        <w:t>edu</w:t>
      </w:r>
      <w:proofErr w:type="spellEnd"/>
      <w:r w:rsidRPr="00B73A31">
        <w:rPr>
          <w:rFonts w:asciiTheme="minorHAnsi" w:hAnsiTheme="minorHAnsi" w:cstheme="minorHAnsi"/>
          <w:b/>
          <w:sz w:val="22"/>
          <w:szCs w:val="22"/>
        </w:rPr>
        <w:t xml:space="preserve"> or .org.</w:t>
      </w:r>
      <w:r w:rsidRPr="00B73A31">
        <w:rPr>
          <w:rFonts w:asciiTheme="minorHAnsi" w:hAnsiTheme="minorHAnsi" w:cstheme="minorHAnsi"/>
          <w:sz w:val="22"/>
          <w:szCs w:val="22"/>
        </w:rPr>
        <w:t xml:space="preserve">  If you find a .com website that may be of interest to you, check with me first.</w:t>
      </w:r>
    </w:p>
    <w:p w:rsidR="00977756" w:rsidRPr="00B73A31" w:rsidRDefault="00977756" w:rsidP="00977756">
      <w:pPr>
        <w:pStyle w:val="BodyText"/>
        <w:rPr>
          <w:rFonts w:asciiTheme="minorHAnsi" w:hAnsiTheme="minorHAnsi" w:cstheme="minorHAnsi"/>
          <w:sz w:val="22"/>
          <w:szCs w:val="22"/>
        </w:rPr>
      </w:pPr>
    </w:p>
    <w:p w:rsidR="00977756" w:rsidRPr="00B73A31" w:rsidRDefault="00977756" w:rsidP="00977756">
      <w:pPr>
        <w:pStyle w:val="BodyText"/>
        <w:numPr>
          <w:ilvl w:val="0"/>
          <w:numId w:val="9"/>
        </w:numPr>
        <w:rPr>
          <w:rFonts w:asciiTheme="minorHAnsi" w:hAnsiTheme="minorHAnsi" w:cstheme="minorHAnsi"/>
          <w:sz w:val="22"/>
          <w:szCs w:val="22"/>
        </w:rPr>
      </w:pPr>
      <w:r w:rsidRPr="00B73A31">
        <w:rPr>
          <w:rFonts w:asciiTheme="minorHAnsi" w:hAnsiTheme="minorHAnsi" w:cstheme="minorHAnsi"/>
          <w:sz w:val="22"/>
          <w:szCs w:val="22"/>
        </w:rPr>
        <w:t>Articles should be at least 2 pages in length.  Do not select an article simply because it meets the minimum requirement; select it for its value and the information it provides you.  (</w:t>
      </w:r>
      <w:r w:rsidRPr="00B73A31">
        <w:rPr>
          <w:rFonts w:asciiTheme="minorHAnsi" w:hAnsiTheme="minorHAnsi" w:cstheme="minorHAnsi"/>
          <w:i/>
          <w:sz w:val="22"/>
          <w:szCs w:val="22"/>
        </w:rPr>
        <w:t>Reader’s Digest, Prevention, Jet,</w:t>
      </w:r>
      <w:r w:rsidRPr="00B73A31">
        <w:rPr>
          <w:rFonts w:asciiTheme="minorHAnsi" w:hAnsiTheme="minorHAnsi" w:cstheme="minorHAnsi"/>
          <w:sz w:val="22"/>
          <w:szCs w:val="22"/>
        </w:rPr>
        <w:t xml:space="preserve"> or like magazines should be at least 3 or more pages since they are half the standard size. These magazines should be avoided, however, they do occasionally have good “stuff” in them…just be careful.)</w:t>
      </w:r>
    </w:p>
    <w:p w:rsidR="00977756" w:rsidRPr="00B73A31" w:rsidRDefault="00977756" w:rsidP="00977756">
      <w:pPr>
        <w:pStyle w:val="BodyText"/>
        <w:numPr>
          <w:ilvl w:val="0"/>
          <w:numId w:val="9"/>
        </w:numPr>
        <w:rPr>
          <w:rFonts w:asciiTheme="minorHAnsi" w:hAnsiTheme="minorHAnsi" w:cstheme="minorHAnsi"/>
          <w:b/>
          <w:sz w:val="22"/>
          <w:szCs w:val="22"/>
        </w:rPr>
      </w:pPr>
      <w:r w:rsidRPr="00B73A31">
        <w:rPr>
          <w:rFonts w:asciiTheme="minorHAnsi" w:hAnsiTheme="minorHAnsi" w:cstheme="minorHAnsi"/>
          <w:sz w:val="22"/>
          <w:szCs w:val="22"/>
        </w:rPr>
        <w:t>Pick an article that will update your information on the various topics we will discuss</w:t>
      </w:r>
      <w:r w:rsidRPr="00B73A31">
        <w:rPr>
          <w:rFonts w:asciiTheme="minorHAnsi" w:hAnsiTheme="minorHAnsi" w:cstheme="minorHAnsi"/>
          <w:b/>
          <w:sz w:val="22"/>
          <w:szCs w:val="22"/>
        </w:rPr>
        <w:t xml:space="preserve">.  Avoid articles written before this century; we are interested in </w:t>
      </w:r>
      <w:r w:rsidRPr="00B73A31">
        <w:rPr>
          <w:rFonts w:asciiTheme="minorHAnsi" w:hAnsiTheme="minorHAnsi" w:cstheme="minorHAnsi"/>
          <w:b/>
          <w:i/>
          <w:sz w:val="22"/>
          <w:szCs w:val="22"/>
        </w:rPr>
        <w:t>new</w:t>
      </w:r>
      <w:r w:rsidRPr="00B73A31">
        <w:rPr>
          <w:rFonts w:asciiTheme="minorHAnsi" w:hAnsiTheme="minorHAnsi" w:cstheme="minorHAnsi"/>
          <w:b/>
          <w:sz w:val="22"/>
          <w:szCs w:val="22"/>
        </w:rPr>
        <w:t xml:space="preserve"> findings, </w:t>
      </w:r>
      <w:r w:rsidRPr="00B73A31">
        <w:rPr>
          <w:rFonts w:asciiTheme="minorHAnsi" w:hAnsiTheme="minorHAnsi" w:cstheme="minorHAnsi"/>
          <w:b/>
          <w:i/>
          <w:sz w:val="22"/>
          <w:szCs w:val="22"/>
        </w:rPr>
        <w:t>new</w:t>
      </w:r>
      <w:r w:rsidRPr="00B73A31">
        <w:rPr>
          <w:rFonts w:asciiTheme="minorHAnsi" w:hAnsiTheme="minorHAnsi" w:cstheme="minorHAnsi"/>
          <w:b/>
          <w:sz w:val="22"/>
          <w:szCs w:val="22"/>
        </w:rPr>
        <w:t xml:space="preserve"> research.</w:t>
      </w:r>
    </w:p>
    <w:p w:rsidR="00977756" w:rsidRPr="00B73A31" w:rsidRDefault="00977756" w:rsidP="00977756">
      <w:pPr>
        <w:pStyle w:val="BodyText"/>
        <w:rPr>
          <w:rFonts w:asciiTheme="minorHAnsi" w:hAnsiTheme="minorHAnsi" w:cstheme="minorHAnsi"/>
          <w:sz w:val="22"/>
          <w:szCs w:val="22"/>
        </w:rPr>
      </w:pPr>
    </w:p>
    <w:p w:rsidR="00977756" w:rsidRPr="00977756" w:rsidRDefault="00977756" w:rsidP="00977756">
      <w:pPr>
        <w:rPr>
          <w:rFonts w:cstheme="minorHAnsi"/>
          <w:b/>
          <w:color w:val="D0CECE" w:themeColor="background2" w:themeShade="E6"/>
        </w:rPr>
      </w:pPr>
      <w:r w:rsidRPr="00B73A31">
        <w:rPr>
          <w:rFonts w:cstheme="minorHAnsi"/>
          <w:b/>
          <w:color w:val="D0CECE" w:themeColor="background2" w:themeShade="E6"/>
          <w:highlight w:val="darkCyan"/>
        </w:rPr>
        <w:t>Reading your article:</w:t>
      </w:r>
    </w:p>
    <w:p w:rsidR="00977756" w:rsidRPr="00B73A31" w:rsidRDefault="00977756" w:rsidP="00977756">
      <w:pPr>
        <w:pStyle w:val="BodyText"/>
        <w:numPr>
          <w:ilvl w:val="0"/>
          <w:numId w:val="1"/>
        </w:numPr>
        <w:rPr>
          <w:rFonts w:asciiTheme="minorHAnsi" w:hAnsiTheme="minorHAnsi" w:cstheme="minorHAnsi"/>
          <w:sz w:val="22"/>
          <w:szCs w:val="22"/>
        </w:rPr>
      </w:pPr>
      <w:r w:rsidRPr="00B73A31">
        <w:rPr>
          <w:rFonts w:asciiTheme="minorHAnsi" w:hAnsiTheme="minorHAnsi" w:cstheme="minorHAnsi"/>
          <w:sz w:val="22"/>
          <w:szCs w:val="22"/>
        </w:rPr>
        <w:t>Keep an open mind; be willing to accept new ideas or points of view.</w:t>
      </w:r>
    </w:p>
    <w:p w:rsidR="00977756" w:rsidRPr="00B73A31" w:rsidRDefault="00977756" w:rsidP="00977756">
      <w:pPr>
        <w:numPr>
          <w:ilvl w:val="0"/>
          <w:numId w:val="1"/>
        </w:numPr>
        <w:spacing w:after="0" w:line="240" w:lineRule="auto"/>
        <w:rPr>
          <w:rFonts w:cstheme="minorHAnsi"/>
        </w:rPr>
      </w:pPr>
      <w:r w:rsidRPr="00B73A31">
        <w:rPr>
          <w:rFonts w:cstheme="minorHAnsi"/>
        </w:rPr>
        <w:t>Take notes or highlight:</w:t>
      </w:r>
    </w:p>
    <w:p w:rsidR="00977756" w:rsidRPr="00B73A31" w:rsidRDefault="00977756" w:rsidP="00977756">
      <w:pPr>
        <w:numPr>
          <w:ilvl w:val="0"/>
          <w:numId w:val="2"/>
        </w:numPr>
        <w:spacing w:after="0" w:line="240" w:lineRule="auto"/>
        <w:rPr>
          <w:rFonts w:cstheme="minorHAnsi"/>
        </w:rPr>
      </w:pPr>
      <w:r w:rsidRPr="00B73A31">
        <w:rPr>
          <w:rFonts w:cstheme="minorHAnsi"/>
        </w:rPr>
        <w:t>the author’s thesis</w:t>
      </w:r>
    </w:p>
    <w:p w:rsidR="00977756" w:rsidRPr="00B73A31" w:rsidRDefault="00977756" w:rsidP="00977756">
      <w:pPr>
        <w:numPr>
          <w:ilvl w:val="0"/>
          <w:numId w:val="2"/>
        </w:numPr>
        <w:spacing w:after="0" w:line="240" w:lineRule="auto"/>
        <w:rPr>
          <w:rFonts w:cstheme="minorHAnsi"/>
        </w:rPr>
      </w:pPr>
      <w:r w:rsidRPr="00B73A31">
        <w:rPr>
          <w:rFonts w:cstheme="minorHAnsi"/>
        </w:rPr>
        <w:t>the main points he uses to support his thesis</w:t>
      </w:r>
    </w:p>
    <w:p w:rsidR="00977756" w:rsidRPr="00B73A31" w:rsidRDefault="00977756" w:rsidP="00977756">
      <w:pPr>
        <w:numPr>
          <w:ilvl w:val="0"/>
          <w:numId w:val="2"/>
        </w:numPr>
        <w:spacing w:after="0" w:line="240" w:lineRule="auto"/>
        <w:rPr>
          <w:rFonts w:cstheme="minorHAnsi"/>
        </w:rPr>
      </w:pPr>
      <w:r w:rsidRPr="00B73A31">
        <w:rPr>
          <w:rFonts w:cstheme="minorHAnsi"/>
        </w:rPr>
        <w:t>how this article relates/incorporates the ideas contained within these ten topics of study:</w:t>
      </w:r>
    </w:p>
    <w:p w:rsidR="00977756" w:rsidRPr="00B73A31" w:rsidRDefault="00977756" w:rsidP="00977756">
      <w:pPr>
        <w:numPr>
          <w:ilvl w:val="0"/>
          <w:numId w:val="10"/>
        </w:numPr>
        <w:spacing w:after="0" w:line="240" w:lineRule="auto"/>
        <w:rPr>
          <w:rFonts w:cstheme="minorHAnsi"/>
        </w:rPr>
      </w:pPr>
      <w:r w:rsidRPr="00B73A31">
        <w:rPr>
          <w:rFonts w:cstheme="minorHAnsi"/>
        </w:rPr>
        <w:t>biological bases of behavior</w:t>
      </w:r>
    </w:p>
    <w:p w:rsidR="00977756" w:rsidRPr="00B73A31" w:rsidRDefault="00977756" w:rsidP="00977756">
      <w:pPr>
        <w:numPr>
          <w:ilvl w:val="0"/>
          <w:numId w:val="10"/>
        </w:numPr>
        <w:spacing w:after="0" w:line="240" w:lineRule="auto"/>
        <w:rPr>
          <w:rFonts w:cstheme="minorHAnsi"/>
        </w:rPr>
      </w:pPr>
      <w:r w:rsidRPr="00B73A31">
        <w:rPr>
          <w:rFonts w:cstheme="minorHAnsi"/>
        </w:rPr>
        <w:t>sensation &amp; perception</w:t>
      </w:r>
    </w:p>
    <w:p w:rsidR="00977756" w:rsidRPr="00B73A31" w:rsidRDefault="00977756" w:rsidP="00977756">
      <w:pPr>
        <w:numPr>
          <w:ilvl w:val="0"/>
          <w:numId w:val="10"/>
        </w:numPr>
        <w:spacing w:after="0" w:line="240" w:lineRule="auto"/>
        <w:rPr>
          <w:rFonts w:cstheme="minorHAnsi"/>
        </w:rPr>
      </w:pPr>
      <w:r w:rsidRPr="00B73A31">
        <w:rPr>
          <w:rFonts w:cstheme="minorHAnsi"/>
        </w:rPr>
        <w:t>states of consciousness</w:t>
      </w:r>
    </w:p>
    <w:p w:rsidR="00977756" w:rsidRPr="00B73A31" w:rsidRDefault="00977756" w:rsidP="00977756">
      <w:pPr>
        <w:numPr>
          <w:ilvl w:val="0"/>
          <w:numId w:val="10"/>
        </w:numPr>
        <w:spacing w:after="0" w:line="240" w:lineRule="auto"/>
        <w:rPr>
          <w:rFonts w:cstheme="minorHAnsi"/>
        </w:rPr>
      </w:pPr>
      <w:r w:rsidRPr="00B73A31">
        <w:rPr>
          <w:rFonts w:cstheme="minorHAnsi"/>
        </w:rPr>
        <w:t>memory, thinking, problem-solving, creativity and language</w:t>
      </w:r>
    </w:p>
    <w:p w:rsidR="00977756" w:rsidRPr="00B73A31" w:rsidRDefault="00977756" w:rsidP="00977756">
      <w:pPr>
        <w:numPr>
          <w:ilvl w:val="0"/>
          <w:numId w:val="10"/>
        </w:numPr>
        <w:spacing w:after="0" w:line="240" w:lineRule="auto"/>
        <w:rPr>
          <w:rFonts w:cstheme="minorHAnsi"/>
        </w:rPr>
      </w:pPr>
      <w:r w:rsidRPr="00B73A31">
        <w:rPr>
          <w:rFonts w:cstheme="minorHAnsi"/>
        </w:rPr>
        <w:t>motivation</w:t>
      </w:r>
    </w:p>
    <w:p w:rsidR="00977756" w:rsidRPr="00B73A31" w:rsidRDefault="00977756" w:rsidP="00977756">
      <w:pPr>
        <w:numPr>
          <w:ilvl w:val="0"/>
          <w:numId w:val="10"/>
        </w:numPr>
        <w:spacing w:after="0" w:line="240" w:lineRule="auto"/>
        <w:rPr>
          <w:rFonts w:cstheme="minorHAnsi"/>
        </w:rPr>
      </w:pPr>
      <w:r w:rsidRPr="00B73A31">
        <w:rPr>
          <w:rFonts w:cstheme="minorHAnsi"/>
        </w:rPr>
        <w:t>emotion, stress, and health</w:t>
      </w:r>
    </w:p>
    <w:p w:rsidR="00977756" w:rsidRPr="00B73A31" w:rsidRDefault="00977756" w:rsidP="00977756">
      <w:pPr>
        <w:numPr>
          <w:ilvl w:val="0"/>
          <w:numId w:val="10"/>
        </w:numPr>
        <w:spacing w:after="0" w:line="240" w:lineRule="auto"/>
        <w:rPr>
          <w:rFonts w:cstheme="minorHAnsi"/>
        </w:rPr>
      </w:pPr>
      <w:r w:rsidRPr="00B73A31">
        <w:rPr>
          <w:rFonts w:cstheme="minorHAnsi"/>
        </w:rPr>
        <w:t>developmental psychology</w:t>
      </w:r>
    </w:p>
    <w:p w:rsidR="00977756" w:rsidRPr="00B73A31" w:rsidRDefault="00977756" w:rsidP="00977756">
      <w:pPr>
        <w:numPr>
          <w:ilvl w:val="0"/>
          <w:numId w:val="10"/>
        </w:numPr>
        <w:spacing w:after="0" w:line="240" w:lineRule="auto"/>
        <w:rPr>
          <w:rFonts w:cstheme="minorHAnsi"/>
        </w:rPr>
      </w:pPr>
      <w:r w:rsidRPr="00B73A31">
        <w:rPr>
          <w:rFonts w:cstheme="minorHAnsi"/>
        </w:rPr>
        <w:t>testing and individual differences</w:t>
      </w:r>
    </w:p>
    <w:p w:rsidR="00977756" w:rsidRPr="00B73A31" w:rsidRDefault="00977756" w:rsidP="00977756">
      <w:pPr>
        <w:numPr>
          <w:ilvl w:val="0"/>
          <w:numId w:val="10"/>
        </w:numPr>
        <w:spacing w:after="0" w:line="240" w:lineRule="auto"/>
        <w:rPr>
          <w:rFonts w:cstheme="minorHAnsi"/>
        </w:rPr>
      </w:pPr>
      <w:r w:rsidRPr="00B73A31">
        <w:rPr>
          <w:rFonts w:cstheme="minorHAnsi"/>
        </w:rPr>
        <w:t>abnormal psychology and treatment</w:t>
      </w:r>
    </w:p>
    <w:p w:rsidR="00977756" w:rsidRPr="00B73A31" w:rsidRDefault="00977756" w:rsidP="00977756">
      <w:pPr>
        <w:numPr>
          <w:ilvl w:val="0"/>
          <w:numId w:val="10"/>
        </w:numPr>
        <w:spacing w:after="0" w:line="240" w:lineRule="auto"/>
        <w:rPr>
          <w:rFonts w:cstheme="minorHAnsi"/>
        </w:rPr>
      </w:pPr>
      <w:r w:rsidRPr="00B73A31">
        <w:rPr>
          <w:rFonts w:cstheme="minorHAnsi"/>
        </w:rPr>
        <w:t>social psychology</w:t>
      </w:r>
    </w:p>
    <w:p w:rsidR="00977756" w:rsidRPr="00B73A31" w:rsidRDefault="00977756" w:rsidP="00977756">
      <w:pPr>
        <w:numPr>
          <w:ilvl w:val="0"/>
          <w:numId w:val="1"/>
        </w:numPr>
        <w:spacing w:after="0" w:line="240" w:lineRule="auto"/>
        <w:rPr>
          <w:rFonts w:cstheme="minorHAnsi"/>
        </w:rPr>
      </w:pPr>
      <w:r w:rsidRPr="00B73A31">
        <w:rPr>
          <w:rFonts w:cstheme="minorHAnsi"/>
        </w:rPr>
        <w:t>Recognize and jot down any biases, assumptions, and separate fact from opinion---does the author use slogans or catch phrases repeatedly?</w:t>
      </w:r>
    </w:p>
    <w:p w:rsidR="00977756" w:rsidRPr="00B73A31" w:rsidRDefault="00977756" w:rsidP="00977756">
      <w:pPr>
        <w:numPr>
          <w:ilvl w:val="0"/>
          <w:numId w:val="1"/>
        </w:numPr>
        <w:spacing w:after="0" w:line="240" w:lineRule="auto"/>
        <w:rPr>
          <w:rFonts w:cstheme="minorHAnsi"/>
        </w:rPr>
      </w:pPr>
      <w:r w:rsidRPr="00B73A31">
        <w:rPr>
          <w:rFonts w:cstheme="minorHAnsi"/>
        </w:rPr>
        <w:t>Identify the author’s conclusion.  What are the results of his study?  Do they support his thesis?</w:t>
      </w:r>
    </w:p>
    <w:p w:rsidR="00977756" w:rsidRPr="00B73A31" w:rsidRDefault="00977756" w:rsidP="00977756">
      <w:pPr>
        <w:rPr>
          <w:rFonts w:cstheme="minorHAnsi"/>
        </w:rPr>
      </w:pPr>
    </w:p>
    <w:p w:rsidR="00977756" w:rsidRPr="00977756" w:rsidRDefault="00977756" w:rsidP="00977756">
      <w:pPr>
        <w:rPr>
          <w:rFonts w:cstheme="minorHAnsi"/>
          <w:b/>
          <w:color w:val="D0CECE" w:themeColor="background2" w:themeShade="E6"/>
        </w:rPr>
      </w:pPr>
      <w:r w:rsidRPr="00B73A31">
        <w:rPr>
          <w:rFonts w:cstheme="minorHAnsi"/>
          <w:b/>
          <w:color w:val="D0CECE" w:themeColor="background2" w:themeShade="E6"/>
          <w:highlight w:val="darkCyan"/>
        </w:rPr>
        <w:lastRenderedPageBreak/>
        <w:t>Writing your summary and critique:</w:t>
      </w:r>
    </w:p>
    <w:p w:rsidR="00977756" w:rsidRPr="00B73A31" w:rsidRDefault="00977756" w:rsidP="00977756">
      <w:pPr>
        <w:pStyle w:val="BodyText"/>
        <w:numPr>
          <w:ilvl w:val="0"/>
          <w:numId w:val="3"/>
        </w:numPr>
        <w:rPr>
          <w:rFonts w:asciiTheme="minorHAnsi" w:hAnsiTheme="minorHAnsi" w:cstheme="minorHAnsi"/>
          <w:sz w:val="22"/>
          <w:szCs w:val="22"/>
        </w:rPr>
      </w:pPr>
      <w:r w:rsidRPr="00B73A31">
        <w:rPr>
          <w:rFonts w:asciiTheme="minorHAnsi" w:hAnsiTheme="minorHAnsi" w:cstheme="minorHAnsi"/>
          <w:sz w:val="22"/>
          <w:szCs w:val="22"/>
        </w:rPr>
        <w:t xml:space="preserve">In at least one page, following proper essay format, summarize the article.  Start with an introduction.  This should include the author’s thesis.  In the following paragraphs synthesize (tie together) the main/supporting ideas.  Avoid following the author’s wording too closely.  Use direct quotes when necessary and cite the page number where the quote appeared (i.e.).  Paraphrase and use your own words when summarizing the bulk of the article.  “Remember summarizing is like pruning a tree; once finished all you have left is the trunk and few branches”. (from some sage teacher I had </w:t>
      </w:r>
      <w:r w:rsidRPr="00B73A31">
        <w:rPr>
          <w:rFonts w:asciiTheme="minorHAnsi" w:hAnsiTheme="minorHAnsi" w:cstheme="minorHAnsi"/>
          <w:i/>
          <w:sz w:val="22"/>
          <w:szCs w:val="22"/>
        </w:rPr>
        <w:t>years</w:t>
      </w:r>
      <w:r w:rsidRPr="00B73A31">
        <w:rPr>
          <w:rFonts w:asciiTheme="minorHAnsi" w:hAnsiTheme="minorHAnsi" w:cstheme="minorHAnsi"/>
          <w:sz w:val="22"/>
          <w:szCs w:val="22"/>
        </w:rPr>
        <w:t xml:space="preserve"> ago but can’t remember which one)</w:t>
      </w:r>
    </w:p>
    <w:p w:rsidR="00977756" w:rsidRPr="00B73A31" w:rsidRDefault="00977756" w:rsidP="00977756">
      <w:pPr>
        <w:numPr>
          <w:ilvl w:val="0"/>
          <w:numId w:val="3"/>
        </w:numPr>
        <w:spacing w:after="0" w:line="240" w:lineRule="auto"/>
        <w:rPr>
          <w:rFonts w:cstheme="minorHAnsi"/>
        </w:rPr>
      </w:pPr>
      <w:r w:rsidRPr="00B73A31">
        <w:rPr>
          <w:rFonts w:cstheme="minorHAnsi"/>
        </w:rPr>
        <w:t>Avoid personal pronouns and contractions.  Write in the third person using formal language.  (The practice will help you on your research paper.)</w:t>
      </w:r>
    </w:p>
    <w:p w:rsidR="00977756" w:rsidRPr="00B73A31" w:rsidRDefault="00977756" w:rsidP="00977756">
      <w:pPr>
        <w:numPr>
          <w:ilvl w:val="0"/>
          <w:numId w:val="3"/>
        </w:numPr>
        <w:spacing w:after="0" w:line="240" w:lineRule="auto"/>
        <w:rPr>
          <w:rFonts w:cstheme="minorHAnsi"/>
          <w:b/>
          <w:i/>
        </w:rPr>
      </w:pPr>
      <w:r w:rsidRPr="00B73A31">
        <w:rPr>
          <w:rFonts w:cstheme="minorHAnsi"/>
          <w:b/>
          <w:i/>
        </w:rPr>
        <w:t xml:space="preserve">DO NOT </w:t>
      </w:r>
      <w:r w:rsidRPr="00B73A31">
        <w:rPr>
          <w:rFonts w:cstheme="minorHAnsi"/>
        </w:rPr>
        <w:t>use the following</w:t>
      </w:r>
      <w:proofErr w:type="gramStart"/>
      <w:r w:rsidRPr="00B73A31">
        <w:rPr>
          <w:rFonts w:cstheme="minorHAnsi"/>
        </w:rPr>
        <w:t>:  “</w:t>
      </w:r>
      <w:proofErr w:type="gramEnd"/>
      <w:r w:rsidRPr="00B73A31">
        <w:rPr>
          <w:rFonts w:cstheme="minorHAnsi"/>
        </w:rPr>
        <w:t>In this article . . .” or “The article. . .”.  Instead refer to the title or the author by name</w:t>
      </w:r>
      <w:proofErr w:type="gramStart"/>
      <w:r w:rsidRPr="00B73A31">
        <w:rPr>
          <w:rFonts w:cstheme="minorHAnsi"/>
        </w:rPr>
        <w:t>:  “</w:t>
      </w:r>
      <w:proofErr w:type="gramEnd"/>
      <w:r w:rsidRPr="00B73A31">
        <w:rPr>
          <w:rFonts w:cstheme="minorHAnsi"/>
        </w:rPr>
        <w:t>According to ____” or “_____ states that. . .”</w:t>
      </w:r>
    </w:p>
    <w:p w:rsidR="00977756" w:rsidRPr="00B73A31" w:rsidRDefault="00977756" w:rsidP="00977756">
      <w:pPr>
        <w:pStyle w:val="BodyText"/>
        <w:numPr>
          <w:ilvl w:val="0"/>
          <w:numId w:val="3"/>
        </w:numPr>
        <w:rPr>
          <w:rFonts w:asciiTheme="minorHAnsi" w:hAnsiTheme="minorHAnsi" w:cstheme="minorHAnsi"/>
          <w:sz w:val="22"/>
          <w:szCs w:val="22"/>
        </w:rPr>
      </w:pPr>
      <w:r w:rsidRPr="00B73A31">
        <w:rPr>
          <w:rFonts w:asciiTheme="minorHAnsi" w:hAnsiTheme="minorHAnsi" w:cstheme="minorHAnsi"/>
          <w:sz w:val="22"/>
          <w:szCs w:val="22"/>
        </w:rPr>
        <w:t>Once you have finished the summary begin on the critique.  This too should be approximately one page in length.</w:t>
      </w:r>
    </w:p>
    <w:p w:rsidR="00977756" w:rsidRPr="00B73A31" w:rsidRDefault="00977756" w:rsidP="00977756">
      <w:pPr>
        <w:numPr>
          <w:ilvl w:val="0"/>
          <w:numId w:val="3"/>
        </w:numPr>
        <w:spacing w:after="0" w:line="240" w:lineRule="auto"/>
        <w:rPr>
          <w:rFonts w:cstheme="minorHAnsi"/>
        </w:rPr>
      </w:pPr>
      <w:r w:rsidRPr="00B73A31">
        <w:rPr>
          <w:rFonts w:cstheme="minorHAnsi"/>
        </w:rPr>
        <w:t>When critiquing (criticizing + or -) keep the following in mind:</w:t>
      </w:r>
    </w:p>
    <w:p w:rsidR="00977756" w:rsidRPr="00B73A31" w:rsidRDefault="00977756" w:rsidP="00977756">
      <w:pPr>
        <w:numPr>
          <w:ilvl w:val="0"/>
          <w:numId w:val="4"/>
        </w:numPr>
        <w:spacing w:after="0" w:line="240" w:lineRule="auto"/>
        <w:rPr>
          <w:rFonts w:cstheme="minorHAnsi"/>
        </w:rPr>
      </w:pPr>
      <w:r w:rsidRPr="00B73A31">
        <w:rPr>
          <w:rFonts w:cstheme="minorHAnsi"/>
        </w:rPr>
        <w:t>Your reaction to the author’s thesis and his main ideas (did the author cause you to modify or question your ideas or did he confirm them?)</w:t>
      </w:r>
    </w:p>
    <w:p w:rsidR="00977756" w:rsidRPr="00B73A31" w:rsidRDefault="00977756" w:rsidP="00977756">
      <w:pPr>
        <w:numPr>
          <w:ilvl w:val="0"/>
          <w:numId w:val="4"/>
        </w:numPr>
        <w:spacing w:after="0" w:line="240" w:lineRule="auto"/>
        <w:rPr>
          <w:rFonts w:cstheme="minorHAnsi"/>
        </w:rPr>
      </w:pPr>
      <w:r w:rsidRPr="00B73A31">
        <w:rPr>
          <w:rFonts w:cstheme="minorHAnsi"/>
        </w:rPr>
        <w:t>How were the ideas presented—clear and concise, vague and difficult to understand?</w:t>
      </w:r>
    </w:p>
    <w:p w:rsidR="00977756" w:rsidRPr="00B73A31" w:rsidRDefault="00977756" w:rsidP="00977756">
      <w:pPr>
        <w:numPr>
          <w:ilvl w:val="0"/>
          <w:numId w:val="4"/>
        </w:numPr>
        <w:spacing w:after="0" w:line="240" w:lineRule="auto"/>
        <w:rPr>
          <w:rFonts w:cstheme="minorHAnsi"/>
        </w:rPr>
      </w:pPr>
      <w:r w:rsidRPr="00B73A31">
        <w:rPr>
          <w:rFonts w:cstheme="minorHAnsi"/>
        </w:rPr>
        <w:t>Was the article based on fact, opinion, or assumption?  Give examples.  What sources did he use: newspapers, journals, diaries, interviews, research, . . .?  These should be found in the bibliography.</w:t>
      </w:r>
    </w:p>
    <w:p w:rsidR="00977756" w:rsidRPr="00B73A31" w:rsidRDefault="00977756" w:rsidP="00977756">
      <w:pPr>
        <w:numPr>
          <w:ilvl w:val="0"/>
          <w:numId w:val="4"/>
        </w:numPr>
        <w:spacing w:after="0" w:line="240" w:lineRule="auto"/>
        <w:rPr>
          <w:rFonts w:cstheme="minorHAnsi"/>
        </w:rPr>
      </w:pPr>
      <w:r w:rsidRPr="00B73A31">
        <w:rPr>
          <w:rFonts w:cstheme="minorHAnsi"/>
        </w:rPr>
        <w:t>When making a point about the article be sure to give examples to support your claims.</w:t>
      </w:r>
    </w:p>
    <w:p w:rsidR="00977756" w:rsidRPr="00B73A31" w:rsidRDefault="00977756" w:rsidP="00977756">
      <w:pPr>
        <w:numPr>
          <w:ilvl w:val="0"/>
          <w:numId w:val="3"/>
        </w:numPr>
        <w:spacing w:after="0" w:line="240" w:lineRule="auto"/>
        <w:rPr>
          <w:rFonts w:cstheme="minorHAnsi"/>
        </w:rPr>
      </w:pPr>
      <w:r w:rsidRPr="00B73A31">
        <w:rPr>
          <w:rFonts w:cstheme="minorHAnsi"/>
        </w:rPr>
        <w:t>Conclude your review by summarizing your overall view of the article.</w:t>
      </w:r>
    </w:p>
    <w:p w:rsidR="00977756" w:rsidRPr="00B73A31" w:rsidRDefault="00977756" w:rsidP="00977756">
      <w:pPr>
        <w:rPr>
          <w:rFonts w:cstheme="minorHAnsi"/>
        </w:rPr>
      </w:pPr>
    </w:p>
    <w:p w:rsidR="00977756" w:rsidRPr="00B73A31" w:rsidRDefault="00977756" w:rsidP="00977756">
      <w:pPr>
        <w:pStyle w:val="BodyText2"/>
        <w:rPr>
          <w:rFonts w:asciiTheme="minorHAnsi" w:hAnsiTheme="minorHAnsi" w:cstheme="minorHAnsi"/>
          <w:color w:val="D0CECE" w:themeColor="background2" w:themeShade="E6"/>
          <w:sz w:val="22"/>
          <w:szCs w:val="22"/>
        </w:rPr>
      </w:pPr>
      <w:r w:rsidRPr="00B73A31">
        <w:rPr>
          <w:rFonts w:asciiTheme="minorHAnsi" w:hAnsiTheme="minorHAnsi" w:cstheme="minorHAnsi"/>
          <w:color w:val="D0CECE" w:themeColor="background2" w:themeShade="E6"/>
          <w:sz w:val="22"/>
          <w:szCs w:val="22"/>
          <w:highlight w:val="darkCyan"/>
        </w:rPr>
        <w:t>USE THE PROPER APA FORMAT FOR THE CITATION!!!!!!!!!!!!!!!!!!!!!!!</w:t>
      </w:r>
    </w:p>
    <w:p w:rsidR="00977756" w:rsidRPr="00B73A31" w:rsidRDefault="00977756" w:rsidP="00977756">
      <w:pPr>
        <w:rPr>
          <w:rFonts w:cstheme="minorHAnsi"/>
          <w:b/>
        </w:rPr>
      </w:pPr>
      <w:r w:rsidRPr="00B73A31">
        <w:rPr>
          <w:rFonts w:cstheme="minorHAnsi"/>
        </w:rPr>
        <w:br/>
      </w:r>
      <w:r w:rsidRPr="00B73A31">
        <w:rPr>
          <w:rFonts w:cstheme="minorHAnsi"/>
          <w:b/>
        </w:rPr>
        <w:t>Typing your review (preferred):</w:t>
      </w:r>
    </w:p>
    <w:p w:rsidR="00977756" w:rsidRPr="00B73A31" w:rsidRDefault="00977756" w:rsidP="00977756">
      <w:pPr>
        <w:numPr>
          <w:ilvl w:val="0"/>
          <w:numId w:val="5"/>
        </w:numPr>
        <w:spacing w:after="0" w:line="240" w:lineRule="auto"/>
        <w:rPr>
          <w:rFonts w:cstheme="minorHAnsi"/>
        </w:rPr>
      </w:pPr>
      <w:r w:rsidRPr="00B73A31">
        <w:rPr>
          <w:rFonts w:cstheme="minorHAnsi"/>
        </w:rPr>
        <w:t>Place your name and the date in the upper left hand corner of the page.</w:t>
      </w:r>
    </w:p>
    <w:p w:rsidR="00977756" w:rsidRPr="00B73A31" w:rsidRDefault="00977756" w:rsidP="00977756">
      <w:pPr>
        <w:numPr>
          <w:ilvl w:val="0"/>
          <w:numId w:val="5"/>
        </w:numPr>
        <w:spacing w:after="0" w:line="240" w:lineRule="auto"/>
        <w:rPr>
          <w:rFonts w:cstheme="minorHAnsi"/>
        </w:rPr>
      </w:pPr>
      <w:r w:rsidRPr="00B73A31">
        <w:rPr>
          <w:rFonts w:cstheme="minorHAnsi"/>
        </w:rPr>
        <w:t>Place your citation at the top of your paper.  Use one inch margins.</w:t>
      </w:r>
    </w:p>
    <w:p w:rsidR="00977756" w:rsidRPr="00B73A31" w:rsidRDefault="00977756" w:rsidP="00977756">
      <w:pPr>
        <w:numPr>
          <w:ilvl w:val="0"/>
          <w:numId w:val="5"/>
        </w:numPr>
        <w:spacing w:after="0" w:line="240" w:lineRule="auto"/>
        <w:rPr>
          <w:rFonts w:cstheme="minorHAnsi"/>
        </w:rPr>
      </w:pPr>
      <w:r w:rsidRPr="00B73A31">
        <w:rPr>
          <w:rFonts w:cstheme="minorHAnsi"/>
        </w:rPr>
        <w:t>Double space the body of the review.</w:t>
      </w:r>
    </w:p>
    <w:p w:rsidR="00977756" w:rsidRPr="00B73A31" w:rsidRDefault="00977756" w:rsidP="00977756">
      <w:pPr>
        <w:numPr>
          <w:ilvl w:val="0"/>
          <w:numId w:val="5"/>
        </w:numPr>
        <w:spacing w:after="0" w:line="240" w:lineRule="auto"/>
        <w:rPr>
          <w:rFonts w:cstheme="minorHAnsi"/>
        </w:rPr>
      </w:pPr>
      <w:r w:rsidRPr="00B73A31">
        <w:rPr>
          <w:rFonts w:cstheme="minorHAnsi"/>
        </w:rPr>
        <w:t>Hand written reviews are permissible BUT must be in blue or black ink, double spaced on one side of the paper.</w:t>
      </w:r>
    </w:p>
    <w:p w:rsidR="00977756" w:rsidRPr="00B73A31" w:rsidRDefault="00977756" w:rsidP="00977756">
      <w:pPr>
        <w:rPr>
          <w:rFonts w:cstheme="minorHAnsi"/>
        </w:rPr>
      </w:pPr>
    </w:p>
    <w:p w:rsidR="00977756" w:rsidRPr="00B73A31" w:rsidRDefault="00977756" w:rsidP="00977756">
      <w:pPr>
        <w:rPr>
          <w:rFonts w:cstheme="minorHAnsi"/>
        </w:rPr>
      </w:pPr>
    </w:p>
    <w:p w:rsidR="00977756" w:rsidRPr="00B73A31" w:rsidRDefault="00977756" w:rsidP="00977756">
      <w:pPr>
        <w:pBdr>
          <w:top w:val="single" w:sz="12" w:space="1" w:color="auto"/>
          <w:left w:val="single" w:sz="12" w:space="4" w:color="auto"/>
          <w:bottom w:val="single" w:sz="12" w:space="1" w:color="auto"/>
          <w:right w:val="single" w:sz="12" w:space="4" w:color="auto"/>
        </w:pBdr>
        <w:rPr>
          <w:rFonts w:cstheme="minorHAnsi"/>
        </w:rPr>
      </w:pPr>
      <w:r w:rsidRPr="00B73A31">
        <w:rPr>
          <w:rFonts w:cstheme="minorHAnsi"/>
        </w:rPr>
        <w:t>Sample:</w:t>
      </w:r>
    </w:p>
    <w:p w:rsidR="00977756" w:rsidRPr="00B73A31" w:rsidRDefault="00977756" w:rsidP="00977756">
      <w:pPr>
        <w:pBdr>
          <w:top w:val="single" w:sz="12" w:space="1" w:color="auto"/>
          <w:left w:val="single" w:sz="12" w:space="4" w:color="auto"/>
          <w:bottom w:val="single" w:sz="12" w:space="1" w:color="auto"/>
          <w:right w:val="single" w:sz="12" w:space="4" w:color="auto"/>
        </w:pBdr>
        <w:rPr>
          <w:rFonts w:cstheme="minorHAnsi"/>
        </w:rPr>
      </w:pPr>
    </w:p>
    <w:p w:rsidR="00977756" w:rsidRPr="00B73A31" w:rsidRDefault="00977756" w:rsidP="00977756">
      <w:pPr>
        <w:pBdr>
          <w:top w:val="single" w:sz="12" w:space="1" w:color="auto"/>
          <w:left w:val="single" w:sz="12" w:space="4" w:color="auto"/>
          <w:bottom w:val="single" w:sz="12" w:space="1" w:color="auto"/>
          <w:right w:val="single" w:sz="12" w:space="4" w:color="auto"/>
        </w:pBdr>
        <w:rPr>
          <w:rFonts w:cstheme="minorHAnsi"/>
        </w:rPr>
      </w:pPr>
      <w:r w:rsidRPr="00B73A31">
        <w:rPr>
          <w:rFonts w:cstheme="minorHAnsi"/>
        </w:rPr>
        <w:t>Pamela Hammond</w:t>
      </w:r>
    </w:p>
    <w:p w:rsidR="00977756" w:rsidRPr="00B73A31" w:rsidRDefault="00977756" w:rsidP="00977756">
      <w:pPr>
        <w:pBdr>
          <w:top w:val="single" w:sz="12" w:space="1" w:color="auto"/>
          <w:left w:val="single" w:sz="12" w:space="4" w:color="auto"/>
          <w:bottom w:val="single" w:sz="12" w:space="1" w:color="auto"/>
          <w:right w:val="single" w:sz="12" w:space="4" w:color="auto"/>
        </w:pBdr>
        <w:rPr>
          <w:rFonts w:cstheme="minorHAnsi"/>
        </w:rPr>
      </w:pPr>
      <w:r w:rsidRPr="00B73A31">
        <w:rPr>
          <w:rFonts w:cstheme="minorHAnsi"/>
        </w:rPr>
        <w:t>August 21, 2008</w:t>
      </w:r>
    </w:p>
    <w:p w:rsidR="00977756" w:rsidRPr="00B73A31" w:rsidRDefault="00977756" w:rsidP="00977756">
      <w:pPr>
        <w:pBdr>
          <w:top w:val="single" w:sz="12" w:space="1" w:color="auto"/>
          <w:left w:val="single" w:sz="12" w:space="4" w:color="auto"/>
          <w:bottom w:val="single" w:sz="12" w:space="1" w:color="auto"/>
          <w:right w:val="single" w:sz="12" w:space="4" w:color="auto"/>
        </w:pBdr>
        <w:rPr>
          <w:rFonts w:cstheme="minorHAnsi"/>
        </w:rPr>
      </w:pPr>
    </w:p>
    <w:p w:rsidR="00977756" w:rsidRPr="00B73A31" w:rsidRDefault="00977756" w:rsidP="00977756">
      <w:pPr>
        <w:pBdr>
          <w:top w:val="single" w:sz="12" w:space="1" w:color="auto"/>
          <w:left w:val="single" w:sz="12" w:space="4" w:color="auto"/>
          <w:bottom w:val="single" w:sz="12" w:space="1" w:color="auto"/>
          <w:right w:val="single" w:sz="12" w:space="4" w:color="auto"/>
        </w:pBdr>
        <w:rPr>
          <w:rFonts w:cstheme="minorHAnsi"/>
        </w:rPr>
      </w:pPr>
    </w:p>
    <w:p w:rsidR="00977756" w:rsidRPr="00B73A31" w:rsidRDefault="00977756" w:rsidP="00977756">
      <w:pPr>
        <w:pBdr>
          <w:top w:val="single" w:sz="12" w:space="1" w:color="auto"/>
          <w:left w:val="single" w:sz="12" w:space="4" w:color="auto"/>
          <w:bottom w:val="single" w:sz="12" w:space="1" w:color="auto"/>
          <w:right w:val="single" w:sz="12" w:space="4" w:color="auto"/>
        </w:pBdr>
        <w:rPr>
          <w:rFonts w:cstheme="minorHAnsi"/>
          <w:color w:val="000000"/>
        </w:rPr>
      </w:pPr>
      <w:proofErr w:type="spellStart"/>
      <w:r w:rsidRPr="00B73A31">
        <w:rPr>
          <w:rFonts w:cstheme="minorHAnsi"/>
          <w:color w:val="000000"/>
        </w:rPr>
        <w:t>McGowen</w:t>
      </w:r>
      <w:proofErr w:type="spellEnd"/>
      <w:r w:rsidRPr="00B73A31">
        <w:rPr>
          <w:rFonts w:cstheme="minorHAnsi"/>
          <w:color w:val="000000"/>
        </w:rPr>
        <w:t xml:space="preserve">, K. (2004, December). Pay attention to this. </w:t>
      </w:r>
      <w:r w:rsidRPr="00B73A31">
        <w:rPr>
          <w:rFonts w:cstheme="minorHAnsi"/>
          <w:i/>
          <w:color w:val="000000"/>
        </w:rPr>
        <w:t>Psychology Today</w:t>
      </w:r>
      <w:r w:rsidRPr="00B73A31">
        <w:rPr>
          <w:rFonts w:cstheme="minorHAnsi"/>
          <w:color w:val="000000"/>
        </w:rPr>
        <w:t>, 37.</w:t>
      </w:r>
    </w:p>
    <w:p w:rsidR="00977756" w:rsidRPr="00B73A31" w:rsidRDefault="00977756" w:rsidP="00977756">
      <w:pPr>
        <w:pBdr>
          <w:top w:val="single" w:sz="12" w:space="1" w:color="auto"/>
          <w:left w:val="single" w:sz="12" w:space="4" w:color="auto"/>
          <w:bottom w:val="single" w:sz="12" w:space="1" w:color="auto"/>
          <w:right w:val="single" w:sz="12" w:space="4" w:color="auto"/>
        </w:pBdr>
        <w:ind w:firstLine="720"/>
        <w:rPr>
          <w:rFonts w:cstheme="minorHAnsi"/>
        </w:rPr>
      </w:pPr>
      <w:r w:rsidRPr="00B73A31">
        <w:rPr>
          <w:rFonts w:cstheme="minorHAnsi"/>
          <w:color w:val="000000"/>
        </w:rPr>
        <w:t>Retrieved Jan 20, 2005, from www.pychologytoday.com.</w:t>
      </w:r>
      <w:r w:rsidRPr="00B73A31">
        <w:rPr>
          <w:rFonts w:cstheme="minorHAnsi"/>
        </w:rPr>
        <w:t xml:space="preserve"> </w:t>
      </w:r>
    </w:p>
    <w:p w:rsidR="00977756" w:rsidRPr="00B73A31" w:rsidRDefault="00977756" w:rsidP="00977756">
      <w:pPr>
        <w:pBdr>
          <w:top w:val="single" w:sz="12" w:space="1" w:color="auto"/>
          <w:left w:val="single" w:sz="12" w:space="4" w:color="auto"/>
          <w:bottom w:val="single" w:sz="12" w:space="1" w:color="auto"/>
          <w:right w:val="single" w:sz="12" w:space="4" w:color="auto"/>
        </w:pBdr>
        <w:rPr>
          <w:rFonts w:cstheme="minorHAnsi"/>
        </w:rPr>
      </w:pPr>
    </w:p>
    <w:p w:rsidR="00977756" w:rsidRPr="00B73A31" w:rsidRDefault="00977756" w:rsidP="00977756">
      <w:pPr>
        <w:pBdr>
          <w:top w:val="single" w:sz="12" w:space="1" w:color="auto"/>
          <w:left w:val="single" w:sz="12" w:space="4" w:color="auto"/>
          <w:bottom w:val="single" w:sz="12" w:space="1" w:color="auto"/>
          <w:right w:val="single" w:sz="12" w:space="4" w:color="auto"/>
        </w:pBdr>
        <w:rPr>
          <w:rFonts w:cstheme="minorHAnsi"/>
        </w:rPr>
      </w:pPr>
      <w:r w:rsidRPr="00B73A31">
        <w:rPr>
          <w:rFonts w:cstheme="minorHAnsi"/>
        </w:rPr>
        <w:tab/>
        <w:t>Blah, blah, blah, blah. . .</w:t>
      </w:r>
    </w:p>
    <w:p w:rsidR="00977756" w:rsidRDefault="00977756" w:rsidP="00977756">
      <w:pPr>
        <w:pStyle w:val="Heading1"/>
        <w:rPr>
          <w:rFonts w:asciiTheme="minorHAnsi" w:hAnsiTheme="minorHAnsi" w:cstheme="minorHAnsi"/>
          <w:sz w:val="22"/>
        </w:rPr>
      </w:pPr>
    </w:p>
    <w:p w:rsidR="00977756" w:rsidRPr="00B73A31" w:rsidRDefault="00977756" w:rsidP="00977756">
      <w:pPr>
        <w:pStyle w:val="Heading1"/>
        <w:rPr>
          <w:rFonts w:asciiTheme="minorHAnsi" w:hAnsiTheme="minorHAnsi" w:cstheme="minorHAnsi"/>
          <w:sz w:val="22"/>
        </w:rPr>
      </w:pPr>
      <w:r w:rsidRPr="00B73A31">
        <w:rPr>
          <w:rFonts w:asciiTheme="minorHAnsi" w:hAnsiTheme="minorHAnsi" w:cstheme="minorHAnsi"/>
          <w:sz w:val="22"/>
        </w:rPr>
        <w:t>APA Idiosyncrasies</w:t>
      </w:r>
    </w:p>
    <w:p w:rsidR="00977756" w:rsidRPr="00B73A31" w:rsidRDefault="00977756" w:rsidP="00977756">
      <w:pPr>
        <w:rPr>
          <w:rFonts w:cstheme="minorHAnsi"/>
        </w:rPr>
      </w:pPr>
    </w:p>
    <w:p w:rsidR="00977756" w:rsidRPr="00B73A31" w:rsidRDefault="00977756" w:rsidP="00977756">
      <w:pPr>
        <w:numPr>
          <w:ilvl w:val="0"/>
          <w:numId w:val="6"/>
        </w:numPr>
        <w:spacing w:after="0" w:line="240" w:lineRule="auto"/>
        <w:rPr>
          <w:rFonts w:cstheme="minorHAnsi"/>
        </w:rPr>
      </w:pPr>
      <w:r w:rsidRPr="00B73A31">
        <w:rPr>
          <w:rFonts w:cstheme="minorHAnsi"/>
        </w:rPr>
        <w:t>APA citations are flush with the left margin and the first line and then indented on the second and subsequent lines</w:t>
      </w:r>
    </w:p>
    <w:p w:rsidR="00977756" w:rsidRPr="00B73A31" w:rsidRDefault="00977756" w:rsidP="00977756">
      <w:pPr>
        <w:numPr>
          <w:ilvl w:val="0"/>
          <w:numId w:val="6"/>
        </w:numPr>
        <w:spacing w:after="0" w:line="240" w:lineRule="auto"/>
        <w:rPr>
          <w:rFonts w:cstheme="minorHAnsi"/>
        </w:rPr>
      </w:pPr>
      <w:r w:rsidRPr="00B73A31">
        <w:rPr>
          <w:rFonts w:cstheme="minorHAnsi"/>
        </w:rPr>
        <w:t>In text documentation goes before the period</w:t>
      </w:r>
    </w:p>
    <w:p w:rsidR="00977756" w:rsidRPr="00B73A31" w:rsidRDefault="00977756" w:rsidP="00977756">
      <w:pPr>
        <w:jc w:val="center"/>
        <w:rPr>
          <w:rFonts w:cstheme="minorHAnsi"/>
        </w:rPr>
      </w:pPr>
    </w:p>
    <w:p w:rsidR="00977756" w:rsidRPr="00B73A31" w:rsidRDefault="00977756" w:rsidP="00977756">
      <w:pPr>
        <w:pStyle w:val="BodyText"/>
        <w:rPr>
          <w:rFonts w:asciiTheme="minorHAnsi" w:hAnsiTheme="minorHAnsi" w:cstheme="minorHAnsi"/>
          <w:b/>
          <w:sz w:val="22"/>
          <w:szCs w:val="22"/>
        </w:rPr>
      </w:pPr>
      <w:r w:rsidRPr="00B73A31">
        <w:rPr>
          <w:rFonts w:asciiTheme="minorHAnsi" w:hAnsiTheme="minorHAnsi" w:cstheme="minorHAnsi"/>
          <w:b/>
          <w:sz w:val="22"/>
          <w:szCs w:val="22"/>
        </w:rPr>
        <w:t>Helpful websites:</w:t>
      </w:r>
    </w:p>
    <w:p w:rsidR="00977756" w:rsidRPr="00B73A31" w:rsidRDefault="00977756" w:rsidP="00977756">
      <w:pPr>
        <w:jc w:val="center"/>
        <w:rPr>
          <w:rFonts w:cstheme="minorHAnsi"/>
        </w:rPr>
      </w:pPr>
    </w:p>
    <w:p w:rsidR="00977756" w:rsidRPr="00B73A31" w:rsidRDefault="00977756" w:rsidP="00977756">
      <w:pPr>
        <w:numPr>
          <w:ilvl w:val="0"/>
          <w:numId w:val="7"/>
        </w:numPr>
        <w:spacing w:after="0" w:line="240" w:lineRule="auto"/>
        <w:rPr>
          <w:rFonts w:cstheme="minorHAnsi"/>
        </w:rPr>
      </w:pPr>
      <w:r w:rsidRPr="00B73A31">
        <w:rPr>
          <w:rFonts w:cstheme="minorHAnsi"/>
        </w:rPr>
        <w:t>www.citationmachine.net</w:t>
      </w:r>
    </w:p>
    <w:p w:rsidR="00977756" w:rsidRPr="00B73A31" w:rsidRDefault="00977756" w:rsidP="00977756">
      <w:pPr>
        <w:rPr>
          <w:rFonts w:cstheme="minorHAnsi"/>
        </w:rPr>
      </w:pPr>
    </w:p>
    <w:p w:rsidR="00977756" w:rsidRPr="00B73A31" w:rsidRDefault="00977756" w:rsidP="00977756">
      <w:pPr>
        <w:numPr>
          <w:ilvl w:val="0"/>
          <w:numId w:val="7"/>
        </w:numPr>
        <w:spacing w:after="0" w:line="240" w:lineRule="auto"/>
        <w:rPr>
          <w:rFonts w:cstheme="minorHAnsi"/>
        </w:rPr>
      </w:pPr>
      <w:r w:rsidRPr="00B73A31">
        <w:rPr>
          <w:rFonts w:cstheme="minorHAnsi"/>
        </w:rPr>
        <w:t>www.galileo.peachnet.edu</w:t>
      </w:r>
    </w:p>
    <w:p w:rsidR="00977756" w:rsidRPr="00B73A31" w:rsidRDefault="00977756" w:rsidP="00977756">
      <w:pPr>
        <w:rPr>
          <w:rFonts w:cstheme="minorHAnsi"/>
        </w:rPr>
      </w:pPr>
    </w:p>
    <w:p w:rsidR="00977756" w:rsidRPr="00B73A31" w:rsidRDefault="00977756" w:rsidP="00977756">
      <w:pPr>
        <w:pStyle w:val="Heading1"/>
        <w:rPr>
          <w:rFonts w:asciiTheme="minorHAnsi" w:hAnsiTheme="minorHAnsi" w:cstheme="minorHAnsi"/>
          <w:sz w:val="22"/>
        </w:rPr>
      </w:pPr>
      <w:r w:rsidRPr="00B73A31">
        <w:rPr>
          <w:rFonts w:asciiTheme="minorHAnsi" w:hAnsiTheme="minorHAnsi" w:cstheme="minorHAnsi"/>
          <w:sz w:val="22"/>
        </w:rPr>
        <w:t>Citation Machine Idiosyncrasies</w:t>
      </w:r>
    </w:p>
    <w:p w:rsidR="00977756" w:rsidRPr="00B73A31" w:rsidRDefault="00977756" w:rsidP="00977756">
      <w:pPr>
        <w:rPr>
          <w:rFonts w:cstheme="minorHAnsi"/>
          <w:b/>
        </w:rPr>
      </w:pPr>
    </w:p>
    <w:p w:rsidR="00977756" w:rsidRPr="00B73A31" w:rsidRDefault="00977756" w:rsidP="00977756">
      <w:pPr>
        <w:numPr>
          <w:ilvl w:val="0"/>
          <w:numId w:val="8"/>
        </w:numPr>
        <w:spacing w:after="0" w:line="240" w:lineRule="auto"/>
        <w:rPr>
          <w:rFonts w:cstheme="minorHAnsi"/>
        </w:rPr>
      </w:pPr>
      <w:r w:rsidRPr="00B73A31">
        <w:rPr>
          <w:rFonts w:cstheme="minorHAnsi"/>
        </w:rPr>
        <w:t xml:space="preserve">Citation Machine is not able to format bibliographic citations with hanging indents because of limitations with HTML code. Therefore, you will be required to use your word processor to indent the second and following lines of all citations by 5 spaces for MLA and </w:t>
      </w:r>
      <w:r w:rsidRPr="00B73A31">
        <w:rPr>
          <w:rFonts w:cstheme="minorHAnsi"/>
          <w:b/>
        </w:rPr>
        <w:t>1/2 inch for APA.</w:t>
      </w:r>
      <w:r w:rsidRPr="00B73A31">
        <w:rPr>
          <w:rFonts w:cstheme="minorHAnsi"/>
        </w:rPr>
        <w:t xml:space="preserve"> </w:t>
      </w:r>
    </w:p>
    <w:p w:rsidR="00977756" w:rsidRPr="00B73A31" w:rsidRDefault="00977756" w:rsidP="00977756">
      <w:pPr>
        <w:numPr>
          <w:ilvl w:val="0"/>
          <w:numId w:val="8"/>
        </w:numPr>
        <w:spacing w:after="0" w:line="240" w:lineRule="auto"/>
        <w:rPr>
          <w:rFonts w:cstheme="minorHAnsi"/>
          <w:b/>
        </w:rPr>
      </w:pPr>
      <w:r w:rsidRPr="00B73A31">
        <w:rPr>
          <w:rFonts w:cstheme="minorHAnsi"/>
        </w:rPr>
        <w:t>Proof the pasted citation for capitalization.  In APA only the first letter in an article title is capitalized.  If a proper name appears in the title Citation Machine will format it in lower case.  Double check and make sure you correct this.</w:t>
      </w:r>
    </w:p>
    <w:p w:rsidR="00977756" w:rsidRDefault="00977756" w:rsidP="00977756">
      <w:r>
        <w:br w:type="page"/>
      </w:r>
    </w:p>
    <w:p w:rsidR="00977756" w:rsidRPr="00FA3C42" w:rsidRDefault="00977756" w:rsidP="00977756">
      <w:pPr>
        <w:spacing w:after="0"/>
        <w:jc w:val="center"/>
        <w:rPr>
          <w:b/>
          <w:color w:val="7030A0"/>
        </w:rPr>
      </w:pPr>
      <w:r w:rsidRPr="007379F6">
        <w:rPr>
          <w:rFonts w:ascii="Calibri" w:hAnsi="Calibri" w:cs="Calibri"/>
          <w:color w:val="7030A0"/>
        </w:rPr>
        <w:lastRenderedPageBreak/>
        <w:t>AP PSYCHOLO</w:t>
      </w:r>
      <w:bookmarkStart w:id="0" w:name="_GoBack"/>
      <w:bookmarkEnd w:id="0"/>
      <w:r w:rsidRPr="007379F6">
        <w:rPr>
          <w:rFonts w:ascii="Calibri" w:hAnsi="Calibri" w:cs="Calibri"/>
          <w:color w:val="7030A0"/>
        </w:rPr>
        <w:t>GY 2016-17</w:t>
      </w:r>
      <w:r w:rsidRPr="007379F6">
        <w:rPr>
          <w:rFonts w:ascii="Calibri" w:hAnsi="Calibri" w:cs="Calibri"/>
          <w:color w:val="7030A0"/>
        </w:rPr>
        <w:tab/>
      </w:r>
      <w:r w:rsidRPr="007379F6">
        <w:rPr>
          <w:rFonts w:ascii="Calibri" w:hAnsi="Calibri" w:cs="Calibri"/>
          <w:color w:val="7030A0"/>
        </w:rPr>
        <w:tab/>
      </w:r>
      <w:r w:rsidRPr="007379F6">
        <w:rPr>
          <w:rFonts w:ascii="Calibri" w:hAnsi="Calibri" w:cs="Calibri"/>
          <w:color w:val="7030A0"/>
        </w:rPr>
        <w:tab/>
      </w:r>
      <w:r w:rsidRPr="007379F6">
        <w:rPr>
          <w:rFonts w:ascii="Calibri" w:hAnsi="Calibri" w:cs="Calibri"/>
          <w:color w:val="7030A0"/>
        </w:rPr>
        <w:tab/>
      </w:r>
      <w:r w:rsidRPr="007379F6">
        <w:rPr>
          <w:rFonts w:ascii="Calibri" w:hAnsi="Calibri" w:cs="Calibri"/>
          <w:color w:val="7030A0"/>
        </w:rPr>
        <w:tab/>
      </w:r>
      <w:r w:rsidRPr="007379F6">
        <w:rPr>
          <w:rFonts w:ascii="Calibri" w:hAnsi="Calibri" w:cs="Calibri"/>
          <w:color w:val="7030A0"/>
        </w:rPr>
        <w:tab/>
      </w:r>
      <w:r w:rsidRPr="007379F6">
        <w:rPr>
          <w:rFonts w:ascii="Calibri" w:hAnsi="Calibri" w:cs="Calibri"/>
          <w:color w:val="7030A0"/>
        </w:rPr>
        <w:tab/>
      </w:r>
      <w:r w:rsidRPr="007379F6">
        <w:rPr>
          <w:rFonts w:ascii="Calibri" w:hAnsi="Calibri" w:cs="Calibri"/>
          <w:color w:val="7030A0"/>
        </w:rPr>
        <w:tab/>
      </w:r>
      <w:r w:rsidRPr="007379F6">
        <w:rPr>
          <w:rFonts w:ascii="Calibri" w:hAnsi="Calibri" w:cs="Calibri"/>
          <w:color w:val="7030A0"/>
        </w:rPr>
        <w:tab/>
        <w:t>Article Review</w:t>
      </w:r>
      <w:r>
        <w:rPr>
          <w:rFonts w:ascii="Calibri" w:hAnsi="Calibri" w:cs="Calibri"/>
          <w:color w:val="7030A0"/>
        </w:rPr>
        <w:t xml:space="preserve"> Rubric</w:t>
      </w:r>
      <w:r>
        <w:rPr>
          <w:color w:val="7030A0"/>
        </w:rPr>
        <w:pict>
          <v:rect id="_x0000_i1026" style="width:0;height:1.5pt" o:hralign="center" o:hrstd="t" o:hr="t" fillcolor="#a0a0a0" stroked="f"/>
        </w:pict>
      </w:r>
      <w:r w:rsidRPr="00FA3C42">
        <w:rPr>
          <w:rFonts w:ascii="Jester" w:eastAsia="Gungsuh" w:hAnsi="Jester"/>
          <w:b/>
          <w:sz w:val="32"/>
          <w:szCs w:val="26"/>
        </w:rPr>
        <w:t>SCORING RUBRIC FOR ARTICLE REVIEWS</w:t>
      </w:r>
    </w:p>
    <w:p w:rsidR="00977756" w:rsidRPr="00FA3C42" w:rsidRDefault="00977756" w:rsidP="00977756">
      <w:pPr>
        <w:spacing w:after="0"/>
        <w:jc w:val="center"/>
        <w:rPr>
          <w:rFonts w:ascii="Jester" w:eastAsia="Gungsuh" w:hAnsi="Jester"/>
          <w:b/>
        </w:rPr>
      </w:pPr>
      <w:r w:rsidRPr="007379F6">
        <w:rPr>
          <w:rFonts w:ascii="Jester" w:eastAsia="Gungsuh" w:hAnsi="Jester"/>
          <w:b/>
        </w:rPr>
        <w:t xml:space="preserve">2=Weak     </w:t>
      </w:r>
      <w:r>
        <w:rPr>
          <w:rFonts w:ascii="Jester" w:eastAsia="Gungsuh" w:hAnsi="Jester"/>
          <w:b/>
        </w:rPr>
        <w:tab/>
      </w:r>
      <w:r w:rsidRPr="007379F6">
        <w:rPr>
          <w:rFonts w:ascii="Jester" w:eastAsia="Gungsuh" w:hAnsi="Jester"/>
          <w:b/>
        </w:rPr>
        <w:t>4=Moderately Weak</w:t>
      </w:r>
      <w:r w:rsidRPr="007379F6">
        <w:rPr>
          <w:rFonts w:ascii="Jester" w:eastAsia="Gungsuh" w:hAnsi="Jester"/>
          <w:b/>
        </w:rPr>
        <w:tab/>
        <w:t xml:space="preserve">   </w:t>
      </w:r>
      <w:r>
        <w:rPr>
          <w:rFonts w:ascii="Jester" w:eastAsia="Gungsuh" w:hAnsi="Jester"/>
          <w:b/>
        </w:rPr>
        <w:tab/>
      </w:r>
      <w:r w:rsidRPr="007379F6">
        <w:rPr>
          <w:rFonts w:ascii="Jester" w:eastAsia="Gungsuh" w:hAnsi="Jester"/>
          <w:b/>
        </w:rPr>
        <w:t>6=Average</w:t>
      </w:r>
      <w:r w:rsidRPr="007379F6">
        <w:rPr>
          <w:rFonts w:ascii="Jester" w:eastAsia="Gungsuh" w:hAnsi="Jester"/>
          <w:b/>
        </w:rPr>
        <w:tab/>
        <w:t xml:space="preserve">     </w:t>
      </w:r>
      <w:r>
        <w:rPr>
          <w:rFonts w:ascii="Jester" w:eastAsia="Gungsuh" w:hAnsi="Jester"/>
          <w:b/>
        </w:rPr>
        <w:tab/>
      </w:r>
      <w:r w:rsidRPr="007379F6">
        <w:rPr>
          <w:rFonts w:ascii="Jester" w:eastAsia="Gungsuh" w:hAnsi="Jester"/>
          <w:b/>
        </w:rPr>
        <w:t>8=Moderately Strong</w:t>
      </w:r>
      <w:r w:rsidRPr="007379F6">
        <w:rPr>
          <w:rFonts w:ascii="Jester" w:eastAsia="Gungsuh" w:hAnsi="Jester"/>
          <w:b/>
        </w:rPr>
        <w:tab/>
        <w:t xml:space="preserve">    </w:t>
      </w:r>
      <w:r>
        <w:rPr>
          <w:rFonts w:ascii="Jester" w:eastAsia="Gungsuh" w:hAnsi="Jester"/>
          <w:b/>
        </w:rPr>
        <w:tab/>
        <w:t>10=Strong</w:t>
      </w:r>
    </w:p>
    <w:p w:rsidR="00977756" w:rsidRPr="007379F6" w:rsidRDefault="00977756" w:rsidP="00977756">
      <w:pPr>
        <w:tabs>
          <w:tab w:val="left" w:pos="360"/>
        </w:tabs>
        <w:rPr>
          <w:rFonts w:ascii="Jester" w:eastAsia="Gungsuh" w:hAnsi="Jester"/>
        </w:rPr>
      </w:pPr>
      <w:r w:rsidRPr="007379F6">
        <w:rPr>
          <w:rFonts w:ascii="Jester" w:eastAsia="Gungsuh" w:hAnsi="Jester"/>
        </w:rPr>
        <w:t>1.   The organization of the writing is clear and easy</w:t>
      </w:r>
      <w:r w:rsidRPr="007379F6">
        <w:rPr>
          <w:rFonts w:ascii="Jester" w:eastAsia="Gungsuh" w:hAnsi="Jester"/>
        </w:rPr>
        <w:tab/>
      </w:r>
      <w:r w:rsidRPr="007379F6">
        <w:rPr>
          <w:rFonts w:ascii="Jester" w:eastAsia="Gungsuh" w:hAnsi="Jester"/>
        </w:rPr>
        <w:tab/>
      </w:r>
      <w:r>
        <w:rPr>
          <w:rFonts w:ascii="Jester" w:eastAsia="Gungsuh" w:hAnsi="Jester"/>
        </w:rPr>
        <w:tab/>
      </w:r>
      <w:r w:rsidRPr="007379F6">
        <w:rPr>
          <w:rFonts w:ascii="Jester" w:eastAsia="Gungsuh" w:hAnsi="Jester"/>
        </w:rPr>
        <w:t>2</w:t>
      </w:r>
      <w:r w:rsidRPr="007379F6">
        <w:rPr>
          <w:rFonts w:ascii="Jester" w:eastAsia="Gungsuh" w:hAnsi="Jester"/>
        </w:rPr>
        <w:tab/>
        <w:t>4</w:t>
      </w:r>
      <w:r w:rsidRPr="007379F6">
        <w:rPr>
          <w:rFonts w:ascii="Jester" w:eastAsia="Gungsuh" w:hAnsi="Jester"/>
        </w:rPr>
        <w:tab/>
        <w:t>6</w:t>
      </w:r>
      <w:r w:rsidRPr="007379F6">
        <w:rPr>
          <w:rFonts w:ascii="Jester" w:eastAsia="Gungsuh" w:hAnsi="Jester"/>
        </w:rPr>
        <w:tab/>
        <w:t>8</w:t>
      </w:r>
      <w:r w:rsidRPr="007379F6">
        <w:rPr>
          <w:rFonts w:ascii="Jester" w:eastAsia="Gungsuh" w:hAnsi="Jester"/>
        </w:rPr>
        <w:tab/>
        <w:t xml:space="preserve">10           </w:t>
      </w:r>
    </w:p>
    <w:p w:rsidR="00977756" w:rsidRPr="007379F6" w:rsidRDefault="00977756" w:rsidP="00977756">
      <w:pPr>
        <w:rPr>
          <w:rFonts w:ascii="Jester" w:eastAsia="Gungsuh" w:hAnsi="Jester"/>
        </w:rPr>
      </w:pPr>
      <w:r w:rsidRPr="007379F6">
        <w:rPr>
          <w:rFonts w:ascii="Jester" w:eastAsia="Gungsuh" w:hAnsi="Jester"/>
        </w:rPr>
        <w:t xml:space="preserve">     to follow.</w:t>
      </w:r>
    </w:p>
    <w:p w:rsidR="00977756" w:rsidRPr="007379F6" w:rsidRDefault="00977756" w:rsidP="00977756">
      <w:pPr>
        <w:rPr>
          <w:rFonts w:ascii="Jester" w:eastAsia="Gungsuh" w:hAnsi="Jester"/>
        </w:rPr>
      </w:pPr>
      <w:r w:rsidRPr="007379F6">
        <w:rPr>
          <w:rFonts w:ascii="Jester" w:eastAsia="Gungsuh" w:hAnsi="Jester"/>
        </w:rPr>
        <w:t>2.  The assignment is concise and well written.</w:t>
      </w:r>
      <w:r w:rsidRPr="007379F6">
        <w:rPr>
          <w:rFonts w:ascii="Jester" w:eastAsia="Gungsuh" w:hAnsi="Jester"/>
        </w:rPr>
        <w:tab/>
      </w:r>
      <w:r w:rsidRPr="007379F6">
        <w:rPr>
          <w:rFonts w:ascii="Jester" w:eastAsia="Gungsuh" w:hAnsi="Jester"/>
        </w:rPr>
        <w:tab/>
      </w:r>
      <w:r w:rsidRPr="007379F6">
        <w:rPr>
          <w:rFonts w:ascii="Jester" w:eastAsia="Gungsuh" w:hAnsi="Jester"/>
        </w:rPr>
        <w:tab/>
        <w:t>2</w:t>
      </w:r>
      <w:r w:rsidRPr="007379F6">
        <w:rPr>
          <w:rFonts w:ascii="Jester" w:eastAsia="Gungsuh" w:hAnsi="Jester"/>
        </w:rPr>
        <w:tab/>
        <w:t>4</w:t>
      </w:r>
      <w:r w:rsidRPr="007379F6">
        <w:rPr>
          <w:rFonts w:ascii="Jester" w:eastAsia="Gungsuh" w:hAnsi="Jester"/>
        </w:rPr>
        <w:tab/>
        <w:t>6</w:t>
      </w:r>
      <w:r w:rsidRPr="007379F6">
        <w:rPr>
          <w:rFonts w:ascii="Jester" w:eastAsia="Gungsuh" w:hAnsi="Jester"/>
        </w:rPr>
        <w:tab/>
        <w:t>8</w:t>
      </w:r>
      <w:r w:rsidRPr="007379F6">
        <w:rPr>
          <w:rFonts w:ascii="Jester" w:eastAsia="Gungsuh" w:hAnsi="Jester"/>
        </w:rPr>
        <w:tab/>
        <w:t xml:space="preserve">10 </w:t>
      </w:r>
    </w:p>
    <w:p w:rsidR="00977756" w:rsidRPr="007379F6" w:rsidRDefault="00977756" w:rsidP="00977756">
      <w:pPr>
        <w:rPr>
          <w:rFonts w:ascii="Jester" w:eastAsia="Gungsuh" w:hAnsi="Jester"/>
        </w:rPr>
      </w:pPr>
      <w:r w:rsidRPr="007379F6">
        <w:rPr>
          <w:rFonts w:ascii="Jester" w:eastAsia="Gungsuh" w:hAnsi="Jester"/>
        </w:rPr>
        <w:t>3.  The assignment employs the appropriate</w:t>
      </w:r>
      <w:r w:rsidRPr="007379F6">
        <w:rPr>
          <w:rFonts w:ascii="Jester" w:eastAsia="Gungsuh" w:hAnsi="Jester"/>
        </w:rPr>
        <w:tab/>
      </w:r>
      <w:r w:rsidRPr="007379F6">
        <w:rPr>
          <w:rFonts w:ascii="Jester" w:eastAsia="Gungsuh" w:hAnsi="Jester"/>
        </w:rPr>
        <w:tab/>
      </w:r>
      <w:r w:rsidRPr="007379F6">
        <w:rPr>
          <w:rFonts w:ascii="Jester" w:eastAsia="Gungsuh" w:hAnsi="Jester"/>
        </w:rPr>
        <w:tab/>
      </w:r>
    </w:p>
    <w:p w:rsidR="00977756" w:rsidRPr="007379F6" w:rsidRDefault="00977756" w:rsidP="00977756">
      <w:pPr>
        <w:rPr>
          <w:rFonts w:ascii="Jester" w:eastAsia="Gungsuh" w:hAnsi="Jester"/>
        </w:rPr>
      </w:pPr>
      <w:r w:rsidRPr="007379F6">
        <w:rPr>
          <w:rFonts w:ascii="Jester" w:eastAsia="Gungsuh" w:hAnsi="Jester"/>
        </w:rPr>
        <w:t xml:space="preserve">     information or facts that are relevant to the</w:t>
      </w:r>
      <w:r w:rsidRPr="007379F6">
        <w:rPr>
          <w:rFonts w:ascii="Jester" w:eastAsia="Gungsuh" w:hAnsi="Jester"/>
        </w:rPr>
        <w:tab/>
      </w:r>
      <w:r w:rsidRPr="007379F6">
        <w:rPr>
          <w:rFonts w:ascii="Jester" w:eastAsia="Gungsuh" w:hAnsi="Jester"/>
        </w:rPr>
        <w:tab/>
      </w:r>
      <w:r w:rsidRPr="007379F6">
        <w:rPr>
          <w:rFonts w:ascii="Jester" w:eastAsia="Gungsuh" w:hAnsi="Jester"/>
        </w:rPr>
        <w:tab/>
        <w:t>2</w:t>
      </w:r>
      <w:r w:rsidRPr="007379F6">
        <w:rPr>
          <w:rFonts w:ascii="Jester" w:eastAsia="Gungsuh" w:hAnsi="Jester"/>
        </w:rPr>
        <w:tab/>
        <w:t>4</w:t>
      </w:r>
      <w:r w:rsidRPr="007379F6">
        <w:rPr>
          <w:rFonts w:ascii="Jester" w:eastAsia="Gungsuh" w:hAnsi="Jester"/>
        </w:rPr>
        <w:tab/>
        <w:t>6</w:t>
      </w:r>
      <w:r w:rsidRPr="007379F6">
        <w:rPr>
          <w:rFonts w:ascii="Jester" w:eastAsia="Gungsuh" w:hAnsi="Jester"/>
        </w:rPr>
        <w:tab/>
        <w:t>8</w:t>
      </w:r>
      <w:r w:rsidRPr="007379F6">
        <w:rPr>
          <w:rFonts w:ascii="Jester" w:eastAsia="Gungsuh" w:hAnsi="Jester"/>
        </w:rPr>
        <w:tab/>
        <w:t>10</w:t>
      </w:r>
    </w:p>
    <w:p w:rsidR="00977756" w:rsidRPr="007379F6" w:rsidRDefault="00977756" w:rsidP="00977756">
      <w:pPr>
        <w:rPr>
          <w:rFonts w:ascii="Jester" w:eastAsia="Gungsuh" w:hAnsi="Jester"/>
        </w:rPr>
      </w:pPr>
      <w:r w:rsidRPr="007379F6">
        <w:rPr>
          <w:rFonts w:ascii="Jester" w:eastAsia="Gungsuh" w:hAnsi="Jester"/>
        </w:rPr>
        <w:t xml:space="preserve">     topic or issue at hand.</w:t>
      </w:r>
    </w:p>
    <w:p w:rsidR="00977756" w:rsidRPr="007379F6" w:rsidRDefault="00977756" w:rsidP="00977756">
      <w:pPr>
        <w:rPr>
          <w:rFonts w:ascii="Jester" w:eastAsia="Gungsuh" w:hAnsi="Jester"/>
        </w:rPr>
      </w:pPr>
      <w:r w:rsidRPr="007379F6">
        <w:rPr>
          <w:rFonts w:ascii="Jester" w:eastAsia="Gungsuh" w:hAnsi="Jester"/>
        </w:rPr>
        <w:t>4.  The content demonstrates an understanding</w:t>
      </w:r>
      <w:r w:rsidRPr="007379F6">
        <w:rPr>
          <w:rFonts w:ascii="Jester" w:eastAsia="Gungsuh" w:hAnsi="Jester"/>
        </w:rPr>
        <w:tab/>
      </w:r>
      <w:r w:rsidRPr="007379F6">
        <w:rPr>
          <w:rFonts w:ascii="Jester" w:eastAsia="Gungsuh" w:hAnsi="Jester"/>
        </w:rPr>
        <w:tab/>
      </w:r>
      <w:r w:rsidRPr="007379F6">
        <w:rPr>
          <w:rFonts w:ascii="Jester" w:eastAsia="Gungsuh" w:hAnsi="Jester"/>
        </w:rPr>
        <w:tab/>
        <w:t>2</w:t>
      </w:r>
      <w:r w:rsidRPr="007379F6">
        <w:rPr>
          <w:rFonts w:ascii="Jester" w:eastAsia="Gungsuh" w:hAnsi="Jester"/>
        </w:rPr>
        <w:tab/>
        <w:t>4</w:t>
      </w:r>
      <w:r w:rsidRPr="007379F6">
        <w:rPr>
          <w:rFonts w:ascii="Jester" w:eastAsia="Gungsuh" w:hAnsi="Jester"/>
        </w:rPr>
        <w:tab/>
        <w:t>6</w:t>
      </w:r>
      <w:r w:rsidRPr="007379F6">
        <w:rPr>
          <w:rFonts w:ascii="Jester" w:eastAsia="Gungsuh" w:hAnsi="Jester"/>
        </w:rPr>
        <w:tab/>
        <w:t>8</w:t>
      </w:r>
      <w:r w:rsidRPr="007379F6">
        <w:rPr>
          <w:rFonts w:ascii="Jester" w:eastAsia="Gungsuh" w:hAnsi="Jester"/>
        </w:rPr>
        <w:tab/>
        <w:t>10</w:t>
      </w:r>
    </w:p>
    <w:p w:rsidR="00977756" w:rsidRPr="007379F6" w:rsidRDefault="00977756" w:rsidP="00977756">
      <w:pPr>
        <w:tabs>
          <w:tab w:val="left" w:pos="360"/>
        </w:tabs>
        <w:rPr>
          <w:rFonts w:ascii="Jester" w:eastAsia="Gungsuh" w:hAnsi="Jester"/>
        </w:rPr>
      </w:pPr>
      <w:r w:rsidRPr="007379F6">
        <w:rPr>
          <w:rFonts w:ascii="Jester" w:eastAsia="Gungsuh" w:hAnsi="Jester"/>
        </w:rPr>
        <w:t xml:space="preserve">     of the topic and related concepts.</w:t>
      </w:r>
    </w:p>
    <w:p w:rsidR="00977756" w:rsidRPr="007379F6" w:rsidRDefault="00977756" w:rsidP="00977756">
      <w:pPr>
        <w:tabs>
          <w:tab w:val="left" w:pos="360"/>
        </w:tabs>
        <w:rPr>
          <w:rFonts w:ascii="Jester" w:eastAsia="Gungsuh" w:hAnsi="Jester"/>
        </w:rPr>
      </w:pPr>
      <w:r w:rsidRPr="007379F6">
        <w:rPr>
          <w:rFonts w:ascii="Jester" w:eastAsia="Gungsuh" w:hAnsi="Jester"/>
        </w:rPr>
        <w:t>5.  Puts information into his or her own words;</w:t>
      </w:r>
      <w:r w:rsidRPr="007379F6">
        <w:rPr>
          <w:rFonts w:ascii="Jester" w:eastAsia="Gungsuh" w:hAnsi="Jester"/>
        </w:rPr>
        <w:tab/>
      </w:r>
      <w:r w:rsidRPr="007379F6">
        <w:rPr>
          <w:rFonts w:ascii="Jester" w:eastAsia="Gungsuh" w:hAnsi="Jester"/>
        </w:rPr>
        <w:tab/>
      </w:r>
    </w:p>
    <w:p w:rsidR="00977756" w:rsidRPr="007379F6" w:rsidRDefault="00977756" w:rsidP="00977756">
      <w:pPr>
        <w:tabs>
          <w:tab w:val="left" w:pos="360"/>
        </w:tabs>
        <w:rPr>
          <w:rFonts w:ascii="Jester" w:eastAsia="Gungsuh" w:hAnsi="Jester"/>
        </w:rPr>
      </w:pPr>
      <w:r w:rsidRPr="007379F6">
        <w:rPr>
          <w:rFonts w:ascii="Jester" w:eastAsia="Gungsuh" w:hAnsi="Jester"/>
        </w:rPr>
        <w:t xml:space="preserve">    identifies directly copied material, paraphrased</w:t>
      </w:r>
      <w:r w:rsidRPr="007379F6">
        <w:rPr>
          <w:rFonts w:ascii="Jester" w:eastAsia="Gungsuh" w:hAnsi="Jester"/>
        </w:rPr>
        <w:tab/>
      </w:r>
      <w:r w:rsidRPr="007379F6">
        <w:rPr>
          <w:rFonts w:ascii="Jester" w:eastAsia="Gungsuh" w:hAnsi="Jester"/>
        </w:rPr>
        <w:tab/>
      </w:r>
      <w:r>
        <w:rPr>
          <w:rFonts w:ascii="Jester" w:eastAsia="Gungsuh" w:hAnsi="Jester"/>
        </w:rPr>
        <w:tab/>
      </w:r>
      <w:r w:rsidRPr="007379F6">
        <w:rPr>
          <w:rFonts w:ascii="Jester" w:eastAsia="Gungsuh" w:hAnsi="Jester"/>
        </w:rPr>
        <w:t>2</w:t>
      </w:r>
      <w:r w:rsidRPr="007379F6">
        <w:rPr>
          <w:rFonts w:ascii="Jester" w:eastAsia="Gungsuh" w:hAnsi="Jester"/>
        </w:rPr>
        <w:tab/>
        <w:t>4</w:t>
      </w:r>
      <w:r w:rsidRPr="007379F6">
        <w:rPr>
          <w:rFonts w:ascii="Jester" w:eastAsia="Gungsuh" w:hAnsi="Jester"/>
        </w:rPr>
        <w:tab/>
        <w:t>6</w:t>
      </w:r>
      <w:r w:rsidRPr="007379F6">
        <w:rPr>
          <w:rFonts w:ascii="Jester" w:eastAsia="Gungsuh" w:hAnsi="Jester"/>
        </w:rPr>
        <w:tab/>
        <w:t>8</w:t>
      </w:r>
      <w:r w:rsidRPr="007379F6">
        <w:rPr>
          <w:rFonts w:ascii="Jester" w:eastAsia="Gungsuh" w:hAnsi="Jester"/>
        </w:rPr>
        <w:tab/>
        <w:t>10</w:t>
      </w:r>
    </w:p>
    <w:p w:rsidR="00977756" w:rsidRPr="007379F6" w:rsidRDefault="00977756" w:rsidP="00977756">
      <w:pPr>
        <w:tabs>
          <w:tab w:val="left" w:pos="360"/>
        </w:tabs>
        <w:rPr>
          <w:rFonts w:ascii="Jester" w:eastAsia="Gungsuh" w:hAnsi="Jester"/>
        </w:rPr>
      </w:pPr>
      <w:r w:rsidRPr="007379F6">
        <w:rPr>
          <w:rFonts w:ascii="Jester" w:eastAsia="Gungsuh" w:hAnsi="Jester"/>
        </w:rPr>
        <w:t xml:space="preserve">    information or statistics through in-text </w:t>
      </w:r>
    </w:p>
    <w:p w:rsidR="00977756" w:rsidRPr="007379F6" w:rsidRDefault="00977756" w:rsidP="00977756">
      <w:pPr>
        <w:tabs>
          <w:tab w:val="left" w:pos="360"/>
        </w:tabs>
        <w:rPr>
          <w:rFonts w:ascii="Jester" w:eastAsia="Gungsuh" w:hAnsi="Jester"/>
        </w:rPr>
      </w:pPr>
      <w:r w:rsidRPr="007379F6">
        <w:rPr>
          <w:rFonts w:ascii="Jester" w:eastAsia="Gungsuh" w:hAnsi="Jester"/>
        </w:rPr>
        <w:t xml:space="preserve">    documentation.</w:t>
      </w:r>
      <w:r w:rsidRPr="007379F6">
        <w:rPr>
          <w:rFonts w:ascii="Jester" w:eastAsia="Gungsuh" w:hAnsi="Jester"/>
        </w:rPr>
        <w:tab/>
      </w:r>
    </w:p>
    <w:p w:rsidR="00977756" w:rsidRPr="007379F6" w:rsidRDefault="00977756" w:rsidP="00977756">
      <w:pPr>
        <w:tabs>
          <w:tab w:val="left" w:pos="360"/>
        </w:tabs>
        <w:rPr>
          <w:rFonts w:ascii="Jester" w:eastAsia="Gungsuh" w:hAnsi="Jester"/>
        </w:rPr>
      </w:pPr>
      <w:r w:rsidRPr="007379F6">
        <w:rPr>
          <w:rFonts w:ascii="Jester" w:eastAsia="Gungsuh" w:hAnsi="Jester"/>
        </w:rPr>
        <w:t>6.  Thoughtfully analyzes and evaluates the author’s</w:t>
      </w:r>
      <w:r w:rsidRPr="007379F6">
        <w:rPr>
          <w:rFonts w:ascii="Jester" w:eastAsia="Gungsuh" w:hAnsi="Jester"/>
        </w:rPr>
        <w:tab/>
      </w:r>
      <w:r w:rsidRPr="007379F6">
        <w:rPr>
          <w:rFonts w:ascii="Jester" w:eastAsia="Gungsuh" w:hAnsi="Jester"/>
        </w:rPr>
        <w:tab/>
      </w:r>
      <w:r>
        <w:rPr>
          <w:rFonts w:ascii="Jester" w:eastAsia="Gungsuh" w:hAnsi="Jester"/>
        </w:rPr>
        <w:tab/>
      </w:r>
      <w:r w:rsidRPr="007379F6">
        <w:rPr>
          <w:rFonts w:ascii="Jester" w:eastAsia="Gungsuh" w:hAnsi="Jester"/>
        </w:rPr>
        <w:t>2</w:t>
      </w:r>
      <w:r w:rsidRPr="007379F6">
        <w:rPr>
          <w:rFonts w:ascii="Jester" w:eastAsia="Gungsuh" w:hAnsi="Jester"/>
        </w:rPr>
        <w:tab/>
        <w:t>4</w:t>
      </w:r>
      <w:r w:rsidRPr="007379F6">
        <w:rPr>
          <w:rFonts w:ascii="Jester" w:eastAsia="Gungsuh" w:hAnsi="Jester"/>
        </w:rPr>
        <w:tab/>
        <w:t>6</w:t>
      </w:r>
      <w:r w:rsidRPr="007379F6">
        <w:rPr>
          <w:rFonts w:ascii="Jester" w:eastAsia="Gungsuh" w:hAnsi="Jester"/>
        </w:rPr>
        <w:tab/>
        <w:t>8</w:t>
      </w:r>
      <w:r w:rsidRPr="007379F6">
        <w:rPr>
          <w:rFonts w:ascii="Jester" w:eastAsia="Gungsuh" w:hAnsi="Jester"/>
        </w:rPr>
        <w:tab/>
        <w:t>10</w:t>
      </w:r>
    </w:p>
    <w:p w:rsidR="00977756" w:rsidRPr="007379F6" w:rsidRDefault="00977756" w:rsidP="00977756">
      <w:pPr>
        <w:tabs>
          <w:tab w:val="left" w:pos="360"/>
        </w:tabs>
        <w:rPr>
          <w:rFonts w:ascii="Jester" w:eastAsia="Gungsuh" w:hAnsi="Jester"/>
        </w:rPr>
      </w:pPr>
      <w:r w:rsidRPr="007379F6">
        <w:rPr>
          <w:rFonts w:ascii="Jester" w:eastAsia="Gungsuh" w:hAnsi="Jester"/>
        </w:rPr>
        <w:t xml:space="preserve">     information, explanations and points of view.</w:t>
      </w:r>
    </w:p>
    <w:p w:rsidR="00977756" w:rsidRPr="007379F6" w:rsidRDefault="00977756" w:rsidP="00977756">
      <w:pPr>
        <w:tabs>
          <w:tab w:val="left" w:pos="360"/>
        </w:tabs>
        <w:rPr>
          <w:rFonts w:ascii="Jester" w:eastAsia="Gungsuh" w:hAnsi="Jester"/>
        </w:rPr>
      </w:pPr>
      <w:r w:rsidRPr="007379F6">
        <w:rPr>
          <w:rFonts w:ascii="Jester" w:eastAsia="Gungsuh" w:hAnsi="Jester"/>
        </w:rPr>
        <w:t>7.  Follows proper essay format with clear, well</w:t>
      </w:r>
      <w:r w:rsidRPr="007379F6">
        <w:rPr>
          <w:rFonts w:ascii="Jester" w:eastAsia="Gungsuh" w:hAnsi="Jester"/>
        </w:rPr>
        <w:tab/>
      </w:r>
      <w:r w:rsidRPr="007379F6">
        <w:rPr>
          <w:rFonts w:ascii="Jester" w:eastAsia="Gungsuh" w:hAnsi="Jester"/>
        </w:rPr>
        <w:tab/>
      </w:r>
      <w:r w:rsidRPr="007379F6">
        <w:rPr>
          <w:rFonts w:ascii="Jester" w:eastAsia="Gungsuh" w:hAnsi="Jester"/>
        </w:rPr>
        <w:tab/>
        <w:t>2</w:t>
      </w:r>
      <w:r w:rsidRPr="007379F6">
        <w:rPr>
          <w:rFonts w:ascii="Jester" w:eastAsia="Gungsuh" w:hAnsi="Jester"/>
        </w:rPr>
        <w:tab/>
        <w:t>4</w:t>
      </w:r>
      <w:r w:rsidRPr="007379F6">
        <w:rPr>
          <w:rFonts w:ascii="Jester" w:eastAsia="Gungsuh" w:hAnsi="Jester"/>
        </w:rPr>
        <w:tab/>
        <w:t>6</w:t>
      </w:r>
      <w:r w:rsidRPr="007379F6">
        <w:rPr>
          <w:rFonts w:ascii="Jester" w:eastAsia="Gungsuh" w:hAnsi="Jester"/>
        </w:rPr>
        <w:tab/>
        <w:t>8</w:t>
      </w:r>
      <w:r w:rsidRPr="007379F6">
        <w:rPr>
          <w:rFonts w:ascii="Jester" w:eastAsia="Gungsuh" w:hAnsi="Jester"/>
        </w:rPr>
        <w:tab/>
        <w:t>10</w:t>
      </w:r>
    </w:p>
    <w:p w:rsidR="00977756" w:rsidRPr="007379F6" w:rsidRDefault="00977756" w:rsidP="00977756">
      <w:pPr>
        <w:tabs>
          <w:tab w:val="left" w:pos="360"/>
        </w:tabs>
        <w:rPr>
          <w:rFonts w:ascii="Jester" w:eastAsia="Gungsuh" w:hAnsi="Jester"/>
        </w:rPr>
      </w:pPr>
      <w:r w:rsidRPr="007379F6">
        <w:rPr>
          <w:rFonts w:ascii="Jester" w:eastAsia="Gungsuh" w:hAnsi="Jester"/>
        </w:rPr>
        <w:t xml:space="preserve">    developed introduction and conclusion.</w:t>
      </w:r>
    </w:p>
    <w:p w:rsidR="00977756" w:rsidRPr="007379F6" w:rsidRDefault="00977756" w:rsidP="00977756">
      <w:pPr>
        <w:tabs>
          <w:tab w:val="left" w:pos="360"/>
        </w:tabs>
        <w:rPr>
          <w:rFonts w:ascii="Jester" w:eastAsia="Gungsuh" w:hAnsi="Jester"/>
        </w:rPr>
      </w:pPr>
      <w:r w:rsidRPr="007379F6">
        <w:rPr>
          <w:rFonts w:ascii="Jester" w:eastAsia="Gungsuh" w:hAnsi="Jester"/>
        </w:rPr>
        <w:t xml:space="preserve">8.  Citation follows proper APA format. </w:t>
      </w:r>
      <w:r w:rsidRPr="007379F6">
        <w:rPr>
          <w:rFonts w:ascii="Jester" w:eastAsia="Gungsuh" w:hAnsi="Jester"/>
        </w:rPr>
        <w:tab/>
      </w:r>
      <w:r w:rsidRPr="007379F6">
        <w:rPr>
          <w:rFonts w:ascii="Jester" w:eastAsia="Gungsuh" w:hAnsi="Jester"/>
        </w:rPr>
        <w:tab/>
      </w:r>
      <w:r w:rsidRPr="007379F6">
        <w:rPr>
          <w:rFonts w:ascii="Jester" w:eastAsia="Gungsuh" w:hAnsi="Jester"/>
        </w:rPr>
        <w:tab/>
      </w:r>
      <w:r>
        <w:rPr>
          <w:rFonts w:ascii="Jester" w:eastAsia="Gungsuh" w:hAnsi="Jester"/>
        </w:rPr>
        <w:tab/>
      </w:r>
      <w:r w:rsidRPr="007379F6">
        <w:rPr>
          <w:rFonts w:ascii="Jester" w:eastAsia="Gungsuh" w:hAnsi="Jester"/>
        </w:rPr>
        <w:t>2</w:t>
      </w:r>
      <w:r w:rsidRPr="007379F6">
        <w:rPr>
          <w:rFonts w:ascii="Jester" w:eastAsia="Gungsuh" w:hAnsi="Jester"/>
        </w:rPr>
        <w:tab/>
        <w:t>4</w:t>
      </w:r>
      <w:r w:rsidRPr="007379F6">
        <w:rPr>
          <w:rFonts w:ascii="Jester" w:eastAsia="Gungsuh" w:hAnsi="Jester"/>
        </w:rPr>
        <w:tab/>
        <w:t>6</w:t>
      </w:r>
      <w:r w:rsidRPr="007379F6">
        <w:rPr>
          <w:rFonts w:ascii="Jester" w:eastAsia="Gungsuh" w:hAnsi="Jester"/>
        </w:rPr>
        <w:tab/>
        <w:t>8</w:t>
      </w:r>
      <w:r w:rsidRPr="007379F6">
        <w:rPr>
          <w:rFonts w:ascii="Jester" w:eastAsia="Gungsuh" w:hAnsi="Jester"/>
        </w:rPr>
        <w:tab/>
        <w:t>10</w:t>
      </w:r>
    </w:p>
    <w:p w:rsidR="00977756" w:rsidRPr="007379F6" w:rsidRDefault="00977756" w:rsidP="00977756">
      <w:pPr>
        <w:tabs>
          <w:tab w:val="left" w:pos="360"/>
        </w:tabs>
        <w:rPr>
          <w:rFonts w:ascii="Jester" w:eastAsia="Gungsuh" w:hAnsi="Jester"/>
        </w:rPr>
      </w:pPr>
      <w:r w:rsidRPr="007379F6">
        <w:rPr>
          <w:rFonts w:ascii="Jester" w:eastAsia="Gungsuh" w:hAnsi="Jester"/>
        </w:rPr>
        <w:t>9.  Spelling, punctuation, and grammar</w:t>
      </w:r>
      <w:r w:rsidRPr="007379F6">
        <w:rPr>
          <w:rFonts w:ascii="Jester" w:eastAsia="Gungsuh" w:hAnsi="Jester"/>
        </w:rPr>
        <w:tab/>
      </w:r>
      <w:r w:rsidRPr="007379F6">
        <w:rPr>
          <w:rFonts w:ascii="Jester" w:eastAsia="Gungsuh" w:hAnsi="Jester"/>
        </w:rPr>
        <w:tab/>
      </w:r>
      <w:r w:rsidRPr="007379F6">
        <w:rPr>
          <w:rFonts w:ascii="Jester" w:eastAsia="Gungsuh" w:hAnsi="Jester"/>
        </w:rPr>
        <w:tab/>
      </w:r>
      <w:r>
        <w:rPr>
          <w:rFonts w:ascii="Jester" w:eastAsia="Gungsuh" w:hAnsi="Jester"/>
        </w:rPr>
        <w:tab/>
      </w:r>
      <w:r w:rsidRPr="007379F6">
        <w:rPr>
          <w:rFonts w:ascii="Jester" w:eastAsia="Gungsuh" w:hAnsi="Jester"/>
        </w:rPr>
        <w:t>2</w:t>
      </w:r>
      <w:r w:rsidRPr="007379F6">
        <w:rPr>
          <w:rFonts w:ascii="Jester" w:eastAsia="Gungsuh" w:hAnsi="Jester"/>
        </w:rPr>
        <w:tab/>
        <w:t>4</w:t>
      </w:r>
      <w:r w:rsidRPr="007379F6">
        <w:rPr>
          <w:rFonts w:ascii="Jester" w:eastAsia="Gungsuh" w:hAnsi="Jester"/>
        </w:rPr>
        <w:tab/>
        <w:t>6</w:t>
      </w:r>
      <w:r w:rsidRPr="007379F6">
        <w:rPr>
          <w:rFonts w:ascii="Jester" w:eastAsia="Gungsuh" w:hAnsi="Jester"/>
        </w:rPr>
        <w:tab/>
        <w:t>8</w:t>
      </w:r>
      <w:r w:rsidRPr="007379F6">
        <w:rPr>
          <w:rFonts w:ascii="Jester" w:eastAsia="Gungsuh" w:hAnsi="Jester"/>
        </w:rPr>
        <w:tab/>
        <w:t>10</w:t>
      </w:r>
    </w:p>
    <w:p w:rsidR="00977756" w:rsidRPr="007379F6" w:rsidRDefault="00977756" w:rsidP="00977756">
      <w:pPr>
        <w:tabs>
          <w:tab w:val="left" w:pos="360"/>
        </w:tabs>
        <w:rPr>
          <w:rFonts w:ascii="Jester" w:eastAsia="Gungsuh" w:hAnsi="Jester"/>
        </w:rPr>
      </w:pPr>
      <w:r w:rsidRPr="007379F6">
        <w:rPr>
          <w:rFonts w:ascii="Jester" w:eastAsia="Gungsuh" w:hAnsi="Jester"/>
        </w:rPr>
        <w:t xml:space="preserve">     are accurate.</w:t>
      </w:r>
    </w:p>
    <w:p w:rsidR="00977756" w:rsidRPr="007379F6" w:rsidRDefault="00977756" w:rsidP="00977756">
      <w:pPr>
        <w:tabs>
          <w:tab w:val="left" w:pos="360"/>
        </w:tabs>
        <w:rPr>
          <w:rFonts w:ascii="Jester" w:eastAsia="Gungsuh" w:hAnsi="Jester"/>
        </w:rPr>
      </w:pPr>
      <w:r w:rsidRPr="007379F6">
        <w:rPr>
          <w:rFonts w:ascii="Jester" w:eastAsia="Gungsuh" w:hAnsi="Jester"/>
        </w:rPr>
        <w:t>10. The article is demonstrative of one of the 10 listed</w:t>
      </w:r>
    </w:p>
    <w:p w:rsidR="00977756" w:rsidRPr="007379F6" w:rsidRDefault="00977756" w:rsidP="00977756">
      <w:pPr>
        <w:tabs>
          <w:tab w:val="left" w:pos="360"/>
        </w:tabs>
        <w:rPr>
          <w:rFonts w:ascii="Jester" w:eastAsia="Gungsuh" w:hAnsi="Jester"/>
        </w:rPr>
      </w:pPr>
      <w:r w:rsidRPr="007379F6">
        <w:rPr>
          <w:rFonts w:ascii="Jester" w:eastAsia="Gungsuh" w:hAnsi="Jester"/>
        </w:rPr>
        <w:tab/>
        <w:t xml:space="preserve">topics; assignment uses concrete detail from the </w:t>
      </w:r>
    </w:p>
    <w:p w:rsidR="00977756" w:rsidRPr="007379F6" w:rsidRDefault="00977756" w:rsidP="00977756">
      <w:pPr>
        <w:tabs>
          <w:tab w:val="left" w:pos="360"/>
        </w:tabs>
        <w:rPr>
          <w:rFonts w:ascii="Jester" w:eastAsia="Gungsuh" w:hAnsi="Jester"/>
        </w:rPr>
      </w:pPr>
      <w:r w:rsidRPr="007379F6">
        <w:rPr>
          <w:rFonts w:ascii="Jester" w:eastAsia="Gungsuh" w:hAnsi="Jester"/>
        </w:rPr>
        <w:tab/>
        <w:t>article to support the identified relationship.</w:t>
      </w:r>
      <w:r w:rsidRPr="007379F6">
        <w:rPr>
          <w:rFonts w:ascii="Jester" w:eastAsia="Gungsuh" w:hAnsi="Jester"/>
        </w:rPr>
        <w:tab/>
      </w:r>
      <w:r w:rsidRPr="007379F6">
        <w:rPr>
          <w:rFonts w:ascii="Jester" w:eastAsia="Gungsuh" w:hAnsi="Jester"/>
        </w:rPr>
        <w:tab/>
      </w:r>
      <w:r>
        <w:rPr>
          <w:rFonts w:ascii="Jester" w:eastAsia="Gungsuh" w:hAnsi="Jester"/>
        </w:rPr>
        <w:tab/>
      </w:r>
      <w:r w:rsidRPr="007379F6">
        <w:rPr>
          <w:rFonts w:ascii="Jester" w:eastAsia="Gungsuh" w:hAnsi="Jester"/>
        </w:rPr>
        <w:t>2</w:t>
      </w:r>
      <w:r w:rsidRPr="007379F6">
        <w:rPr>
          <w:rFonts w:ascii="Jester" w:eastAsia="Gungsuh" w:hAnsi="Jester"/>
        </w:rPr>
        <w:tab/>
        <w:t>4</w:t>
      </w:r>
      <w:r w:rsidRPr="007379F6">
        <w:rPr>
          <w:rFonts w:ascii="Jester" w:eastAsia="Gungsuh" w:hAnsi="Jester"/>
        </w:rPr>
        <w:tab/>
        <w:t>6</w:t>
      </w:r>
      <w:r w:rsidRPr="007379F6">
        <w:rPr>
          <w:rFonts w:ascii="Jester" w:eastAsia="Gungsuh" w:hAnsi="Jester"/>
        </w:rPr>
        <w:tab/>
        <w:t>8</w:t>
      </w:r>
      <w:r w:rsidRPr="007379F6">
        <w:rPr>
          <w:rFonts w:ascii="Jester" w:eastAsia="Gungsuh" w:hAnsi="Jester"/>
        </w:rPr>
        <w:tab/>
        <w:t>10</w:t>
      </w:r>
    </w:p>
    <w:p w:rsidR="00977756" w:rsidRPr="007379F6" w:rsidRDefault="00977756" w:rsidP="00977756">
      <w:pPr>
        <w:tabs>
          <w:tab w:val="left" w:pos="360"/>
        </w:tabs>
        <w:rPr>
          <w:rFonts w:ascii="Jester" w:eastAsia="Gungsuh" w:hAnsi="Jester"/>
        </w:rPr>
      </w:pPr>
    </w:p>
    <w:p w:rsidR="00977756" w:rsidRPr="007379F6" w:rsidRDefault="00977756" w:rsidP="00977756">
      <w:pPr>
        <w:tabs>
          <w:tab w:val="left" w:pos="360"/>
        </w:tabs>
        <w:rPr>
          <w:rFonts w:ascii="Jester" w:eastAsia="Gungsuh" w:hAnsi="Jester"/>
        </w:rPr>
      </w:pPr>
      <w:r w:rsidRPr="007379F6">
        <w:rPr>
          <w:rFonts w:ascii="Jester" w:eastAsia="Gungsuh" w:hAnsi="Jester"/>
          <w:b/>
        </w:rPr>
        <w:lastRenderedPageBreak/>
        <w:t>BONUS</w:t>
      </w:r>
      <w:r w:rsidRPr="007379F6">
        <w:rPr>
          <w:rFonts w:ascii="Jester" w:eastAsia="Gungsuh" w:hAnsi="Jester"/>
        </w:rPr>
        <w:br/>
        <w:t>11.</w:t>
      </w:r>
      <w:r w:rsidRPr="007379F6">
        <w:rPr>
          <w:rFonts w:ascii="Jester" w:eastAsia="Gungsuh" w:hAnsi="Jester"/>
        </w:rPr>
        <w:tab/>
        <w:t>The assignment is neatly typed, properly</w:t>
      </w:r>
      <w:r w:rsidRPr="007379F6">
        <w:rPr>
          <w:rFonts w:ascii="Jester" w:eastAsia="Gungsuh" w:hAnsi="Jester"/>
        </w:rPr>
        <w:tab/>
      </w:r>
      <w:r w:rsidRPr="007379F6">
        <w:rPr>
          <w:rFonts w:ascii="Jester" w:eastAsia="Gungsuh" w:hAnsi="Jester"/>
        </w:rPr>
        <w:tab/>
      </w:r>
      <w:r w:rsidRPr="007379F6">
        <w:rPr>
          <w:rFonts w:ascii="Jester" w:eastAsia="Gungsuh" w:hAnsi="Jester"/>
        </w:rPr>
        <w:tab/>
        <w:t>2</w:t>
      </w:r>
      <w:r w:rsidRPr="007379F6">
        <w:rPr>
          <w:rFonts w:ascii="Jester" w:eastAsia="Gungsuh" w:hAnsi="Jester"/>
        </w:rPr>
        <w:tab/>
        <w:t>4</w:t>
      </w:r>
      <w:r w:rsidRPr="007379F6">
        <w:rPr>
          <w:rFonts w:ascii="Jester" w:eastAsia="Gungsuh" w:hAnsi="Jester"/>
        </w:rPr>
        <w:tab/>
        <w:t>6</w:t>
      </w:r>
      <w:r w:rsidRPr="007379F6">
        <w:rPr>
          <w:rFonts w:ascii="Jester" w:eastAsia="Gungsuh" w:hAnsi="Jester"/>
        </w:rPr>
        <w:tab/>
        <w:t>8</w:t>
      </w:r>
      <w:r w:rsidRPr="007379F6">
        <w:rPr>
          <w:rFonts w:ascii="Jester" w:eastAsia="Gungsuh" w:hAnsi="Jester"/>
        </w:rPr>
        <w:tab/>
        <w:t>10</w:t>
      </w:r>
    </w:p>
    <w:p w:rsidR="00977756" w:rsidRPr="007379F6" w:rsidRDefault="00977756" w:rsidP="00977756">
      <w:pPr>
        <w:tabs>
          <w:tab w:val="left" w:pos="360"/>
        </w:tabs>
        <w:rPr>
          <w:rFonts w:ascii="Jester" w:eastAsia="Gungsuh" w:hAnsi="Jester"/>
        </w:rPr>
      </w:pPr>
      <w:r w:rsidRPr="007379F6">
        <w:rPr>
          <w:rFonts w:ascii="Jester" w:eastAsia="Gungsuh" w:hAnsi="Jester"/>
        </w:rPr>
        <w:tab/>
        <w:t>formatted, and double spaced.</w:t>
      </w:r>
      <w:r w:rsidRPr="007379F6">
        <w:rPr>
          <w:rFonts w:ascii="Jester" w:eastAsia="Gungsuh" w:hAnsi="Jester"/>
        </w:rPr>
        <w:tab/>
      </w:r>
    </w:p>
    <w:p w:rsidR="00CC46BB" w:rsidRDefault="00CC46BB"/>
    <w:sectPr w:rsidR="00CC46BB" w:rsidSect="009777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Jester">
    <w:altName w:val="Gabriola"/>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B6DD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3A592A81"/>
    <w:multiLevelType w:val="singleLevel"/>
    <w:tmpl w:val="A1B67614"/>
    <w:lvl w:ilvl="0">
      <w:start w:val="1"/>
      <w:numFmt w:val="lowerLetter"/>
      <w:lvlText w:val="%1."/>
      <w:lvlJc w:val="left"/>
      <w:pPr>
        <w:tabs>
          <w:tab w:val="num" w:pos="720"/>
        </w:tabs>
        <w:ind w:left="720" w:hanging="360"/>
      </w:pPr>
      <w:rPr>
        <w:rFonts w:hint="default"/>
      </w:rPr>
    </w:lvl>
  </w:abstractNum>
  <w:abstractNum w:abstractNumId="2" w15:restartNumberingAfterBreak="0">
    <w:nsid w:val="40721545"/>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2F33754"/>
    <w:multiLevelType w:val="singleLevel"/>
    <w:tmpl w:val="FB0A451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23971F9"/>
    <w:multiLevelType w:val="singleLevel"/>
    <w:tmpl w:val="65861E16"/>
    <w:lvl w:ilvl="0">
      <w:start w:val="1"/>
      <w:numFmt w:val="lowerLetter"/>
      <w:lvlText w:val="%1."/>
      <w:lvlJc w:val="left"/>
      <w:pPr>
        <w:tabs>
          <w:tab w:val="num" w:pos="720"/>
        </w:tabs>
        <w:ind w:left="720" w:hanging="360"/>
      </w:pPr>
      <w:rPr>
        <w:rFonts w:hint="default"/>
      </w:rPr>
    </w:lvl>
  </w:abstractNum>
  <w:abstractNum w:abstractNumId="5" w15:restartNumberingAfterBreak="0">
    <w:nsid w:val="6446207A"/>
    <w:multiLevelType w:val="hybridMultilevel"/>
    <w:tmpl w:val="B582D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1E61AE"/>
    <w:multiLevelType w:val="hybridMultilevel"/>
    <w:tmpl w:val="D016799C"/>
    <w:lvl w:ilvl="0" w:tplc="DF60EEA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B66779B"/>
    <w:multiLevelType w:val="singleLevel"/>
    <w:tmpl w:val="FB0A451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714398"/>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7F6B76CA"/>
    <w:multiLevelType w:val="singleLevel"/>
    <w:tmpl w:val="FB0A451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4"/>
  </w:num>
  <w:num w:numId="3">
    <w:abstractNumId w:val="2"/>
  </w:num>
  <w:num w:numId="4">
    <w:abstractNumId w:val="1"/>
  </w:num>
  <w:num w:numId="5">
    <w:abstractNumId w:val="0"/>
  </w:num>
  <w:num w:numId="6">
    <w:abstractNumId w:val="9"/>
  </w:num>
  <w:num w:numId="7">
    <w:abstractNumId w:val="7"/>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756"/>
    <w:rsid w:val="00977756"/>
    <w:rsid w:val="00CC46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C13A"/>
  <w15:chartTrackingRefBased/>
  <w15:docId w15:val="{20966214-527E-4227-8BAB-ED2E4022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7756"/>
  </w:style>
  <w:style w:type="paragraph" w:styleId="Heading1">
    <w:name w:val="heading 1"/>
    <w:next w:val="Normal"/>
    <w:link w:val="Heading1Char"/>
    <w:uiPriority w:val="9"/>
    <w:unhideWhenUsed/>
    <w:qFormat/>
    <w:rsid w:val="00977756"/>
    <w:pPr>
      <w:keepNext/>
      <w:keepLines/>
      <w:spacing w:after="13" w:line="250"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756"/>
    <w:rPr>
      <w:rFonts w:ascii="Times New Roman" w:eastAsia="Times New Roman" w:hAnsi="Times New Roman" w:cs="Times New Roman"/>
      <w:b/>
      <w:color w:val="000000"/>
      <w:sz w:val="32"/>
      <w:lang w:eastAsia="en-CA"/>
    </w:rPr>
  </w:style>
  <w:style w:type="paragraph" w:styleId="Title">
    <w:name w:val="Title"/>
    <w:basedOn w:val="Normal"/>
    <w:link w:val="TitleChar"/>
    <w:qFormat/>
    <w:rsid w:val="00977756"/>
    <w:pPr>
      <w:spacing w:after="0" w:line="240" w:lineRule="auto"/>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977756"/>
    <w:rPr>
      <w:rFonts w:ascii="Times New Roman" w:eastAsia="Times New Roman" w:hAnsi="Times New Roman" w:cs="Times New Roman"/>
      <w:sz w:val="24"/>
      <w:szCs w:val="20"/>
      <w:lang w:val="en-US"/>
    </w:rPr>
  </w:style>
  <w:style w:type="paragraph" w:styleId="BodyText">
    <w:name w:val="Body Text"/>
    <w:basedOn w:val="Normal"/>
    <w:link w:val="BodyTextChar"/>
    <w:rsid w:val="00977756"/>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977756"/>
    <w:rPr>
      <w:rFonts w:ascii="Times New Roman" w:eastAsia="Times New Roman" w:hAnsi="Times New Roman" w:cs="Times New Roman"/>
      <w:sz w:val="24"/>
      <w:szCs w:val="20"/>
      <w:lang w:val="en-US"/>
    </w:rPr>
  </w:style>
  <w:style w:type="paragraph" w:styleId="BodyText2">
    <w:name w:val="Body Text 2"/>
    <w:basedOn w:val="Normal"/>
    <w:link w:val="BodyText2Char"/>
    <w:rsid w:val="00977756"/>
    <w:pPr>
      <w:spacing w:after="0" w:line="240" w:lineRule="auto"/>
    </w:pPr>
    <w:rPr>
      <w:rFonts w:ascii="Times New Roman" w:eastAsia="Times New Roman" w:hAnsi="Times New Roman" w:cs="Times New Roman"/>
      <w:b/>
      <w:sz w:val="28"/>
      <w:szCs w:val="20"/>
      <w:lang w:val="en-US"/>
    </w:rPr>
  </w:style>
  <w:style w:type="character" w:customStyle="1" w:styleId="BodyText2Char">
    <w:name w:val="Body Text 2 Char"/>
    <w:basedOn w:val="DefaultParagraphFont"/>
    <w:link w:val="BodyText2"/>
    <w:rsid w:val="00977756"/>
    <w:rPr>
      <w:rFonts w:ascii="Times New Roman" w:eastAsia="Times New Roman" w:hAnsi="Times New Roman" w:cs="Times New Roman"/>
      <w:b/>
      <w:sz w:val="28"/>
      <w:szCs w:val="20"/>
      <w:lang w:val="en-US"/>
    </w:rPr>
  </w:style>
  <w:style w:type="character" w:styleId="Hyperlink">
    <w:name w:val="Hyperlink"/>
    <w:rsid w:val="00977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ychcentr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1</cp:revision>
  <dcterms:created xsi:type="dcterms:W3CDTF">2016-11-01T15:53:00Z</dcterms:created>
  <dcterms:modified xsi:type="dcterms:W3CDTF">2016-11-01T15:56:00Z</dcterms:modified>
</cp:coreProperties>
</file>