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0F0243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2B2E7C">
        <w:rPr>
          <w:rFonts w:ascii="Candara" w:hAnsi="Candara"/>
          <w:b/>
          <w:color w:val="7030A0"/>
        </w:rPr>
        <w:t>2</w:t>
      </w:r>
      <w:r w:rsidR="00B57768">
        <w:rPr>
          <w:rFonts w:ascii="Candara" w:hAnsi="Candara"/>
          <w:b/>
          <w:color w:val="7030A0"/>
        </w:rPr>
        <w:t>6</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32670B6" w:rsidR="00241584" w:rsidRPr="008342CC" w:rsidRDefault="0075424D" w:rsidP="00241584">
      <w:pPr>
        <w:rPr>
          <w:rFonts w:ascii="Candara" w:hAnsi="Candara"/>
          <w:b/>
          <w:color w:val="003366"/>
        </w:rPr>
      </w:pPr>
      <w:r>
        <w:rPr>
          <w:rFonts w:ascii="Candara" w:hAnsi="Candara"/>
          <w:b/>
          <w:color w:val="003366"/>
        </w:rPr>
        <w:t xml:space="preserve">Today’s Agenda (Day </w:t>
      </w:r>
      <w:r w:rsidR="00B57768">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07010038" w:rsidR="00EE1C2F"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Summer Assignment</w:t>
      </w:r>
    </w:p>
    <w:p w14:paraId="4C7209E2" w14:textId="54E99DD2" w:rsidR="00B57768" w:rsidRPr="00483346" w:rsidRDefault="00B57768"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Pr>
          <w:rFonts w:ascii="Candara" w:hAnsi="Candara"/>
        </w:rPr>
        <w:t>Unit 1 Vocabulary</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039C6F09" w14:textId="39B9E47F" w:rsidR="00B57768" w:rsidRDefault="00B57768" w:rsidP="00DD5F0E">
      <w:pPr>
        <w:ind w:left="720" w:firstLine="720"/>
        <w:rPr>
          <w:rFonts w:ascii="Candara" w:hAnsi="Candara"/>
          <w:color w:val="003366"/>
        </w:rPr>
      </w:pPr>
      <w:r w:rsidRPr="000A7592">
        <w:rPr>
          <w:rFonts w:ascii="Candara" w:hAnsi="Candara"/>
          <w:color w:val="003366"/>
        </w:rPr>
        <w:sym w:font="Wingdings" w:char="F0E0"/>
      </w:r>
      <w:r w:rsidRPr="006C3DAD">
        <w:rPr>
          <w:rFonts w:ascii="Candara" w:hAnsi="Candara"/>
          <w:b/>
          <w:bCs/>
          <w:color w:val="003366"/>
        </w:rPr>
        <w:t>QUIZ: APA Citation</w:t>
      </w:r>
    </w:p>
    <w:p w14:paraId="143563CD" w14:textId="5F425B27" w:rsidR="006C3DAD" w:rsidRPr="00B57768" w:rsidRDefault="00B57768" w:rsidP="006C3DAD">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7" w:history="1">
        <w:r w:rsidRPr="000F7060">
          <w:rPr>
            <w:rStyle w:val="Hyperlink"/>
            <w:rFonts w:ascii="Candara" w:hAnsi="Candara"/>
          </w:rPr>
          <w:t>www.socrative.com</w:t>
        </w:r>
      </w:hyperlink>
      <w:r>
        <w:rPr>
          <w:rFonts w:ascii="Candara" w:hAnsi="Candara"/>
          <w:color w:val="7030A0"/>
        </w:rPr>
        <w:t xml:space="preserve"> </w:t>
      </w:r>
      <w:r w:rsidRPr="00B57768">
        <w:rPr>
          <w:rFonts w:ascii="Candara" w:hAnsi="Candara"/>
          <w:color w:val="7030A0"/>
        </w:rPr>
        <w:sym w:font="Wingdings" w:char="F0E0"/>
      </w:r>
      <w:r>
        <w:rPr>
          <w:rFonts w:ascii="Candara" w:hAnsi="Candara"/>
          <w:color w:val="7030A0"/>
        </w:rPr>
        <w:t xml:space="preserve"> enter room “MSBPSYCH” </w:t>
      </w:r>
      <w:r w:rsidRPr="00B57768">
        <w:rPr>
          <w:rFonts w:ascii="Candara" w:hAnsi="Candara"/>
          <w:color w:val="7030A0"/>
        </w:rPr>
        <w:sym w:font="Wingdings" w:char="F0E0"/>
      </w:r>
      <w:r w:rsidR="006C3DAD">
        <w:rPr>
          <w:rFonts w:ascii="Candara" w:hAnsi="Candara"/>
          <w:color w:val="7030A0"/>
        </w:rPr>
        <w:t xml:space="preserve"> enter ID #</w:t>
      </w:r>
    </w:p>
    <w:p w14:paraId="20687847" w14:textId="288B5083" w:rsidR="00EE1C2F" w:rsidRDefault="00C43A93" w:rsidP="00DD5F0E">
      <w:pPr>
        <w:ind w:left="720" w:firstLine="720"/>
        <w:rPr>
          <w:rFonts w:ascii="Candara" w:hAnsi="Candara"/>
          <w:color w:val="003366"/>
        </w:rPr>
      </w:pPr>
      <w:r w:rsidRPr="000A7592">
        <w:rPr>
          <w:rFonts w:ascii="Candara" w:hAnsi="Candara"/>
          <w:color w:val="003366"/>
        </w:rPr>
        <w:sym w:font="Wingdings" w:char="F0E0"/>
      </w:r>
      <w:r w:rsidR="00EE1C2F" w:rsidRPr="006C3DAD">
        <w:rPr>
          <w:rFonts w:ascii="Candara" w:hAnsi="Candara"/>
          <w:b/>
          <w:bCs/>
          <w:color w:val="003366"/>
        </w:rPr>
        <w:t xml:space="preserve">DAY </w:t>
      </w:r>
      <w:r w:rsidR="00B57768" w:rsidRPr="006C3DAD">
        <w:rPr>
          <w:rFonts w:ascii="Candara" w:hAnsi="Candara"/>
          <w:b/>
          <w:bCs/>
          <w:color w:val="003366"/>
        </w:rPr>
        <w:t>5</w:t>
      </w:r>
      <w:r w:rsidR="002B2E7C" w:rsidRPr="006C3DAD">
        <w:rPr>
          <w:rFonts w:ascii="Candara" w:hAnsi="Candara"/>
          <w:b/>
          <w:bCs/>
          <w:color w:val="003366"/>
        </w:rPr>
        <w:t>: Unit 1 PPT Review</w:t>
      </w:r>
      <w:r w:rsidR="008578E7">
        <w:rPr>
          <w:rFonts w:ascii="Candara" w:hAnsi="Candara"/>
          <w:color w:val="003366"/>
        </w:rPr>
        <w:tab/>
      </w:r>
    </w:p>
    <w:p w14:paraId="1CE8DABF" w14:textId="77777777" w:rsidR="00EE1C2F" w:rsidRDefault="00EE1C2F" w:rsidP="00DD5F0E">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REVIEW: Module 1 </w:t>
      </w:r>
      <w:r w:rsidRPr="00EE1C2F">
        <w:rPr>
          <w:rFonts w:asciiTheme="minorHAnsi" w:hAnsiTheme="minorHAnsi" w:cstheme="minorHAnsi"/>
          <w:color w:val="002060"/>
        </w:rPr>
        <w:t xml:space="preserve">Activity: Psychology as Science (PAS) Scale  </w:t>
      </w:r>
      <w:r w:rsidR="008578E7">
        <w:rPr>
          <w:rFonts w:ascii="Candara" w:hAnsi="Candara"/>
          <w:color w:val="003366"/>
        </w:rPr>
        <w:tab/>
      </w:r>
    </w:p>
    <w:p w14:paraId="777B6DBF" w14:textId="5C8469EE" w:rsidR="008578E7" w:rsidRPr="00D05B33" w:rsidRDefault="008578E7" w:rsidP="00DD5F0E">
      <w:pPr>
        <w:ind w:left="720" w:firstLine="720"/>
        <w:rPr>
          <w:rFonts w:ascii="Candara" w:hAnsi="Candara"/>
          <w:color w:val="003366"/>
        </w:rPr>
      </w:pPr>
      <w:r>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793DEDE7" w:rsidR="008578E7" w:rsidRDefault="002B2E7C" w:rsidP="008578E7">
      <w:pPr>
        <w:pStyle w:val="ListParagraph"/>
        <w:numPr>
          <w:ilvl w:val="0"/>
          <w:numId w:val="24"/>
        </w:numPr>
        <w:rPr>
          <w:rFonts w:ascii="Candara" w:hAnsi="Candara"/>
        </w:rPr>
      </w:pPr>
      <w:r>
        <w:rPr>
          <w:rFonts w:ascii="Candara" w:hAnsi="Candara"/>
        </w:rPr>
        <w:t>READ: Unit 1 – Psychology’s History and Approaches</w:t>
      </w:r>
    </w:p>
    <w:p w14:paraId="57DCBA44" w14:textId="21585F07" w:rsidR="002B2E7C" w:rsidRDefault="002B2E7C" w:rsidP="008578E7">
      <w:pPr>
        <w:pStyle w:val="ListParagraph"/>
        <w:numPr>
          <w:ilvl w:val="0"/>
          <w:numId w:val="24"/>
        </w:numPr>
        <w:rPr>
          <w:rFonts w:ascii="Candara" w:hAnsi="Candara"/>
        </w:rPr>
      </w:pPr>
      <w:r>
        <w:rPr>
          <w:rFonts w:ascii="Candara" w:hAnsi="Candara"/>
        </w:rPr>
        <w:t>COMPLETE: Unit 1 Notes</w:t>
      </w:r>
    </w:p>
    <w:p w14:paraId="60545628" w14:textId="416AACEE" w:rsidR="002B2E7C" w:rsidRPr="00F20061" w:rsidRDefault="002B2E7C" w:rsidP="008578E7">
      <w:pPr>
        <w:pStyle w:val="ListParagraph"/>
        <w:numPr>
          <w:ilvl w:val="0"/>
          <w:numId w:val="24"/>
        </w:numPr>
        <w:rPr>
          <w:rFonts w:ascii="Candara" w:hAnsi="Candara"/>
        </w:rPr>
      </w:pPr>
      <w:r>
        <w:rPr>
          <w:rFonts w:ascii="Candara" w:hAnsi="Candara"/>
          <w:color w:val="C00000"/>
        </w:rPr>
        <w:t>STUDY: APA Quiz</w:t>
      </w:r>
      <w:r w:rsidR="00F20061">
        <w:rPr>
          <w:rFonts w:ascii="Candara" w:hAnsi="Candara"/>
          <w:color w:val="C00000"/>
        </w:rPr>
        <w:t>, 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152EE740" w14:textId="3BB50F73" w:rsidR="008C1508" w:rsidRPr="006C3DAD" w:rsidRDefault="008C1508" w:rsidP="006C3DAD">
      <w:pPr>
        <w:jc w:val="center"/>
        <w:rPr>
          <w:rFonts w:asciiTheme="majorHAnsi" w:hAnsiTheme="majorHAnsi" w:cstheme="majorHAnsi"/>
          <w:sz w:val="20"/>
          <w:szCs w:val="20"/>
        </w:rPr>
      </w:pPr>
      <w:r w:rsidRPr="006C3DAD">
        <w:rPr>
          <w:rFonts w:asciiTheme="majorHAnsi" w:hAnsiTheme="majorHAnsi" w:cstheme="majorHAnsi"/>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0BAAB9AE" w14:textId="72FDF61D"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DF5C548" w14:textId="414ED489" w:rsidR="002B2E7C" w:rsidRPr="002B2E7C" w:rsidRDefault="002B2E7C" w:rsidP="008A61CF">
      <w:pPr>
        <w:pStyle w:val="ListParagraph"/>
        <w:numPr>
          <w:ilvl w:val="0"/>
          <w:numId w:val="24"/>
        </w:numPr>
        <w:rPr>
          <w:rFonts w:ascii="Candara" w:hAnsi="Candara"/>
          <w:b/>
        </w:rPr>
      </w:pPr>
      <w:r>
        <w:rPr>
          <w:rFonts w:ascii="Candara" w:hAnsi="Candara"/>
        </w:rPr>
        <w:t xml:space="preserve">Unit 1 Notes </w:t>
      </w:r>
      <w:r w:rsidRPr="002B2E7C">
        <w:rPr>
          <w:rFonts w:ascii="Candara" w:hAnsi="Candara"/>
        </w:rPr>
        <w:sym w:font="Wingdings" w:char="F0E0"/>
      </w:r>
      <w:r>
        <w:rPr>
          <w:rFonts w:ascii="Candara" w:hAnsi="Candara"/>
        </w:rPr>
        <w:t xml:space="preserve"> </w:t>
      </w:r>
      <w:r w:rsidR="008039D7">
        <w:rPr>
          <w:rFonts w:ascii="Candara" w:hAnsi="Candara"/>
        </w:rPr>
        <w:t>Aug. 29</w:t>
      </w:r>
    </w:p>
    <w:p w14:paraId="5094F4CA" w14:textId="3911F7C0" w:rsidR="00C53973" w:rsidRDefault="008039D7" w:rsidP="002B2E7C">
      <w:pPr>
        <w:pStyle w:val="ListParagraph"/>
        <w:numPr>
          <w:ilvl w:val="0"/>
          <w:numId w:val="24"/>
        </w:numPr>
        <w:rPr>
          <w:rFonts w:ascii="Candara" w:hAnsi="Candara"/>
          <w:b/>
          <w:bCs/>
        </w:rPr>
      </w:pPr>
      <w:r w:rsidRPr="008039D7">
        <w:rPr>
          <w:rFonts w:ascii="Candara" w:hAnsi="Candara"/>
          <w:b/>
          <w:bCs/>
          <w:color w:val="C00000"/>
        </w:rPr>
        <w:t>QUIZ</w:t>
      </w:r>
      <w:r w:rsidRPr="008039D7">
        <w:rPr>
          <w:rFonts w:ascii="Candara" w:hAnsi="Candara"/>
        </w:rPr>
        <w:t>:</w:t>
      </w:r>
      <w:r w:rsidRPr="008039D7">
        <w:rPr>
          <w:rFonts w:ascii="Candara" w:hAnsi="Candara"/>
          <w:b/>
          <w:bCs/>
        </w:rPr>
        <w:t xml:space="preserve"> APA </w:t>
      </w:r>
      <w:r w:rsidRPr="008039D7">
        <w:rPr>
          <w:rFonts w:ascii="Candara" w:hAnsi="Candara"/>
          <w:b/>
          <w:bCs/>
        </w:rPr>
        <w:sym w:font="Wingdings" w:char="F0E0"/>
      </w:r>
      <w:r w:rsidRPr="008039D7">
        <w:rPr>
          <w:rFonts w:ascii="Candara" w:hAnsi="Candara"/>
          <w:b/>
          <w:bCs/>
        </w:rPr>
        <w:t xml:space="preserve"> August 26</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552AD6A3" w14:textId="7C53659D" w:rsidR="000B5505" w:rsidRPr="005648D6"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Pr>
          <w:rFonts w:ascii="Candara" w:hAnsi="Candara"/>
        </w:rPr>
        <w:t xml:space="preserve">Unit 1 </w:t>
      </w:r>
      <w:r w:rsidR="00CD2840">
        <w:rPr>
          <w:rFonts w:ascii="Candara" w:hAnsi="Candara"/>
        </w:rPr>
        <w:t xml:space="preserve">Vocabulary </w:t>
      </w:r>
      <w:r w:rsidRPr="000B5505">
        <w:rPr>
          <w:rFonts w:ascii="Candara" w:hAnsi="Candara"/>
        </w:rPr>
        <w:sym w:font="Wingdings" w:char="F0E0"/>
      </w:r>
      <w:r>
        <w:rPr>
          <w:rFonts w:ascii="Candara" w:hAnsi="Candara"/>
        </w:rPr>
        <w:t xml:space="preserve"> Sept. 2</w:t>
      </w:r>
    </w:p>
    <w:p w14:paraId="266E3AF0" w14:textId="4DCEE9BB" w:rsidR="005648D6" w:rsidRPr="005648D6" w:rsidRDefault="005648D6" w:rsidP="002B2E7C">
      <w:pPr>
        <w:pStyle w:val="ListParagraph"/>
        <w:numPr>
          <w:ilvl w:val="0"/>
          <w:numId w:val="24"/>
        </w:numPr>
        <w:rPr>
          <w:rFonts w:ascii="Candara" w:hAnsi="Candara"/>
          <w:bCs/>
        </w:rPr>
      </w:pPr>
      <w:r w:rsidRPr="005648D6">
        <w:rPr>
          <w:rFonts w:ascii="Candara" w:hAnsi="Candara"/>
          <w:bCs/>
        </w:rPr>
        <w:t>ACTIVITY: Outrageous Celebrities – Sept. 2</w:t>
      </w:r>
    </w:p>
    <w:p w14:paraId="0D4A152F" w14:textId="01CC32C6" w:rsidR="00927505" w:rsidRDefault="008039D7" w:rsidP="002B2E7C">
      <w:pPr>
        <w:pStyle w:val="ListParagraph"/>
        <w:numPr>
          <w:ilvl w:val="0"/>
          <w:numId w:val="24"/>
        </w:numPr>
        <w:rPr>
          <w:rFonts w:ascii="Candara" w:hAnsi="Candara"/>
          <w:b/>
          <w:bCs/>
          <w:highlight w:val="yellow"/>
        </w:rPr>
      </w:pPr>
      <w:r w:rsidRPr="008039D7">
        <w:rPr>
          <w:rFonts w:ascii="Candara" w:hAnsi="Candara"/>
          <w:b/>
          <w:bCs/>
          <w:color w:val="C00000"/>
        </w:rPr>
        <w:t>TEST</w:t>
      </w:r>
      <w:r>
        <w:rPr>
          <w:rFonts w:ascii="Candara" w:hAnsi="Candara"/>
        </w:rPr>
        <w:t xml:space="preserve">:  Unit 1 </w:t>
      </w:r>
      <w:r w:rsidRPr="008039D7">
        <w:rPr>
          <w:rFonts w:ascii="Candara" w:hAnsi="Candara"/>
          <w:b/>
          <w:bCs/>
          <w:highlight w:val="yellow"/>
        </w:rPr>
        <w:sym w:font="Wingdings" w:char="F0E0"/>
      </w:r>
      <w:r w:rsidRPr="008039D7">
        <w:rPr>
          <w:rFonts w:ascii="Candara" w:hAnsi="Candara"/>
          <w:b/>
          <w:bCs/>
          <w:highlight w:val="yellow"/>
        </w:rPr>
        <w:t xml:space="preserve"> Sept. </w:t>
      </w:r>
      <w:r w:rsidR="000B5505" w:rsidRPr="000B5505">
        <w:rPr>
          <w:rFonts w:ascii="Candara" w:hAnsi="Candara"/>
          <w:b/>
          <w:bCs/>
          <w:highlight w:val="yellow"/>
        </w:rPr>
        <w:t>7</w:t>
      </w: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sidR="00000000">
        <w:rPr>
          <w:rFonts w:ascii="Candara" w:hAnsi="Candara"/>
          <w:color w:val="7030A0"/>
        </w:rPr>
        <w:pict w14:anchorId="3C28A8D6">
          <v:rect id="_x0000_i1027" style="width:0;height:1.5pt" o:hralign="center" o:hrstd="t" o:hr="t" fillcolor="#aca899" stroked="f"/>
        </w:pict>
      </w:r>
    </w:p>
    <w:tbl>
      <w:tblPr>
        <w:tblW w:w="11088" w:type="dxa"/>
        <w:tblLook w:val="01E0" w:firstRow="1" w:lastRow="1" w:firstColumn="1" w:lastColumn="1" w:noHBand="0" w:noVBand="0"/>
      </w:tblPr>
      <w:tblGrid>
        <w:gridCol w:w="2496"/>
        <w:gridCol w:w="2393"/>
        <w:gridCol w:w="2829"/>
        <w:gridCol w:w="3370"/>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000000" w:rsidP="00314D88">
            <w:pPr>
              <w:jc w:val="center"/>
            </w:pPr>
            <w:hyperlink r:id="rId18" w:history="1">
              <w:r w:rsidR="00927505" w:rsidRPr="00123317">
                <w:rPr>
                  <w:color w:val="0000FF"/>
                </w:rPr>
                <w:fldChar w:fldCharType="begin"/>
              </w:r>
              <w:r w:rsidR="00927505" w:rsidRPr="00123317">
                <w:rPr>
                  <w:color w:val="0000FF"/>
                </w:rPr>
                <w:instrText xml:space="preserve"> INCLUDEPICTURE "http://www.thelatestnews.in/wp-content/uploads/2009/12/paris-hilton13-225x300.jpg" \* MERGEFORMATINET </w:instrText>
              </w:r>
              <w:r w:rsidR="00927505" w:rsidRPr="00123317">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sidR="00A95E27">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05pt;height:97.45pt" o:button="t">
                    <v:imagedata r:id="rId19" r:href="rId20"/>
                  </v:shape>
                </w:pict>
              </w:r>
              <w:r>
                <w:rPr>
                  <w:color w:val="0000FF"/>
                </w:rPr>
                <w:fldChar w:fldCharType="end"/>
              </w:r>
              <w:r w:rsidR="00927505"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rsidR="00000000">
              <w:fldChar w:fldCharType="begin"/>
            </w:r>
            <w:r w:rsidR="00000000">
              <w:instrText xml:space="preserve"> INCLUDEPICTURE  "http://image3.examiner.com/images/blog/EXID14380/images/Heidi_Montag_plastic_surgery_before_after_photo(1).jpg" \* MERGEFORMATINET </w:instrText>
            </w:r>
            <w:r w:rsidR="00000000">
              <w:fldChar w:fldCharType="separate"/>
            </w:r>
            <w:r w:rsidR="00A95E27">
              <w:pict w14:anchorId="62F286FF">
                <v:shape id="_x0000_i1029" type="#_x0000_t75" style="width:130.65pt;height:101.1pt">
                  <v:imagedata r:id="rId21" r:href="rId22"/>
                </v:shape>
              </w:pict>
            </w:r>
            <w:r w:rsidR="00000000">
              <w:fldChar w:fldCharType="end"/>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30"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31"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a number of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1  </w:t>
      </w:r>
      <w:r>
        <w:rPr>
          <w:rFonts w:asciiTheme="minorHAnsi" w:hAnsiTheme="minorHAnsi" w:cstheme="minorHAnsi"/>
          <w:color w:val="44546A" w:themeColor="text2"/>
          <w:sz w:val="22"/>
          <w:szCs w:val="22"/>
        </w:rPr>
        <w:tab/>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 xml:space="preserve">r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6359" w14:textId="77777777" w:rsidR="002D7CFE" w:rsidRDefault="002D7CFE" w:rsidP="00AA3026">
      <w:r>
        <w:separator/>
      </w:r>
    </w:p>
  </w:endnote>
  <w:endnote w:type="continuationSeparator" w:id="0">
    <w:p w14:paraId="3A3FDD4E" w14:textId="77777777" w:rsidR="002D7CFE" w:rsidRDefault="002D7CF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3503" w14:textId="77777777" w:rsidR="002D7CFE" w:rsidRDefault="002D7CFE" w:rsidP="00AA3026">
      <w:r>
        <w:separator/>
      </w:r>
    </w:p>
  </w:footnote>
  <w:footnote w:type="continuationSeparator" w:id="0">
    <w:p w14:paraId="7D59950E" w14:textId="77777777" w:rsidR="002D7CFE" w:rsidRDefault="002D7CF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81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29"/>
  </w:num>
  <w:num w:numId="5" w16cid:durableId="1905480934">
    <w:abstractNumId w:val="15"/>
  </w:num>
  <w:num w:numId="6" w16cid:durableId="1352679990">
    <w:abstractNumId w:val="5"/>
  </w:num>
  <w:num w:numId="7" w16cid:durableId="2053070070">
    <w:abstractNumId w:val="17"/>
  </w:num>
  <w:num w:numId="8" w16cid:durableId="2024550412">
    <w:abstractNumId w:val="25"/>
  </w:num>
  <w:num w:numId="9" w16cid:durableId="1050542497">
    <w:abstractNumId w:val="20"/>
  </w:num>
  <w:num w:numId="10" w16cid:durableId="2065330332">
    <w:abstractNumId w:val="23"/>
  </w:num>
  <w:num w:numId="11" w16cid:durableId="129906557">
    <w:abstractNumId w:val="11"/>
  </w:num>
  <w:num w:numId="12" w16cid:durableId="1765951098">
    <w:abstractNumId w:val="14"/>
  </w:num>
  <w:num w:numId="13" w16cid:durableId="2102220576">
    <w:abstractNumId w:val="13"/>
  </w:num>
  <w:num w:numId="14" w16cid:durableId="1617447250">
    <w:abstractNumId w:val="27"/>
  </w:num>
  <w:num w:numId="15" w16cid:durableId="1247230819">
    <w:abstractNumId w:val="18"/>
  </w:num>
  <w:num w:numId="16" w16cid:durableId="1347900174">
    <w:abstractNumId w:val="3"/>
  </w:num>
  <w:num w:numId="17" w16cid:durableId="2097509534">
    <w:abstractNumId w:val="30"/>
  </w:num>
  <w:num w:numId="18" w16cid:durableId="1647515773">
    <w:abstractNumId w:val="7"/>
  </w:num>
  <w:num w:numId="19" w16cid:durableId="2131625186">
    <w:abstractNumId w:val="28"/>
  </w:num>
  <w:num w:numId="20" w16cid:durableId="889223372">
    <w:abstractNumId w:val="8"/>
  </w:num>
  <w:num w:numId="21" w16cid:durableId="1292057277">
    <w:abstractNumId w:val="10"/>
  </w:num>
  <w:num w:numId="22" w16cid:durableId="1848591564">
    <w:abstractNumId w:val="26"/>
  </w:num>
  <w:num w:numId="23" w16cid:durableId="1822772995">
    <w:abstractNumId w:val="24"/>
  </w:num>
  <w:num w:numId="24" w16cid:durableId="265581950">
    <w:abstractNumId w:val="4"/>
  </w:num>
  <w:num w:numId="25" w16cid:durableId="451024075">
    <w:abstractNumId w:val="19"/>
  </w:num>
  <w:num w:numId="26" w16cid:durableId="833300523">
    <w:abstractNumId w:val="22"/>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90167"/>
    <w:rsid w:val="000935D6"/>
    <w:rsid w:val="000B5505"/>
    <w:rsid w:val="000D0298"/>
    <w:rsid w:val="000F4657"/>
    <w:rsid w:val="000F4E3B"/>
    <w:rsid w:val="00103336"/>
    <w:rsid w:val="001165C4"/>
    <w:rsid w:val="00163D12"/>
    <w:rsid w:val="00171FD7"/>
    <w:rsid w:val="001964F8"/>
    <w:rsid w:val="001B1635"/>
    <w:rsid w:val="00241584"/>
    <w:rsid w:val="00252457"/>
    <w:rsid w:val="00256702"/>
    <w:rsid w:val="00282164"/>
    <w:rsid w:val="002A67FC"/>
    <w:rsid w:val="002B2E7C"/>
    <w:rsid w:val="002C1303"/>
    <w:rsid w:val="002C20D3"/>
    <w:rsid w:val="002D7CFE"/>
    <w:rsid w:val="002E0064"/>
    <w:rsid w:val="00360ADA"/>
    <w:rsid w:val="003647B7"/>
    <w:rsid w:val="00367E1C"/>
    <w:rsid w:val="00374A39"/>
    <w:rsid w:val="003A1E54"/>
    <w:rsid w:val="003B7F37"/>
    <w:rsid w:val="003E1560"/>
    <w:rsid w:val="0040347F"/>
    <w:rsid w:val="004233BA"/>
    <w:rsid w:val="00445B27"/>
    <w:rsid w:val="00462CC7"/>
    <w:rsid w:val="00483346"/>
    <w:rsid w:val="004D13F9"/>
    <w:rsid w:val="004D20BC"/>
    <w:rsid w:val="00512CE0"/>
    <w:rsid w:val="00550FDD"/>
    <w:rsid w:val="005648D6"/>
    <w:rsid w:val="00575207"/>
    <w:rsid w:val="0058661D"/>
    <w:rsid w:val="006C3DAD"/>
    <w:rsid w:val="007055BB"/>
    <w:rsid w:val="00725B7A"/>
    <w:rsid w:val="0075424D"/>
    <w:rsid w:val="00770D45"/>
    <w:rsid w:val="00794FD8"/>
    <w:rsid w:val="007A163F"/>
    <w:rsid w:val="007B3B7B"/>
    <w:rsid w:val="008039D7"/>
    <w:rsid w:val="008578E7"/>
    <w:rsid w:val="00871859"/>
    <w:rsid w:val="00874E0A"/>
    <w:rsid w:val="008A61CF"/>
    <w:rsid w:val="008C0289"/>
    <w:rsid w:val="008C1508"/>
    <w:rsid w:val="00927505"/>
    <w:rsid w:val="00940690"/>
    <w:rsid w:val="00991BE4"/>
    <w:rsid w:val="00993388"/>
    <w:rsid w:val="009B165A"/>
    <w:rsid w:val="00A64309"/>
    <w:rsid w:val="00A7128F"/>
    <w:rsid w:val="00A95E27"/>
    <w:rsid w:val="00AA3026"/>
    <w:rsid w:val="00B57768"/>
    <w:rsid w:val="00B6402E"/>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adrants.com/images/spears_baby.jpg" TargetMode="External"/><Relationship Id="rId18" Type="http://schemas.openxmlformats.org/officeDocument/2006/relationships/hyperlink" Target="http://www.thelatestnews.in/wp-content/uploads/2009/12/paris-hilton13.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socrative.com" TargetMode="External"/><Relationship Id="rId12" Type="http://schemas.openxmlformats.org/officeDocument/2006/relationships/image" Target="media/image3.jpeg"/><Relationship Id="rId17" Type="http://schemas.openxmlformats.org/officeDocument/2006/relationships/image" Target="http://www.05news.com/wp-content/uploads/2010/07/Lindsay-Lohan-Dead.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http://www.thelatestnews.in/wp-content/uploads/2009/12/paris-hilton13-225x300.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thisislondon.co.uk/i/pix/2009/09/ladygagaR-500.jpg" TargetMode="External"/><Relationship Id="rId24" Type="http://schemas.openxmlformats.org/officeDocument/2006/relationships/image" Target="http://blogpipiatbingi.com/wp-content/uploads/2008/10/marylin-manson-top-20-creepiest-celebrities.jpg" TargetMode="External"/><Relationship Id="rId5" Type="http://schemas.openxmlformats.org/officeDocument/2006/relationships/footnotes" Target="footnotes.xml"/><Relationship Id="rId15" Type="http://schemas.openxmlformats.org/officeDocument/2006/relationships/image" Target="http://idolator.com/assets/resources/2008/09/kanye_west_shades.jpg" TargetMode="Externa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http://blogs.bet.com/entertainment/spotlight/bet-blog/assets/2010/07/michael-jackson.jpg" TargetMode="External"/><Relationship Id="rId14" Type="http://schemas.openxmlformats.org/officeDocument/2006/relationships/image" Target="media/image4.jpeg"/><Relationship Id="rId22" Type="http://schemas.openxmlformats.org/officeDocument/2006/relationships/image" Target="http://image3.examiner.com/images/blog/EXID14380/images/Heidi_Montag_plastic_surgery_before_after_photo(1).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2178</Words>
  <Characters>12419</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2022-08-26T08:08:00Z</dcterms:created>
  <dcterms:modified xsi:type="dcterms:W3CDTF">2022-08-26T08:24:00Z</dcterms:modified>
</cp:coreProperties>
</file>