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2414EABE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0F0D6F">
        <w:rPr>
          <w:rFonts w:ascii="Candara" w:hAnsi="Candara"/>
          <w:b/>
          <w:color w:val="7030A0"/>
        </w:rPr>
        <w:t>February</w:t>
      </w:r>
      <w:r w:rsidR="004B7E3A">
        <w:rPr>
          <w:rFonts w:ascii="Candara" w:hAnsi="Candara"/>
          <w:b/>
          <w:color w:val="7030A0"/>
        </w:rPr>
        <w:t xml:space="preserve"> </w:t>
      </w:r>
      <w:r w:rsidR="00B56984">
        <w:rPr>
          <w:rFonts w:ascii="Candara" w:hAnsi="Candara"/>
          <w:b/>
          <w:color w:val="7030A0"/>
        </w:rPr>
        <w:t>10</w:t>
      </w:r>
      <w:r w:rsidR="008578E7">
        <w:rPr>
          <w:rFonts w:ascii="Candara" w:hAnsi="Candara"/>
          <w:b/>
          <w:color w:val="7030A0"/>
        </w:rPr>
        <w:t>, 202</w:t>
      </w:r>
      <w:r w:rsidR="00095427">
        <w:rPr>
          <w:rFonts w:ascii="Candara" w:hAnsi="Candara"/>
          <w:b/>
          <w:color w:val="7030A0"/>
        </w:rPr>
        <w:t>3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7C12008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F0D6F">
        <w:rPr>
          <w:rFonts w:ascii="Candara" w:hAnsi="Candara"/>
          <w:b/>
          <w:color w:val="003366"/>
        </w:rPr>
        <w:t>10</w:t>
      </w:r>
      <w:r w:rsidR="00B56984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447C97CE" w:rsidR="007A7841" w:rsidRDefault="00B57768" w:rsidP="003D2257">
      <w:pPr>
        <w:ind w:left="1440"/>
        <w:rPr>
          <w:rFonts w:ascii="Candara" w:hAnsi="Candara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DC6C4E" w:rsidRPr="006A41F6">
        <w:rPr>
          <w:rFonts w:ascii="Candara" w:hAnsi="Candara"/>
          <w:color w:val="0000FF"/>
        </w:rPr>
        <w:t xml:space="preserve">Activity: </w:t>
      </w:r>
      <w:r w:rsidR="00DC6C4E">
        <w:rPr>
          <w:rFonts w:ascii="Candara" w:hAnsi="Candara"/>
          <w:color w:val="0000FF"/>
        </w:rPr>
        <w:t>Bucket List</w:t>
      </w:r>
    </w:p>
    <w:p w14:paraId="306F9C07" w14:textId="315E334D" w:rsidR="000F0D6F" w:rsidRPr="003D2257" w:rsidRDefault="000F0D6F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0F0D6F">
        <w:rPr>
          <w:rFonts w:asciiTheme="minorHAnsi" w:hAnsiTheme="minorHAnsi" w:cstheme="minorHAnsi"/>
          <w:b/>
        </w:rPr>
        <w:t xml:space="preserve"> </w:t>
      </w:r>
    </w:p>
    <w:p w14:paraId="72CD8804" w14:textId="7EFA38EB" w:rsidR="001F100A" w:rsidRPr="000F0D6F" w:rsidRDefault="008578E7" w:rsidP="000F0D6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1C540C6" w14:textId="77777777" w:rsidR="00B56984" w:rsidRPr="00B56984" w:rsidRDefault="00B56984" w:rsidP="00B56984">
      <w:pPr>
        <w:pStyle w:val="ListParagraph"/>
        <w:ind w:firstLine="720"/>
        <w:rPr>
          <w:rFonts w:ascii="Candara" w:hAnsi="Candara"/>
          <w:b/>
          <w:bCs/>
        </w:rPr>
      </w:pPr>
      <w:r w:rsidRPr="000A7592">
        <w:rPr>
          <w:color w:val="003366"/>
        </w:rPr>
        <w:sym w:font="Wingdings" w:char="F0E0"/>
      </w:r>
      <w:r w:rsidRPr="00B56984">
        <w:rPr>
          <w:rFonts w:ascii="Candara" w:hAnsi="Candara"/>
          <w:b/>
          <w:bCs/>
          <w:color w:val="C00000"/>
        </w:rPr>
        <w:t xml:space="preserve"> TEST:</w:t>
      </w:r>
      <w:r w:rsidRPr="00B56984">
        <w:rPr>
          <w:rFonts w:ascii="Candara" w:hAnsi="Candara"/>
          <w:b/>
          <w:bCs/>
        </w:rPr>
        <w:t xml:space="preserve"> Unit 9</w:t>
      </w:r>
    </w:p>
    <w:p w14:paraId="2D58F229" w14:textId="77777777" w:rsidR="00B56984" w:rsidRDefault="00B56984" w:rsidP="00B56984">
      <w:pPr>
        <w:pStyle w:val="ListParagraph"/>
        <w:rPr>
          <w:rFonts w:ascii="Candara" w:hAnsi="Candara"/>
          <w:b/>
          <w:bCs/>
          <w:color w:val="7030A0"/>
        </w:rPr>
      </w:pPr>
      <w:r w:rsidRPr="00B56984">
        <w:rPr>
          <w:rFonts w:ascii="Candara" w:hAnsi="Candara"/>
          <w:b/>
          <w:bCs/>
        </w:rPr>
        <w:tab/>
      </w:r>
      <w:r w:rsidRPr="00B56984">
        <w:rPr>
          <w:rFonts w:ascii="Candara" w:hAnsi="Candara"/>
          <w:b/>
          <w:bCs/>
          <w:color w:val="7030A0"/>
        </w:rPr>
        <w:t xml:space="preserve">*Go to </w:t>
      </w:r>
      <w:hyperlink r:id="rId8" w:history="1">
        <w:r w:rsidRPr="00B56984">
          <w:rPr>
            <w:rStyle w:val="Hyperlink"/>
            <w:rFonts w:ascii="Candara" w:hAnsi="Candara"/>
            <w:b/>
            <w:bCs/>
          </w:rPr>
          <w:t>www.socrative.com</w:t>
        </w:r>
      </w:hyperlink>
      <w:r w:rsidRPr="00B56984">
        <w:rPr>
          <w:rFonts w:ascii="Candara" w:hAnsi="Candara"/>
          <w:b/>
          <w:bCs/>
          <w:color w:val="7030A0"/>
        </w:rPr>
        <w:t xml:space="preserve"> </w:t>
      </w:r>
      <w:r w:rsidRPr="00B56984">
        <w:sym w:font="Wingdings" w:char="F0E0"/>
      </w:r>
      <w:r w:rsidRPr="00B56984">
        <w:rPr>
          <w:rFonts w:ascii="Candara" w:hAnsi="Candara"/>
          <w:b/>
          <w:bCs/>
          <w:color w:val="7030A0"/>
        </w:rPr>
        <w:t xml:space="preserve"> enter room “MSBPSYCH” </w:t>
      </w:r>
      <w:r w:rsidRPr="00B56984">
        <w:sym w:font="Wingdings" w:char="F0E0"/>
      </w:r>
      <w:r w:rsidRPr="00B56984">
        <w:rPr>
          <w:rFonts w:ascii="Candara" w:hAnsi="Candara"/>
          <w:b/>
          <w:bCs/>
          <w:color w:val="7030A0"/>
        </w:rPr>
        <w:t xml:space="preserve"> enter ID #</w:t>
      </w:r>
    </w:p>
    <w:p w14:paraId="1551D0D6" w14:textId="77777777" w:rsidR="00B56984" w:rsidRDefault="00B56984" w:rsidP="00B56984">
      <w:pPr>
        <w:pStyle w:val="ListParagraph"/>
        <w:rPr>
          <w:rFonts w:ascii="Candara" w:hAnsi="Candara"/>
          <w:b/>
          <w:bCs/>
          <w:color w:val="7030A0"/>
        </w:rPr>
      </w:pPr>
    </w:p>
    <w:p w14:paraId="511D4930" w14:textId="6A2DA44B" w:rsidR="00B56984" w:rsidRDefault="00B56984" w:rsidP="00B56984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0F0D6F"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color w:val="002060"/>
        </w:rPr>
        <w:t>MONDAY</w:t>
      </w:r>
      <w:r>
        <w:rPr>
          <w:rFonts w:ascii="Candara" w:hAnsi="Candara"/>
          <w:color w:val="002060"/>
        </w:rPr>
        <w:t xml:space="preserve">: </w:t>
      </w:r>
      <w:r w:rsidRPr="00B56984">
        <w:rPr>
          <w:rFonts w:ascii="Candara" w:hAnsi="Candara"/>
          <w:color w:val="C00000"/>
        </w:rPr>
        <w:t>TEST:</w:t>
      </w:r>
      <w:r w:rsidRPr="00B56984">
        <w:rPr>
          <w:rFonts w:ascii="Candara" w:hAnsi="Candara"/>
        </w:rPr>
        <w:t xml:space="preserve"> Unit 9</w:t>
      </w:r>
      <w:r>
        <w:rPr>
          <w:rFonts w:ascii="Candara" w:hAnsi="Candara"/>
        </w:rPr>
        <w:t xml:space="preserve"> FRQs </w:t>
      </w:r>
    </w:p>
    <w:p w14:paraId="2F805581" w14:textId="77777777" w:rsidR="00B56984" w:rsidRDefault="00B56984" w:rsidP="00B56984">
      <w:pPr>
        <w:pStyle w:val="ListParagraph"/>
        <w:ind w:firstLine="720"/>
        <w:rPr>
          <w:color w:val="003366"/>
        </w:rPr>
      </w:pPr>
    </w:p>
    <w:p w14:paraId="18652E86" w14:textId="6B8D86FC" w:rsidR="000F0D6F" w:rsidRPr="00B56984" w:rsidRDefault="000F0D6F" w:rsidP="00B56984">
      <w:pPr>
        <w:pStyle w:val="ListParagraph"/>
        <w:ind w:firstLine="720"/>
        <w:rPr>
          <w:rFonts w:ascii="Candara" w:hAnsi="Candara"/>
          <w:b/>
          <w:bCs/>
          <w:color w:val="F319E3"/>
        </w:rPr>
      </w:pPr>
      <w:r w:rsidRPr="000A7592">
        <w:rPr>
          <w:color w:val="003366"/>
        </w:rPr>
        <w:sym w:font="Wingdings" w:char="F0E0"/>
      </w:r>
      <w:r w:rsidRPr="00B56984">
        <w:rPr>
          <w:rFonts w:ascii="Candara" w:hAnsi="Candara"/>
          <w:color w:val="C00000"/>
        </w:rPr>
        <w:t xml:space="preserve"> </w:t>
      </w:r>
      <w:r w:rsidR="00B56984" w:rsidRPr="00B56984">
        <w:rPr>
          <w:rFonts w:ascii="Candara" w:hAnsi="Candara"/>
          <w:color w:val="002060"/>
        </w:rPr>
        <w:t>MONDAY</w:t>
      </w:r>
      <w:r w:rsidR="00F10F85" w:rsidRPr="00B56984">
        <w:rPr>
          <w:rFonts w:ascii="Candara" w:hAnsi="Candara"/>
          <w:color w:val="F319E3"/>
        </w:rPr>
        <w:t>: Bucket List Presentations [1 per day]</w:t>
      </w:r>
      <w:r w:rsidR="00B56984" w:rsidRPr="00B56984">
        <w:rPr>
          <w:rFonts w:ascii="Candara" w:hAnsi="Candara"/>
          <w:color w:val="F319E3"/>
        </w:rPr>
        <w:t xml:space="preserve"> – part 3</w:t>
      </w:r>
    </w:p>
    <w:p w14:paraId="2D2B4C45" w14:textId="4124F484" w:rsidR="00B56984" w:rsidRPr="00B56984" w:rsidRDefault="00B56984" w:rsidP="00B56984">
      <w:pPr>
        <w:ind w:left="1440"/>
        <w:rPr>
          <w:rFonts w:ascii="Candara" w:hAnsi="Candara"/>
          <w:b/>
          <w:bCs/>
          <w:color w:val="7030A0"/>
        </w:rPr>
      </w:pPr>
    </w:p>
    <w:p w14:paraId="02AC166D" w14:textId="77777777" w:rsidR="00B56984" w:rsidRPr="00FB309B" w:rsidRDefault="00B56984" w:rsidP="00B56984">
      <w:pPr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CD5BF1C" w14:textId="5BB08F04" w:rsidR="00EE271E" w:rsidRDefault="00EE271E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9 – Developmental Psychology</w:t>
      </w:r>
    </w:p>
    <w:p w14:paraId="57DCBA44" w14:textId="4D7C741E" w:rsidR="002B2E7C" w:rsidRPr="001B3F0E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</w:p>
    <w:p w14:paraId="60545628" w14:textId="552CC265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5302E2">
        <w:rPr>
          <w:rFonts w:ascii="Candara" w:hAnsi="Candara"/>
          <w:color w:val="C00000"/>
        </w:rPr>
        <w:t xml:space="preserve">9 </w:t>
      </w:r>
      <w:r w:rsidR="00D1447B">
        <w:rPr>
          <w:rFonts w:ascii="Candara" w:hAnsi="Candara"/>
          <w:color w:val="C00000"/>
        </w:rPr>
        <w:t>Test</w:t>
      </w:r>
    </w:p>
    <w:p w14:paraId="620F2F48" w14:textId="77777777" w:rsidR="0098033A" w:rsidRPr="009C2220" w:rsidRDefault="0098033A" w:rsidP="0098033A">
      <w:pPr>
        <w:pStyle w:val="ListParagraph"/>
        <w:jc w:val="center"/>
        <w:rPr>
          <w:rFonts w:ascii="Candara" w:hAnsi="Candara"/>
          <w:sz w:val="20"/>
        </w:rPr>
      </w:pPr>
      <w:r w:rsidRPr="009C2220">
        <w:rPr>
          <w:rFonts w:ascii="Candara" w:hAnsi="Candara"/>
          <w:sz w:val="20"/>
        </w:rPr>
        <w:t xml:space="preserve">Unit </w:t>
      </w:r>
      <w:r>
        <w:rPr>
          <w:rFonts w:ascii="Candara" w:hAnsi="Candara"/>
          <w:sz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8033A" w14:paraId="308BF136" w14:textId="77777777" w:rsidTr="000A4A74">
        <w:tc>
          <w:tcPr>
            <w:tcW w:w="2158" w:type="dxa"/>
          </w:tcPr>
          <w:p w14:paraId="7B95D843" w14:textId="77777777" w:rsidR="0098033A" w:rsidRPr="00A1688F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2158" w:type="dxa"/>
            <w:vAlign w:val="bottom"/>
          </w:tcPr>
          <w:p w14:paraId="3E966CE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acquired immune deficiency syndrome</w:t>
            </w:r>
          </w:p>
        </w:tc>
        <w:tc>
          <w:tcPr>
            <w:tcW w:w="2158" w:type="dxa"/>
            <w:vAlign w:val="bottom"/>
          </w:tcPr>
          <w:p w14:paraId="2BDC25B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adolescence</w:t>
            </w:r>
          </w:p>
          <w:p w14:paraId="379EE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6511A97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aggression</w:t>
            </w:r>
          </w:p>
          <w:p w14:paraId="71A04DF1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2DDB0A7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assimilation</w:t>
            </w:r>
          </w:p>
          <w:p w14:paraId="472D511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033A" w14:paraId="17AC61E3" w14:textId="77777777" w:rsidTr="000A4A74">
        <w:tc>
          <w:tcPr>
            <w:tcW w:w="2158" w:type="dxa"/>
            <w:vAlign w:val="bottom"/>
          </w:tcPr>
          <w:p w14:paraId="03B17E0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attachment </w:t>
            </w:r>
          </w:p>
        </w:tc>
        <w:tc>
          <w:tcPr>
            <w:tcW w:w="2158" w:type="dxa"/>
            <w:vAlign w:val="bottom"/>
          </w:tcPr>
          <w:p w14:paraId="4B3BE0F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Autistic spectrum disorder</w:t>
            </w:r>
          </w:p>
        </w:tc>
        <w:tc>
          <w:tcPr>
            <w:tcW w:w="2158" w:type="dxa"/>
            <w:vAlign w:val="bottom"/>
          </w:tcPr>
          <w:p w14:paraId="5331BC6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Basic trust</w:t>
            </w:r>
          </w:p>
        </w:tc>
        <w:tc>
          <w:tcPr>
            <w:tcW w:w="2158" w:type="dxa"/>
            <w:vAlign w:val="bottom"/>
          </w:tcPr>
          <w:p w14:paraId="36153AA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Cognition</w:t>
            </w:r>
          </w:p>
        </w:tc>
        <w:tc>
          <w:tcPr>
            <w:tcW w:w="2158" w:type="dxa"/>
            <w:vAlign w:val="bottom"/>
          </w:tcPr>
          <w:p w14:paraId="6778930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Concrete operational stage</w:t>
            </w:r>
          </w:p>
        </w:tc>
      </w:tr>
      <w:tr w:rsidR="0098033A" w14:paraId="7AC6115B" w14:textId="77777777" w:rsidTr="000A4A74">
        <w:tc>
          <w:tcPr>
            <w:tcW w:w="2158" w:type="dxa"/>
            <w:vAlign w:val="bottom"/>
          </w:tcPr>
          <w:p w14:paraId="4B33F0B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Conservation</w:t>
            </w:r>
          </w:p>
        </w:tc>
        <w:tc>
          <w:tcPr>
            <w:tcW w:w="2158" w:type="dxa"/>
            <w:vAlign w:val="bottom"/>
          </w:tcPr>
          <w:p w14:paraId="22A79A78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Critical period</w:t>
            </w:r>
          </w:p>
        </w:tc>
        <w:tc>
          <w:tcPr>
            <w:tcW w:w="2158" w:type="dxa"/>
            <w:vAlign w:val="bottom"/>
          </w:tcPr>
          <w:p w14:paraId="12DDA13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Cross-sectional study</w:t>
            </w:r>
          </w:p>
        </w:tc>
        <w:tc>
          <w:tcPr>
            <w:tcW w:w="2158" w:type="dxa"/>
            <w:vAlign w:val="bottom"/>
          </w:tcPr>
          <w:p w14:paraId="5B7EC0F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Developmental psychology</w:t>
            </w:r>
          </w:p>
        </w:tc>
        <w:tc>
          <w:tcPr>
            <w:tcW w:w="2158" w:type="dxa"/>
            <w:vAlign w:val="bottom"/>
          </w:tcPr>
          <w:p w14:paraId="28BD21C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Egocentrism</w:t>
            </w:r>
          </w:p>
        </w:tc>
      </w:tr>
      <w:tr w:rsidR="0098033A" w14:paraId="05971ACA" w14:textId="77777777" w:rsidTr="000A4A74">
        <w:tc>
          <w:tcPr>
            <w:tcW w:w="2158" w:type="dxa"/>
            <w:vAlign w:val="bottom"/>
          </w:tcPr>
          <w:p w14:paraId="1B94BB2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Embryo</w:t>
            </w:r>
          </w:p>
        </w:tc>
        <w:tc>
          <w:tcPr>
            <w:tcW w:w="2158" w:type="dxa"/>
            <w:vAlign w:val="bottom"/>
          </w:tcPr>
          <w:p w14:paraId="33DBD08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Emerging adulthood</w:t>
            </w:r>
          </w:p>
        </w:tc>
        <w:tc>
          <w:tcPr>
            <w:tcW w:w="2158" w:type="dxa"/>
            <w:vAlign w:val="bottom"/>
          </w:tcPr>
          <w:p w14:paraId="12DCC33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Fetal alcohol syndrome</w:t>
            </w:r>
          </w:p>
        </w:tc>
        <w:tc>
          <w:tcPr>
            <w:tcW w:w="2158" w:type="dxa"/>
            <w:vAlign w:val="bottom"/>
          </w:tcPr>
          <w:p w14:paraId="3A38B59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fetus</w:t>
            </w:r>
          </w:p>
        </w:tc>
        <w:tc>
          <w:tcPr>
            <w:tcW w:w="2158" w:type="dxa"/>
            <w:vAlign w:val="bottom"/>
          </w:tcPr>
          <w:p w14:paraId="2C9C5C8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Formal operational stage</w:t>
            </w:r>
          </w:p>
        </w:tc>
      </w:tr>
      <w:tr w:rsidR="0098033A" w14:paraId="1624FB93" w14:textId="77777777" w:rsidTr="000A4A74">
        <w:tc>
          <w:tcPr>
            <w:tcW w:w="2158" w:type="dxa"/>
            <w:vAlign w:val="bottom"/>
          </w:tcPr>
          <w:p w14:paraId="10EB662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58" w:type="dxa"/>
            <w:vAlign w:val="bottom"/>
          </w:tcPr>
          <w:p w14:paraId="31BA33BE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identity</w:t>
            </w:r>
          </w:p>
        </w:tc>
        <w:tc>
          <w:tcPr>
            <w:tcW w:w="2158" w:type="dxa"/>
            <w:vAlign w:val="bottom"/>
          </w:tcPr>
          <w:p w14:paraId="4F5FD07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role</w:t>
            </w:r>
          </w:p>
        </w:tc>
        <w:tc>
          <w:tcPr>
            <w:tcW w:w="2158" w:type="dxa"/>
            <w:vAlign w:val="bottom"/>
          </w:tcPr>
          <w:p w14:paraId="29CE752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typing</w:t>
            </w:r>
          </w:p>
        </w:tc>
        <w:tc>
          <w:tcPr>
            <w:tcW w:w="2158" w:type="dxa"/>
            <w:vAlign w:val="bottom"/>
          </w:tcPr>
          <w:p w14:paraId="7070100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Habituation</w:t>
            </w:r>
          </w:p>
        </w:tc>
      </w:tr>
      <w:tr w:rsidR="0098033A" w14:paraId="16995912" w14:textId="77777777" w:rsidTr="000A4A74">
        <w:tc>
          <w:tcPr>
            <w:tcW w:w="2158" w:type="dxa"/>
            <w:vAlign w:val="bottom"/>
          </w:tcPr>
          <w:p w14:paraId="23D3EE1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2158" w:type="dxa"/>
            <w:vAlign w:val="bottom"/>
          </w:tcPr>
          <w:p w14:paraId="1461272C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Imprinting</w:t>
            </w:r>
          </w:p>
        </w:tc>
        <w:tc>
          <w:tcPr>
            <w:tcW w:w="2158" w:type="dxa"/>
            <w:vAlign w:val="bottom"/>
          </w:tcPr>
          <w:p w14:paraId="6E28756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Intimacy</w:t>
            </w:r>
          </w:p>
        </w:tc>
        <w:tc>
          <w:tcPr>
            <w:tcW w:w="2158" w:type="dxa"/>
            <w:vAlign w:val="bottom"/>
          </w:tcPr>
          <w:p w14:paraId="212D2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Longitudinal study</w:t>
            </w:r>
          </w:p>
        </w:tc>
        <w:tc>
          <w:tcPr>
            <w:tcW w:w="2158" w:type="dxa"/>
            <w:vAlign w:val="bottom"/>
          </w:tcPr>
          <w:p w14:paraId="5B3EE30D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Maturation</w:t>
            </w:r>
          </w:p>
        </w:tc>
      </w:tr>
      <w:tr w:rsidR="0098033A" w14:paraId="3DC30DA3" w14:textId="77777777" w:rsidTr="000A4A74">
        <w:tc>
          <w:tcPr>
            <w:tcW w:w="2158" w:type="dxa"/>
            <w:vAlign w:val="bottom"/>
          </w:tcPr>
          <w:p w14:paraId="13FAB7D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Menarche</w:t>
            </w:r>
          </w:p>
        </w:tc>
        <w:tc>
          <w:tcPr>
            <w:tcW w:w="2158" w:type="dxa"/>
            <w:vAlign w:val="bottom"/>
          </w:tcPr>
          <w:p w14:paraId="146C9F8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Menopause</w:t>
            </w:r>
          </w:p>
        </w:tc>
        <w:tc>
          <w:tcPr>
            <w:tcW w:w="2158" w:type="dxa"/>
            <w:vAlign w:val="bottom"/>
          </w:tcPr>
          <w:p w14:paraId="2631F79C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Object permanence</w:t>
            </w:r>
          </w:p>
        </w:tc>
        <w:tc>
          <w:tcPr>
            <w:tcW w:w="2158" w:type="dxa"/>
            <w:vAlign w:val="bottom"/>
          </w:tcPr>
          <w:p w14:paraId="65F4DA29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Preoperational stage</w:t>
            </w:r>
          </w:p>
        </w:tc>
        <w:tc>
          <w:tcPr>
            <w:tcW w:w="2158" w:type="dxa"/>
            <w:vAlign w:val="bottom"/>
          </w:tcPr>
          <w:p w14:paraId="7D62437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Primary sexual characteristics</w:t>
            </w:r>
          </w:p>
        </w:tc>
      </w:tr>
      <w:tr w:rsidR="0098033A" w14:paraId="3DEFB002" w14:textId="77777777" w:rsidTr="000A4A74">
        <w:tc>
          <w:tcPr>
            <w:tcW w:w="2158" w:type="dxa"/>
            <w:vAlign w:val="bottom"/>
          </w:tcPr>
          <w:p w14:paraId="7EEF052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Puberty</w:t>
            </w:r>
          </w:p>
        </w:tc>
        <w:tc>
          <w:tcPr>
            <w:tcW w:w="2158" w:type="dxa"/>
            <w:vAlign w:val="bottom"/>
          </w:tcPr>
          <w:p w14:paraId="32A561F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2158" w:type="dxa"/>
            <w:vAlign w:val="bottom"/>
          </w:tcPr>
          <w:p w14:paraId="0DAC0E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Schema</w:t>
            </w:r>
          </w:p>
        </w:tc>
        <w:tc>
          <w:tcPr>
            <w:tcW w:w="2158" w:type="dxa"/>
            <w:vAlign w:val="bottom"/>
          </w:tcPr>
          <w:p w14:paraId="1CB83968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Secondary sexual characteristics</w:t>
            </w:r>
          </w:p>
        </w:tc>
        <w:tc>
          <w:tcPr>
            <w:tcW w:w="2158" w:type="dxa"/>
            <w:vAlign w:val="bottom"/>
          </w:tcPr>
          <w:p w14:paraId="627F050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Self-concept</w:t>
            </w:r>
          </w:p>
        </w:tc>
      </w:tr>
      <w:tr w:rsidR="0098033A" w14:paraId="355431E6" w14:textId="77777777" w:rsidTr="000A4A74">
        <w:tc>
          <w:tcPr>
            <w:tcW w:w="2158" w:type="dxa"/>
            <w:vAlign w:val="bottom"/>
          </w:tcPr>
          <w:p w14:paraId="2F4022D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Sensorimotor stage</w:t>
            </w:r>
          </w:p>
        </w:tc>
        <w:tc>
          <w:tcPr>
            <w:tcW w:w="2158" w:type="dxa"/>
            <w:vAlign w:val="bottom"/>
          </w:tcPr>
          <w:p w14:paraId="4A85F523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Sexual orientation</w:t>
            </w:r>
          </w:p>
        </w:tc>
        <w:tc>
          <w:tcPr>
            <w:tcW w:w="2158" w:type="dxa"/>
            <w:vAlign w:val="bottom"/>
          </w:tcPr>
          <w:p w14:paraId="101A27C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clock</w:t>
            </w:r>
          </w:p>
        </w:tc>
        <w:tc>
          <w:tcPr>
            <w:tcW w:w="2158" w:type="dxa"/>
            <w:vAlign w:val="bottom"/>
          </w:tcPr>
          <w:p w14:paraId="567555A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identity</w:t>
            </w:r>
          </w:p>
        </w:tc>
        <w:tc>
          <w:tcPr>
            <w:tcW w:w="2158" w:type="dxa"/>
            <w:vAlign w:val="bottom"/>
          </w:tcPr>
          <w:p w14:paraId="6E650A9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learning theory</w:t>
            </w:r>
          </w:p>
        </w:tc>
      </w:tr>
      <w:tr w:rsidR="0098033A" w14:paraId="202A07A3" w14:textId="77777777" w:rsidTr="000A4A74">
        <w:tc>
          <w:tcPr>
            <w:tcW w:w="2158" w:type="dxa"/>
            <w:vAlign w:val="bottom"/>
          </w:tcPr>
          <w:p w14:paraId="7A0B25E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Stranger anxiety</w:t>
            </w:r>
          </w:p>
        </w:tc>
        <w:tc>
          <w:tcPr>
            <w:tcW w:w="2158" w:type="dxa"/>
            <w:vAlign w:val="bottom"/>
          </w:tcPr>
          <w:p w14:paraId="18B94D6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Temperament</w:t>
            </w:r>
          </w:p>
        </w:tc>
        <w:tc>
          <w:tcPr>
            <w:tcW w:w="2158" w:type="dxa"/>
            <w:vAlign w:val="bottom"/>
          </w:tcPr>
          <w:p w14:paraId="17DC586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Teratogens</w:t>
            </w:r>
          </w:p>
        </w:tc>
        <w:tc>
          <w:tcPr>
            <w:tcW w:w="2158" w:type="dxa"/>
            <w:vAlign w:val="bottom"/>
          </w:tcPr>
          <w:p w14:paraId="7B37CF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Testosterone</w:t>
            </w:r>
          </w:p>
        </w:tc>
        <w:tc>
          <w:tcPr>
            <w:tcW w:w="2158" w:type="dxa"/>
            <w:vAlign w:val="bottom"/>
          </w:tcPr>
          <w:p w14:paraId="2723B6D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Theory of mind</w:t>
            </w:r>
          </w:p>
        </w:tc>
      </w:tr>
      <w:tr w:rsidR="0098033A" w14:paraId="0A915791" w14:textId="77777777" w:rsidTr="000A4A74">
        <w:tc>
          <w:tcPr>
            <w:tcW w:w="2158" w:type="dxa"/>
            <w:vAlign w:val="bottom"/>
          </w:tcPr>
          <w:p w14:paraId="0773AE2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Transgender</w:t>
            </w:r>
          </w:p>
        </w:tc>
        <w:tc>
          <w:tcPr>
            <w:tcW w:w="2158" w:type="dxa"/>
            <w:vAlign w:val="bottom"/>
          </w:tcPr>
          <w:p w14:paraId="7BED52B4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 chromosome</w:t>
            </w:r>
          </w:p>
        </w:tc>
        <w:tc>
          <w:tcPr>
            <w:tcW w:w="2158" w:type="dxa"/>
            <w:vAlign w:val="bottom"/>
          </w:tcPr>
          <w:p w14:paraId="5A8AAE3D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 chromosome</w:t>
            </w:r>
          </w:p>
        </w:tc>
        <w:tc>
          <w:tcPr>
            <w:tcW w:w="2158" w:type="dxa"/>
            <w:vAlign w:val="bottom"/>
          </w:tcPr>
          <w:p w14:paraId="154B34E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zygote</w:t>
            </w:r>
          </w:p>
        </w:tc>
        <w:tc>
          <w:tcPr>
            <w:tcW w:w="2158" w:type="dxa"/>
            <w:vAlign w:val="bottom"/>
          </w:tcPr>
          <w:p w14:paraId="0139342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FB2C1D9" w14:textId="77777777" w:rsidR="00696033" w:rsidRPr="00696033" w:rsidRDefault="00696033" w:rsidP="00696033">
      <w:pPr>
        <w:pStyle w:val="ListParagraph"/>
        <w:rPr>
          <w:rFonts w:ascii="Calibri" w:hAnsi="Calibri" w:cs="Calibri"/>
          <w:color w:val="000000"/>
          <w:sz w:val="20"/>
          <w:szCs w:val="20"/>
          <w:lang w:val="en-CA" w:eastAsia="en-CA"/>
        </w:r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696033">
          <w:pgSz w:w="12240" w:h="15840"/>
          <w:pgMar w:top="720" w:right="720" w:bottom="720" w:left="720" w:header="708" w:footer="708" w:gutter="0"/>
          <w:cols w:space="720"/>
        </w:sectPr>
      </w:pPr>
    </w:p>
    <w:p w14:paraId="17A9FC38" w14:textId="3EFED47A" w:rsidR="0072148B" w:rsidRPr="00B56984" w:rsidRDefault="007D02BE" w:rsidP="0098033A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strike/>
        </w:rPr>
      </w:pPr>
      <w:r w:rsidRPr="00B56984">
        <w:rPr>
          <w:rFonts w:ascii="Candara" w:hAnsi="Candara"/>
          <w:b/>
          <w:bCs/>
          <w:strike/>
          <w:color w:val="C00000"/>
        </w:rPr>
        <w:t>TEST:</w:t>
      </w:r>
      <w:r w:rsidRPr="00B56984">
        <w:rPr>
          <w:rFonts w:ascii="Candara" w:hAnsi="Candara"/>
          <w:b/>
          <w:bCs/>
          <w:strike/>
        </w:rPr>
        <w:t xml:space="preserve"> Unit </w:t>
      </w:r>
      <w:r w:rsidR="00656ED5" w:rsidRPr="00B56984">
        <w:rPr>
          <w:rFonts w:ascii="Candara" w:hAnsi="Candara"/>
          <w:b/>
          <w:bCs/>
          <w:strike/>
        </w:rPr>
        <w:t>9</w:t>
      </w:r>
      <w:r w:rsidRPr="00B56984">
        <w:rPr>
          <w:rFonts w:ascii="Candara" w:hAnsi="Candara"/>
          <w:b/>
          <w:bCs/>
          <w:strike/>
        </w:rPr>
        <w:t xml:space="preserve"> </w:t>
      </w:r>
      <w:r w:rsidRPr="00B56984">
        <w:rPr>
          <w:rFonts w:ascii="Candara" w:hAnsi="Candara"/>
          <w:b/>
          <w:bCs/>
          <w:strike/>
          <w:highlight w:val="yellow"/>
        </w:rPr>
        <w:sym w:font="Wingdings" w:char="F0E0"/>
      </w:r>
      <w:r w:rsidRPr="00B56984">
        <w:rPr>
          <w:rFonts w:ascii="Candara" w:hAnsi="Candara"/>
          <w:b/>
          <w:bCs/>
          <w:strike/>
          <w:highlight w:val="yellow"/>
        </w:rPr>
        <w:t xml:space="preserve"> </w:t>
      </w:r>
      <w:r w:rsidR="00656ED5" w:rsidRPr="00B56984">
        <w:rPr>
          <w:rFonts w:ascii="Candara" w:hAnsi="Candara"/>
          <w:b/>
          <w:bCs/>
          <w:strike/>
          <w:highlight w:val="yellow"/>
        </w:rPr>
        <w:t>Friday</w:t>
      </w:r>
      <w:r w:rsidR="0072148B" w:rsidRPr="00B56984">
        <w:rPr>
          <w:rFonts w:ascii="Candara" w:hAnsi="Candara"/>
          <w:b/>
          <w:bCs/>
          <w:strike/>
          <w:highlight w:val="yellow"/>
        </w:rPr>
        <w:t xml:space="preserve">, </w:t>
      </w:r>
      <w:r w:rsidR="00656ED5" w:rsidRPr="00B56984">
        <w:rPr>
          <w:rFonts w:ascii="Candara" w:hAnsi="Candara"/>
          <w:b/>
          <w:bCs/>
          <w:strike/>
          <w:highlight w:val="yellow"/>
        </w:rPr>
        <w:t>Feb</w:t>
      </w:r>
      <w:r w:rsidR="0072148B" w:rsidRPr="00B56984">
        <w:rPr>
          <w:rFonts w:ascii="Candara" w:hAnsi="Candara"/>
          <w:b/>
          <w:bCs/>
          <w:strike/>
          <w:highlight w:val="yellow"/>
        </w:rPr>
        <w:t>. 1</w:t>
      </w:r>
      <w:r w:rsidR="00656ED5" w:rsidRPr="00B56984">
        <w:rPr>
          <w:rFonts w:ascii="Candara" w:hAnsi="Candara"/>
          <w:b/>
          <w:bCs/>
          <w:strike/>
          <w:highlight w:val="yellow"/>
        </w:rPr>
        <w:t>0</w:t>
      </w:r>
      <w:r w:rsidR="00972F97" w:rsidRPr="00B56984">
        <w:rPr>
          <w:rFonts w:ascii="Candara" w:hAnsi="Candara"/>
          <w:b/>
          <w:bCs/>
          <w:strike/>
        </w:rPr>
        <w:t xml:space="preserve"> </w:t>
      </w: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4262BAF" w14:textId="77777777" w:rsidR="0098033A" w:rsidRDefault="0098033A" w:rsidP="0098033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6E6BAF04">
          <v:rect id="_x0000_i1027" style="width:0;height:1.5pt" o:hralign="center" o:hrstd="t" o:hr="t" fillcolor="#aca899" stroked="f"/>
        </w:pict>
      </w:r>
    </w:p>
    <w:p w14:paraId="284141EE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color w:val="002060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45-1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A8B1798" w14:textId="77777777" w:rsidR="0098033A" w:rsidRPr="00B2500E" w:rsidRDefault="0098033A" w:rsidP="0098033A">
      <w:pPr>
        <w:tabs>
          <w:tab w:val="center" w:pos="783"/>
          <w:tab w:val="center" w:pos="409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Regardless of culture, humans share the same life cycle. </w:t>
      </w:r>
    </w:p>
    <w:p w14:paraId="751524E4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In some cultures, infants sit up first and then crawl while in others they crawl before sitting up. </w:t>
      </w:r>
    </w:p>
    <w:p w14:paraId="473536A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People’s personalities tend to remain stable over the course of their lives. </w:t>
      </w:r>
    </w:p>
    <w:p w14:paraId="5F7DF62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first two years of life provide a good basis for predicting a person’s eventual personality traits. </w:t>
      </w:r>
    </w:p>
    <w:p w14:paraId="7E587E45" w14:textId="77777777" w:rsidR="0098033A" w:rsidRPr="00B2500E" w:rsidRDefault="0098033A" w:rsidP="0098033A">
      <w:pPr>
        <w:tabs>
          <w:tab w:val="center" w:pos="783"/>
          <w:tab w:val="right" w:pos="8642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5. If a mother drinks heavily during pregnancy, her baby will be mentally handicapped. </w:t>
      </w:r>
    </w:p>
    <w:p w14:paraId="23F109F0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Newborns see only a blur of meaningless light and dark shades. </w:t>
      </w:r>
    </w:p>
    <w:p w14:paraId="7117132D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>7. A heartbeat can be detected as early as 8 weeks into a pregnancy</w:t>
      </w:r>
      <w:r w:rsidRPr="00B2500E">
        <w:rPr>
          <w:rFonts w:asciiTheme="minorHAnsi" w:hAnsiTheme="minorHAnsi" w:cstheme="minorHAnsi"/>
          <w:sz w:val="20"/>
        </w:rPr>
        <w:t>.</w:t>
      </w:r>
      <w:r w:rsidRPr="00B2500E">
        <w:rPr>
          <w:rFonts w:asciiTheme="minorHAnsi" w:hAnsiTheme="minorHAnsi" w:cstheme="minorHAnsi"/>
        </w:rPr>
        <w:t xml:space="preserve"> </w:t>
      </w:r>
    </w:p>
    <w:p w14:paraId="1D47A122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</w:p>
    <w:p w14:paraId="5FFD4B86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46-1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3473A09" w14:textId="77777777" w:rsidR="0098033A" w:rsidRPr="00B2500E" w:rsidRDefault="0098033A" w:rsidP="0098033A">
      <w:pPr>
        <w:tabs>
          <w:tab w:val="center" w:pos="783"/>
          <w:tab w:val="center" w:pos="3000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Before age 2, infants cannot think. </w:t>
      </w:r>
    </w:p>
    <w:p w14:paraId="2E8A2364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</w:t>
      </w:r>
      <w:r w:rsidRPr="00B2500E">
        <w:rPr>
          <w:rFonts w:asciiTheme="minorHAnsi" w:hAnsiTheme="minorHAnsi" w:cstheme="minorHAnsi"/>
        </w:rPr>
        <w:t xml:space="preserve">2. A use-it-or-lose-it pruning process in the brain shuts down unused links and strengthens others as babies develop. </w:t>
      </w:r>
    </w:p>
    <w:p w14:paraId="047C8F0B" w14:textId="77777777" w:rsidR="0098033A" w:rsidRPr="00B2500E" w:rsidRDefault="0098033A" w:rsidP="0098033A">
      <w:pPr>
        <w:spacing w:after="2" w:line="257" w:lineRule="auto"/>
        <w:ind w:left="720" w:right="381" w:hanging="7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</w:t>
      </w:r>
      <w:r w:rsidRPr="00B2500E">
        <w:rPr>
          <w:rFonts w:asciiTheme="minorHAnsi" w:hAnsiTheme="minorHAnsi" w:cstheme="minorHAnsi"/>
        </w:rPr>
        <w:t xml:space="preserve">3. Memories before age 5 are formulated differently, making them almost impossible to remember as adults. </w:t>
      </w:r>
    </w:p>
    <w:p w14:paraId="3988590F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</w:rPr>
      </w:pPr>
    </w:p>
    <w:p w14:paraId="3ECD79E7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47-1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BCA6A82" w14:textId="77777777" w:rsidR="0098033A" w:rsidRPr="00B2500E" w:rsidRDefault="0098033A" w:rsidP="0098033A">
      <w:pPr>
        <w:tabs>
          <w:tab w:val="center" w:pos="783"/>
          <w:tab w:val="center" w:pos="4726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</w:t>
      </w:r>
      <w:r w:rsidRPr="00B2500E">
        <w:rPr>
          <w:rFonts w:asciiTheme="minorHAnsi" w:hAnsiTheme="minorHAnsi" w:cstheme="minorHAnsi"/>
          <w:sz w:val="20"/>
        </w:rPr>
        <w:t xml:space="preserve">A young child often believes that the sun rises in the morning to wake her up. </w:t>
      </w:r>
    </w:p>
    <w:p w14:paraId="4F64E40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Very young babies seem to live in the present where “out of sight” is “out of mind.”  </w:t>
      </w:r>
    </w:p>
    <w:p w14:paraId="6C8CC279" w14:textId="77777777" w:rsidR="0098033A" w:rsidRPr="00B2500E" w:rsidRDefault="0098033A" w:rsidP="0098033A">
      <w:pPr>
        <w:tabs>
          <w:tab w:val="center" w:pos="783"/>
          <w:tab w:val="center" w:pos="4036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Pr="00B2500E">
        <w:rPr>
          <w:rFonts w:asciiTheme="minorHAnsi" w:hAnsiTheme="minorHAnsi" w:cstheme="minorHAnsi"/>
        </w:rPr>
        <w:t xml:space="preserve">3. Studies have shown that babies understand basic math. </w:t>
      </w:r>
    </w:p>
    <w:p w14:paraId="6F0D854E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Young children are pretty good at taking other people’s perspective on thing. </w:t>
      </w:r>
    </w:p>
    <w:p w14:paraId="74BFEA28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Autism Spectrum Disorder affects more girls than boys. </w:t>
      </w:r>
    </w:p>
    <w:p w14:paraId="0187053C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sz w:val="32"/>
        </w:rPr>
      </w:pPr>
    </w:p>
    <w:p w14:paraId="33E07649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48-1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45269DCB" w14:textId="77777777" w:rsidR="0098033A" w:rsidRPr="00B2500E" w:rsidRDefault="0098033A" w:rsidP="0098033A">
      <w:pPr>
        <w:tabs>
          <w:tab w:val="left" w:pos="1350"/>
        </w:tabs>
        <w:spacing w:after="2" w:line="257" w:lineRule="auto"/>
        <w:ind w:left="1440" w:right="381" w:hanging="14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F       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>1.  Infants initially develop close attachments to their mothers, merely because</w:t>
      </w:r>
      <w:r w:rsidRPr="00B2500E">
        <w:rPr>
          <w:rFonts w:asciiTheme="minorHAnsi" w:hAnsiTheme="minorHAnsi" w:cstheme="minorHAnsi"/>
          <w:sz w:val="20"/>
        </w:rPr>
        <w:t xml:space="preserve"> </w:t>
      </w:r>
      <w:r w:rsidRPr="00B2500E">
        <w:rPr>
          <w:rFonts w:asciiTheme="minorHAnsi" w:hAnsiTheme="minorHAnsi" w:cstheme="minorHAnsi"/>
        </w:rPr>
        <w:t xml:space="preserve">mothers provide nourishment. </w:t>
      </w:r>
    </w:p>
    <w:p w14:paraId="758060D4" w14:textId="77777777" w:rsidR="0098033A" w:rsidRPr="00B2500E" w:rsidRDefault="0098033A" w:rsidP="0098033A">
      <w:pPr>
        <w:tabs>
          <w:tab w:val="center" w:pos="783"/>
          <w:tab w:val="center" w:pos="4509"/>
        </w:tabs>
        <w:spacing w:after="2" w:line="257" w:lineRule="auto"/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F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 xml:space="preserve">2. Most abusive parents were themselves battered or neglected as children. </w:t>
      </w:r>
    </w:p>
    <w:p w14:paraId="590F92B6" w14:textId="77777777" w:rsidR="0098033A" w:rsidRPr="00B2500E" w:rsidRDefault="0098033A" w:rsidP="0098033A">
      <w:pPr>
        <w:tabs>
          <w:tab w:val="center" w:pos="783"/>
          <w:tab w:val="center" w:pos="4364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           F           </w:t>
      </w:r>
      <w:r w:rsidRPr="00B2500E">
        <w:rPr>
          <w:rFonts w:asciiTheme="minorHAnsi" w:hAnsiTheme="minorHAnsi" w:cstheme="minorHAnsi"/>
        </w:rPr>
        <w:t xml:space="preserve">3. Children – unlike ducklings – do not imprint on their mothers. </w:t>
      </w:r>
    </w:p>
    <w:p w14:paraId="457C26F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</w:t>
      </w:r>
      <w:r w:rsidRPr="00B2500E">
        <w:rPr>
          <w:rFonts w:asciiTheme="minorHAnsi" w:hAnsiTheme="minorHAnsi" w:cstheme="minorHAnsi"/>
        </w:rPr>
        <w:t xml:space="preserve">  F            4. Children’s anxiety over separation from their parents peaks at around 13 months. </w:t>
      </w:r>
    </w:p>
    <w:p w14:paraId="46EF72D9" w14:textId="77777777" w:rsidR="0098033A" w:rsidRPr="00B2500E" w:rsidRDefault="0098033A" w:rsidP="0098033A">
      <w:pPr>
        <w:tabs>
          <w:tab w:val="center" w:pos="783"/>
          <w:tab w:val="center" w:pos="4735"/>
        </w:tabs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 xml:space="preserve">F </w:t>
      </w:r>
      <w:r w:rsidRPr="00B2500E">
        <w:rPr>
          <w:rFonts w:asciiTheme="minorHAnsi" w:hAnsiTheme="minorHAnsi" w:cstheme="minorHAnsi"/>
        </w:rPr>
        <w:tab/>
        <w:t xml:space="preserve">5. Children in daycare experience issues with attachment to their parents. </w:t>
      </w:r>
    </w:p>
    <w:p w14:paraId="6B15D39C" w14:textId="77777777" w:rsidR="0098033A" w:rsidRPr="00B2500E" w:rsidRDefault="0098033A" w:rsidP="0098033A">
      <w:pPr>
        <w:tabs>
          <w:tab w:val="center" w:pos="783"/>
          <w:tab w:val="center" w:pos="4559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</w:t>
      </w:r>
      <w:r w:rsidRPr="00B2500E"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ab/>
        <w:t xml:space="preserve">F            6. Children recognize their faces in a mirror as early as 4 months old. </w:t>
      </w:r>
    </w:p>
    <w:p w14:paraId="3F63ED4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7. Permissive parents have children with the highest self-esteem, self-reliance, and social competence.  </w:t>
      </w:r>
    </w:p>
    <w:p w14:paraId="77927BF4" w14:textId="77777777" w:rsidR="0098033A" w:rsidRPr="00922A28" w:rsidRDefault="0098033A" w:rsidP="0098033A">
      <w:pPr>
        <w:spacing w:after="88"/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             8. Most cultures believe that babies co-sleeping with the parents is not a good idea. </w:t>
      </w:r>
    </w:p>
    <w:p w14:paraId="49AA449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49-1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24152B25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1.  The average woman enters puberty 2 years earlier and lives 5 years longer than the average man. </w:t>
      </w:r>
    </w:p>
    <w:p w14:paraId="5B24F45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2. Women are slightly more likely to display relational aggression, such as gossiping, than men. </w:t>
      </w:r>
    </w:p>
    <w:p w14:paraId="33BDCB60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3. When people interact, men are more likely to express support while women are more likely to express opinions. </w:t>
      </w:r>
    </w:p>
    <w:p w14:paraId="132FF6B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4. In a study in New Zealand, people could correctly guess the gender of the author of emails two-thirds of the time. </w:t>
      </w:r>
    </w:p>
    <w:p w14:paraId="3217D5D1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577293E2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50-1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1A02096" w14:textId="77777777" w:rsidR="0098033A" w:rsidRPr="00B2500E" w:rsidRDefault="0098033A" w:rsidP="0098033A">
      <w:pPr>
        <w:ind w:left="1530" w:right="13" w:hanging="15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    </w:t>
      </w:r>
      <w:r w:rsidRPr="00B2500E">
        <w:rPr>
          <w:rFonts w:asciiTheme="minorHAnsi" w:hAnsiTheme="minorHAnsi" w:cstheme="minorHAnsi"/>
        </w:rPr>
        <w:t xml:space="preserve">1.  Rats raised in an enriched environment developed heavier and thicker brain cortices. </w:t>
      </w:r>
    </w:p>
    <w:p w14:paraId="570F1260" w14:textId="77777777" w:rsidR="0098033A" w:rsidRPr="00B2500E" w:rsidRDefault="0098033A" w:rsidP="0098033A">
      <w:pPr>
        <w:tabs>
          <w:tab w:val="center" w:pos="782"/>
          <w:tab w:val="right" w:pos="860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B2500E">
        <w:rPr>
          <w:rFonts w:asciiTheme="minorHAnsi" w:hAnsiTheme="minorHAnsi" w:cstheme="minorHAnsi"/>
        </w:rPr>
        <w:t xml:space="preserve">2. Parental influence is not as important to development as previously thought. </w:t>
      </w:r>
    </w:p>
    <w:p w14:paraId="7840DEB0" w14:textId="77777777" w:rsidR="0098033A" w:rsidRPr="00B2500E" w:rsidRDefault="0098033A" w:rsidP="0098033A">
      <w:pPr>
        <w:tabs>
          <w:tab w:val="center" w:pos="782"/>
          <w:tab w:val="center" w:pos="395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3. Children will adapt their accent to that of their peers. </w:t>
      </w:r>
    </w:p>
    <w:p w14:paraId="6BAC02C4" w14:textId="77777777" w:rsidR="0098033A" w:rsidRPr="00B2500E" w:rsidRDefault="0098033A" w:rsidP="0098033A">
      <w:pPr>
        <w:tabs>
          <w:tab w:val="center" w:pos="782"/>
          <w:tab w:val="center" w:pos="4160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Teens who smoke typically have friends who also smoke. </w:t>
      </w:r>
    </w:p>
    <w:p w14:paraId="40F30AB8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46EF15E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51-1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5D2714D4" w14:textId="77777777" w:rsidR="0098033A" w:rsidRPr="00B2500E" w:rsidRDefault="0098033A" w:rsidP="0098033A">
      <w:pPr>
        <w:ind w:left="720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Boys who mature early are more popular than their later-maturing peers, but they also are more     likely to abuse alcohol and engage in delinquent behavior. </w:t>
      </w:r>
    </w:p>
    <w:p w14:paraId="3F56FCC8" w14:textId="77777777" w:rsidR="0098033A" w:rsidRPr="00B2500E" w:rsidRDefault="0098033A" w:rsidP="0098033A">
      <w:pPr>
        <w:ind w:left="1440" w:right="13" w:hanging="144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</w:t>
      </w:r>
      <w:r w:rsidRPr="00B2500E">
        <w:rPr>
          <w:rFonts w:asciiTheme="minorHAnsi" w:hAnsiTheme="minorHAnsi" w:cstheme="minorHAnsi"/>
        </w:rPr>
        <w:tab/>
        <w:t xml:space="preserve">2. The frontal lobes of the brain mature after maturation in the limbic system, which explains why teenagers often have emotional outbursts that might be inappropriate. </w:t>
      </w:r>
    </w:p>
    <w:p w14:paraId="072C507D" w14:textId="77777777" w:rsidR="0098033A" w:rsidRPr="00B2500E" w:rsidRDefault="0098033A" w:rsidP="0098033A">
      <w:pPr>
        <w:tabs>
          <w:tab w:val="center" w:pos="781"/>
          <w:tab w:val="center" w:pos="4754"/>
        </w:tabs>
        <w:ind w:left="781" w:hanging="735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3. The US Supreme Court has deemed it appropriate for adolescents to be charged and sentenced the same as adults when they commit violent crimes. </w:t>
      </w:r>
    </w:p>
    <w:p w14:paraId="4A1877FE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Some psychologists believe the highest moral level is experienced when we uphold rules and laws of society. </w:t>
      </w:r>
    </w:p>
    <w:p w14:paraId="27C02809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11CCB62B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52-1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75753B60" w14:textId="77777777" w:rsidR="0098033A" w:rsidRPr="00B2500E" w:rsidRDefault="0098033A" w:rsidP="0098033A">
      <w:pPr>
        <w:tabs>
          <w:tab w:val="center" w:pos="784"/>
          <w:tab w:val="right" w:pos="8698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B2500E">
        <w:rPr>
          <w:rFonts w:asciiTheme="minorHAnsi" w:hAnsiTheme="minorHAnsi" w:cstheme="minorHAnsi"/>
        </w:rPr>
        <w:t xml:space="preserve">1.  The key task of adolescence is to find a romantic partner they want to marry. </w:t>
      </w:r>
    </w:p>
    <w:p w14:paraId="2D73D513" w14:textId="77777777" w:rsidR="0098033A" w:rsidRPr="00B2500E" w:rsidRDefault="0098033A" w:rsidP="0098033A">
      <w:pPr>
        <w:tabs>
          <w:tab w:val="center" w:pos="784"/>
          <w:tab w:val="center" w:pos="470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2. American girls experience a rise in depression during their teen years. </w:t>
      </w:r>
    </w:p>
    <w:p w14:paraId="4FC215D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 </w:t>
      </w:r>
      <w:r w:rsidRPr="00B2500E">
        <w:rPr>
          <w:rFonts w:asciiTheme="minorHAnsi" w:hAnsiTheme="minorHAnsi" w:cstheme="minorHAnsi"/>
        </w:rPr>
        <w:t xml:space="preserve">3. Teens who feel close to their parents tend to be healthy and happy and do well in school. </w:t>
      </w:r>
    </w:p>
    <w:p w14:paraId="63CCAE13" w14:textId="77777777" w:rsidR="0098033A" w:rsidRPr="00B2500E" w:rsidRDefault="0098033A" w:rsidP="0098033A">
      <w:pPr>
        <w:tabs>
          <w:tab w:val="center" w:pos="784"/>
          <w:tab w:val="center" w:pos="4508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average age of marriage has increased by 4 years since 1960. </w:t>
      </w:r>
    </w:p>
    <w:p w14:paraId="3E3EE7FE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0E56D3FE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53-1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340F6D26" w14:textId="77777777" w:rsidR="0098033A" w:rsidRPr="00B2500E" w:rsidRDefault="0098033A" w:rsidP="0098033A">
      <w:pPr>
        <w:tabs>
          <w:tab w:val="center" w:pos="782"/>
          <w:tab w:val="center" w:pos="4903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Males do not develop into males until about seven weeks after conception. </w:t>
      </w:r>
    </w:p>
    <w:p w14:paraId="4EDB1548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The CDC has found that almost 40% of sexually experienced teenaged girls in the US has a sexually transmitted infection. </w:t>
      </w:r>
    </w:p>
    <w:p w14:paraId="45CC5A20" w14:textId="77777777" w:rsidR="0098033A" w:rsidRPr="00B2500E" w:rsidRDefault="0098033A" w:rsidP="0098033A">
      <w:pPr>
        <w:tabs>
          <w:tab w:val="center" w:pos="782"/>
          <w:tab w:val="center" w:pos="478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A person can only get a sexually transmitted infection from intercourse. </w:t>
      </w:r>
    </w:p>
    <w:p w14:paraId="4BAA57D7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Compared to European teens, American teens have higher rates of STIs and teen pregnancy. </w:t>
      </w:r>
    </w:p>
    <w:p w14:paraId="60F8A141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Teens who participate in volunteering or service learning have lower rates of pregnancy. </w:t>
      </w:r>
    </w:p>
    <w:p w14:paraId="3D4F25C3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Surveys suggest that 3% of men and 1-2% of women report being homosexual. </w:t>
      </w:r>
    </w:p>
    <w:p w14:paraId="206879F1" w14:textId="77777777" w:rsidR="0098033A" w:rsidRPr="001D6E6B" w:rsidRDefault="0098033A" w:rsidP="0098033A">
      <w:pPr>
        <w:tabs>
          <w:tab w:val="center" w:pos="781"/>
          <w:tab w:val="center" w:pos="4646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Same-sex relationships only happen with humans, not other animals. </w:t>
      </w:r>
    </w:p>
    <w:p w14:paraId="631ACCB1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54-1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62BA0B5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Older people experience such a decline in physical abilities that they report dissatisfaction with their lives in general. </w:t>
      </w:r>
    </w:p>
    <w:p w14:paraId="22C103A4" w14:textId="77777777" w:rsidR="0098033A" w:rsidRPr="00B2500E" w:rsidRDefault="0098033A" w:rsidP="0098033A">
      <w:pPr>
        <w:tabs>
          <w:tab w:val="center" w:pos="782"/>
          <w:tab w:val="center" w:pos="271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Exercise can slow aging. </w:t>
      </w:r>
    </w:p>
    <w:p w14:paraId="61B573C8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 over 65 are more susceptible to cancer and pneumonia, but less susceptible to the common cold. </w:t>
      </w:r>
    </w:p>
    <w:p w14:paraId="0927AB42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Older people are better at remembering meaningful information than younger people. </w:t>
      </w:r>
    </w:p>
    <w:p w14:paraId="51E1B028" w14:textId="77777777" w:rsidR="0098033A" w:rsidRPr="00B2500E" w:rsidRDefault="0098033A" w:rsidP="0098033A">
      <w:pPr>
        <w:tabs>
          <w:tab w:val="center" w:pos="782"/>
          <w:tab w:val="center" w:pos="4065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Worldwide, only 5 out of 10 heterosexual adults marry. </w:t>
      </w:r>
    </w:p>
    <w:p w14:paraId="5A2FDCAD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The biggest regret people commonly report is that they did not take their education seriously enough. </w:t>
      </w:r>
    </w:p>
    <w:p w14:paraId="7931B322" w14:textId="77777777" w:rsidR="0098033A" w:rsidRPr="00B2500E" w:rsidRDefault="0098033A" w:rsidP="0098033A">
      <w:pPr>
        <w:tabs>
          <w:tab w:val="center" w:pos="782"/>
          <w:tab w:val="center" w:pos="4680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All people go through distinct stages of grief after losing a loved one. </w:t>
      </w:r>
    </w:p>
    <w:p w14:paraId="1EF314A5" w14:textId="66A863BE" w:rsidR="00994A85" w:rsidRPr="00B56984" w:rsidRDefault="00000000" w:rsidP="0098033A">
      <w:pPr>
        <w:spacing w:after="160" w:line="259" w:lineRule="auto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b/>
          <w:color w:val="7030A0"/>
        </w:rPr>
        <w:pict w14:anchorId="015EADE1">
          <v:rect id="_x0000_i1028" style="width:0;height:1.5pt" o:hralign="center" o:hrstd="t" o:hr="t" fillcolor="#a0a0a0" stroked="f"/>
        </w:pict>
      </w:r>
      <w:r w:rsidR="0098033A" w:rsidRPr="001E58F1">
        <w:rPr>
          <w:rFonts w:asciiTheme="minorHAnsi" w:hAnsiTheme="minorHAnsi" w:cstheme="minorHAnsi"/>
          <w:strike/>
          <w:color w:val="7030A0"/>
        </w:rPr>
        <w:t xml:space="preserve"> </w:t>
      </w:r>
    </w:p>
    <w:sectPr w:rsidR="00994A85" w:rsidRPr="00B56984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25E5" w14:textId="77777777" w:rsidR="00D66135" w:rsidRDefault="00D66135" w:rsidP="00AA3026">
      <w:r>
        <w:separator/>
      </w:r>
    </w:p>
  </w:endnote>
  <w:endnote w:type="continuationSeparator" w:id="0">
    <w:p w14:paraId="03C2B7D3" w14:textId="77777777" w:rsidR="00D66135" w:rsidRDefault="00D6613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5886" w14:textId="77777777" w:rsidR="00D66135" w:rsidRDefault="00D66135" w:rsidP="00AA3026">
      <w:r>
        <w:separator/>
      </w:r>
    </w:p>
  </w:footnote>
  <w:footnote w:type="continuationSeparator" w:id="0">
    <w:p w14:paraId="13A0A417" w14:textId="77777777" w:rsidR="00D66135" w:rsidRDefault="00D6613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451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C5502"/>
    <w:multiLevelType w:val="hybridMultilevel"/>
    <w:tmpl w:val="F24E4FCC"/>
    <w:lvl w:ilvl="0" w:tplc="A468B70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B34A5D"/>
    <w:multiLevelType w:val="hybridMultilevel"/>
    <w:tmpl w:val="F7DA130A"/>
    <w:lvl w:ilvl="0" w:tplc="D4BCAF50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286A18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882D522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66CAE8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E4CEE10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AAC5926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68030F2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681AD2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585F4E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631A65"/>
    <w:multiLevelType w:val="hybridMultilevel"/>
    <w:tmpl w:val="CA2EDC3A"/>
    <w:lvl w:ilvl="0" w:tplc="614CF6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B44CBE"/>
    <w:multiLevelType w:val="hybridMultilevel"/>
    <w:tmpl w:val="82BCC52A"/>
    <w:lvl w:ilvl="0" w:tplc="685030A4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575A6"/>
    <w:multiLevelType w:val="hybridMultilevel"/>
    <w:tmpl w:val="8CDC795C"/>
    <w:lvl w:ilvl="0" w:tplc="29D06D64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4A42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303C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006C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2D8E9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7B0914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FCECA8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20272A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E62AF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7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6"/>
  </w:num>
  <w:num w:numId="2" w16cid:durableId="1453012878">
    <w:abstractNumId w:val="0"/>
  </w:num>
  <w:num w:numId="3" w16cid:durableId="747071830">
    <w:abstractNumId w:val="13"/>
  </w:num>
  <w:num w:numId="4" w16cid:durableId="1139149350">
    <w:abstractNumId w:val="44"/>
  </w:num>
  <w:num w:numId="5" w16cid:durableId="1905480934">
    <w:abstractNumId w:val="23"/>
  </w:num>
  <w:num w:numId="6" w16cid:durableId="1352679990">
    <w:abstractNumId w:val="7"/>
  </w:num>
  <w:num w:numId="7" w16cid:durableId="2053070070">
    <w:abstractNumId w:val="26"/>
  </w:num>
  <w:num w:numId="8" w16cid:durableId="2024550412">
    <w:abstractNumId w:val="40"/>
  </w:num>
  <w:num w:numId="9" w16cid:durableId="1050542497">
    <w:abstractNumId w:val="30"/>
  </w:num>
  <w:num w:numId="10" w16cid:durableId="2065330332">
    <w:abstractNumId w:val="37"/>
  </w:num>
  <w:num w:numId="11" w16cid:durableId="129906557">
    <w:abstractNumId w:val="18"/>
  </w:num>
  <w:num w:numId="12" w16cid:durableId="1765951098">
    <w:abstractNumId w:val="22"/>
  </w:num>
  <w:num w:numId="13" w16cid:durableId="2102220576">
    <w:abstractNumId w:val="21"/>
  </w:num>
  <w:num w:numId="14" w16cid:durableId="1617447250">
    <w:abstractNumId w:val="42"/>
  </w:num>
  <w:num w:numId="15" w16cid:durableId="1247230819">
    <w:abstractNumId w:val="28"/>
  </w:num>
  <w:num w:numId="16" w16cid:durableId="1347900174">
    <w:abstractNumId w:val="3"/>
  </w:num>
  <w:num w:numId="17" w16cid:durableId="2097509534">
    <w:abstractNumId w:val="46"/>
  </w:num>
  <w:num w:numId="18" w16cid:durableId="1647515773">
    <w:abstractNumId w:val="14"/>
  </w:num>
  <w:num w:numId="19" w16cid:durableId="2131625186">
    <w:abstractNumId w:val="43"/>
  </w:num>
  <w:num w:numId="20" w16cid:durableId="889223372">
    <w:abstractNumId w:val="15"/>
  </w:num>
  <w:num w:numId="21" w16cid:durableId="1292057277">
    <w:abstractNumId w:val="17"/>
  </w:num>
  <w:num w:numId="22" w16cid:durableId="1848591564">
    <w:abstractNumId w:val="41"/>
  </w:num>
  <w:num w:numId="23" w16cid:durableId="1822772995">
    <w:abstractNumId w:val="39"/>
  </w:num>
  <w:num w:numId="24" w16cid:durableId="265581950">
    <w:abstractNumId w:val="6"/>
  </w:num>
  <w:num w:numId="25" w16cid:durableId="451024075">
    <w:abstractNumId w:val="29"/>
  </w:num>
  <w:num w:numId="26" w16cid:durableId="833300523">
    <w:abstractNumId w:val="36"/>
  </w:num>
  <w:num w:numId="27" w16cid:durableId="1091858502">
    <w:abstractNumId w:val="24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9"/>
  </w:num>
  <w:num w:numId="32" w16cid:durableId="2119787496">
    <w:abstractNumId w:val="33"/>
  </w:num>
  <w:num w:numId="33" w16cid:durableId="87898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4"/>
  </w:num>
  <w:num w:numId="37" w16cid:durableId="1919095563">
    <w:abstractNumId w:val="11"/>
  </w:num>
  <w:num w:numId="38" w16cid:durableId="974945025">
    <w:abstractNumId w:val="47"/>
  </w:num>
  <w:num w:numId="39" w16cid:durableId="614095472">
    <w:abstractNumId w:val="12"/>
  </w:num>
  <w:num w:numId="40" w16cid:durableId="1015309691">
    <w:abstractNumId w:val="8"/>
  </w:num>
  <w:num w:numId="41" w16cid:durableId="1681272228">
    <w:abstractNumId w:val="9"/>
  </w:num>
  <w:num w:numId="42" w16cid:durableId="1862620388">
    <w:abstractNumId w:val="32"/>
  </w:num>
  <w:num w:numId="43" w16cid:durableId="73481840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2221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43383758">
    <w:abstractNumId w:val="31"/>
  </w:num>
  <w:num w:numId="46" w16cid:durableId="752243160">
    <w:abstractNumId w:val="27"/>
  </w:num>
  <w:num w:numId="47" w16cid:durableId="388070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95838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25EB3"/>
    <w:rsid w:val="00037B66"/>
    <w:rsid w:val="0004238F"/>
    <w:rsid w:val="00052A54"/>
    <w:rsid w:val="00062285"/>
    <w:rsid w:val="00081FAD"/>
    <w:rsid w:val="00090167"/>
    <w:rsid w:val="000935D6"/>
    <w:rsid w:val="00095427"/>
    <w:rsid w:val="000A3A96"/>
    <w:rsid w:val="000A3C3F"/>
    <w:rsid w:val="000A4AFF"/>
    <w:rsid w:val="000B5505"/>
    <w:rsid w:val="000B5D32"/>
    <w:rsid w:val="000C546D"/>
    <w:rsid w:val="000C5989"/>
    <w:rsid w:val="000D0298"/>
    <w:rsid w:val="000D3125"/>
    <w:rsid w:val="000E19E6"/>
    <w:rsid w:val="000E7908"/>
    <w:rsid w:val="000F0D6F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25CE9"/>
    <w:rsid w:val="001367B2"/>
    <w:rsid w:val="001406D8"/>
    <w:rsid w:val="0014165E"/>
    <w:rsid w:val="001429DF"/>
    <w:rsid w:val="0015447D"/>
    <w:rsid w:val="00161912"/>
    <w:rsid w:val="00163D12"/>
    <w:rsid w:val="00171FD7"/>
    <w:rsid w:val="001964F8"/>
    <w:rsid w:val="001A65E6"/>
    <w:rsid w:val="001B1635"/>
    <w:rsid w:val="001B3F0E"/>
    <w:rsid w:val="001C6D62"/>
    <w:rsid w:val="001D256D"/>
    <w:rsid w:val="001D5442"/>
    <w:rsid w:val="001D60F9"/>
    <w:rsid w:val="001E58F1"/>
    <w:rsid w:val="001F100A"/>
    <w:rsid w:val="001F413C"/>
    <w:rsid w:val="0020040A"/>
    <w:rsid w:val="00213D0D"/>
    <w:rsid w:val="002141ED"/>
    <w:rsid w:val="00215A72"/>
    <w:rsid w:val="00217324"/>
    <w:rsid w:val="0022380A"/>
    <w:rsid w:val="00227A1C"/>
    <w:rsid w:val="00241584"/>
    <w:rsid w:val="0024237C"/>
    <w:rsid w:val="00244F5C"/>
    <w:rsid w:val="00252457"/>
    <w:rsid w:val="00256702"/>
    <w:rsid w:val="00282164"/>
    <w:rsid w:val="002A371E"/>
    <w:rsid w:val="002A5658"/>
    <w:rsid w:val="002A58AB"/>
    <w:rsid w:val="002A67FC"/>
    <w:rsid w:val="002B0C47"/>
    <w:rsid w:val="002B2E7C"/>
    <w:rsid w:val="002C1303"/>
    <w:rsid w:val="002C20D3"/>
    <w:rsid w:val="002D28C4"/>
    <w:rsid w:val="002D753A"/>
    <w:rsid w:val="002D7CFE"/>
    <w:rsid w:val="002E0064"/>
    <w:rsid w:val="002E0E27"/>
    <w:rsid w:val="002E770A"/>
    <w:rsid w:val="002F0D6E"/>
    <w:rsid w:val="0031033D"/>
    <w:rsid w:val="00316775"/>
    <w:rsid w:val="003167C1"/>
    <w:rsid w:val="00342C1E"/>
    <w:rsid w:val="00347EA4"/>
    <w:rsid w:val="00357FDA"/>
    <w:rsid w:val="00360ADA"/>
    <w:rsid w:val="003646F7"/>
    <w:rsid w:val="003647B7"/>
    <w:rsid w:val="00367E1C"/>
    <w:rsid w:val="00374A39"/>
    <w:rsid w:val="00385972"/>
    <w:rsid w:val="003A1E54"/>
    <w:rsid w:val="003B057D"/>
    <w:rsid w:val="003B4A56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673B8"/>
    <w:rsid w:val="00467665"/>
    <w:rsid w:val="00473C83"/>
    <w:rsid w:val="00483346"/>
    <w:rsid w:val="004A4762"/>
    <w:rsid w:val="004B2D3D"/>
    <w:rsid w:val="004B48D4"/>
    <w:rsid w:val="004B7E3A"/>
    <w:rsid w:val="004C25FB"/>
    <w:rsid w:val="004C4504"/>
    <w:rsid w:val="004C7A4D"/>
    <w:rsid w:val="004D13F9"/>
    <w:rsid w:val="004D20BC"/>
    <w:rsid w:val="004E273F"/>
    <w:rsid w:val="004E45CB"/>
    <w:rsid w:val="004F02DD"/>
    <w:rsid w:val="004F534D"/>
    <w:rsid w:val="004F5EEB"/>
    <w:rsid w:val="00504219"/>
    <w:rsid w:val="00512CE0"/>
    <w:rsid w:val="005205A7"/>
    <w:rsid w:val="005220F4"/>
    <w:rsid w:val="005302E2"/>
    <w:rsid w:val="0053281D"/>
    <w:rsid w:val="00547B84"/>
    <w:rsid w:val="00550FDD"/>
    <w:rsid w:val="005634DE"/>
    <w:rsid w:val="005648D6"/>
    <w:rsid w:val="00565403"/>
    <w:rsid w:val="00575207"/>
    <w:rsid w:val="00576E10"/>
    <w:rsid w:val="00586035"/>
    <w:rsid w:val="0058661D"/>
    <w:rsid w:val="00594919"/>
    <w:rsid w:val="005A33D1"/>
    <w:rsid w:val="005B3BDF"/>
    <w:rsid w:val="005D25ED"/>
    <w:rsid w:val="005D79F8"/>
    <w:rsid w:val="005E2958"/>
    <w:rsid w:val="005E7255"/>
    <w:rsid w:val="005F294F"/>
    <w:rsid w:val="00627042"/>
    <w:rsid w:val="00632691"/>
    <w:rsid w:val="00637F88"/>
    <w:rsid w:val="0064706E"/>
    <w:rsid w:val="00650049"/>
    <w:rsid w:val="00656ED5"/>
    <w:rsid w:val="00667805"/>
    <w:rsid w:val="00681D35"/>
    <w:rsid w:val="006831A5"/>
    <w:rsid w:val="00683DE2"/>
    <w:rsid w:val="00696033"/>
    <w:rsid w:val="006A41F6"/>
    <w:rsid w:val="006C1E4E"/>
    <w:rsid w:val="006C3DAD"/>
    <w:rsid w:val="006D4F50"/>
    <w:rsid w:val="006D70EC"/>
    <w:rsid w:val="006F0380"/>
    <w:rsid w:val="006F12FD"/>
    <w:rsid w:val="006F2886"/>
    <w:rsid w:val="00701759"/>
    <w:rsid w:val="00703EC1"/>
    <w:rsid w:val="007055BB"/>
    <w:rsid w:val="00705E04"/>
    <w:rsid w:val="00716838"/>
    <w:rsid w:val="0072148B"/>
    <w:rsid w:val="00721AF3"/>
    <w:rsid w:val="00725B7A"/>
    <w:rsid w:val="0074021E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54C4"/>
    <w:rsid w:val="007A7841"/>
    <w:rsid w:val="007B1CDA"/>
    <w:rsid w:val="007B3B7B"/>
    <w:rsid w:val="007C627C"/>
    <w:rsid w:val="007D02BE"/>
    <w:rsid w:val="007E5492"/>
    <w:rsid w:val="007F4780"/>
    <w:rsid w:val="00801CA4"/>
    <w:rsid w:val="008039D7"/>
    <w:rsid w:val="0081032B"/>
    <w:rsid w:val="0081472D"/>
    <w:rsid w:val="008248DD"/>
    <w:rsid w:val="00826656"/>
    <w:rsid w:val="00826AC3"/>
    <w:rsid w:val="0082780E"/>
    <w:rsid w:val="0083029B"/>
    <w:rsid w:val="00831372"/>
    <w:rsid w:val="008321BE"/>
    <w:rsid w:val="00832F2A"/>
    <w:rsid w:val="008424CF"/>
    <w:rsid w:val="0084315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B2E78"/>
    <w:rsid w:val="008C0289"/>
    <w:rsid w:val="008C1508"/>
    <w:rsid w:val="008C1875"/>
    <w:rsid w:val="008D061E"/>
    <w:rsid w:val="008D0D3B"/>
    <w:rsid w:val="008E3E7F"/>
    <w:rsid w:val="008E77AE"/>
    <w:rsid w:val="008F799B"/>
    <w:rsid w:val="00903C4D"/>
    <w:rsid w:val="00927505"/>
    <w:rsid w:val="0092753D"/>
    <w:rsid w:val="009309C6"/>
    <w:rsid w:val="00937169"/>
    <w:rsid w:val="00940690"/>
    <w:rsid w:val="00950CA4"/>
    <w:rsid w:val="00952D72"/>
    <w:rsid w:val="00972F97"/>
    <w:rsid w:val="009763F8"/>
    <w:rsid w:val="0098033A"/>
    <w:rsid w:val="00991BE4"/>
    <w:rsid w:val="00993388"/>
    <w:rsid w:val="00994A85"/>
    <w:rsid w:val="00994D3C"/>
    <w:rsid w:val="009A667A"/>
    <w:rsid w:val="009B165A"/>
    <w:rsid w:val="009B3EB0"/>
    <w:rsid w:val="009B772E"/>
    <w:rsid w:val="009C35C2"/>
    <w:rsid w:val="009D259B"/>
    <w:rsid w:val="009D3128"/>
    <w:rsid w:val="009D53D8"/>
    <w:rsid w:val="009D5EA7"/>
    <w:rsid w:val="009E71EE"/>
    <w:rsid w:val="00A10BB5"/>
    <w:rsid w:val="00A10DCA"/>
    <w:rsid w:val="00A132A2"/>
    <w:rsid w:val="00A20484"/>
    <w:rsid w:val="00A22F19"/>
    <w:rsid w:val="00A25021"/>
    <w:rsid w:val="00A33B55"/>
    <w:rsid w:val="00A4623C"/>
    <w:rsid w:val="00A64309"/>
    <w:rsid w:val="00A7128F"/>
    <w:rsid w:val="00A7619B"/>
    <w:rsid w:val="00A76ED6"/>
    <w:rsid w:val="00A865DD"/>
    <w:rsid w:val="00A91949"/>
    <w:rsid w:val="00A95E27"/>
    <w:rsid w:val="00A96870"/>
    <w:rsid w:val="00AA10C8"/>
    <w:rsid w:val="00AA3026"/>
    <w:rsid w:val="00AB6C13"/>
    <w:rsid w:val="00AC47E4"/>
    <w:rsid w:val="00AD588C"/>
    <w:rsid w:val="00AE467E"/>
    <w:rsid w:val="00AE4A35"/>
    <w:rsid w:val="00AE59EB"/>
    <w:rsid w:val="00AF2B4D"/>
    <w:rsid w:val="00AF2FF1"/>
    <w:rsid w:val="00B36BB0"/>
    <w:rsid w:val="00B4020A"/>
    <w:rsid w:val="00B41470"/>
    <w:rsid w:val="00B55E35"/>
    <w:rsid w:val="00B56984"/>
    <w:rsid w:val="00B57768"/>
    <w:rsid w:val="00B6402E"/>
    <w:rsid w:val="00B74800"/>
    <w:rsid w:val="00B8211B"/>
    <w:rsid w:val="00B93994"/>
    <w:rsid w:val="00B94E48"/>
    <w:rsid w:val="00BA329C"/>
    <w:rsid w:val="00BA3E0E"/>
    <w:rsid w:val="00BA4E99"/>
    <w:rsid w:val="00BA5082"/>
    <w:rsid w:val="00BC0BB8"/>
    <w:rsid w:val="00BC52EE"/>
    <w:rsid w:val="00BD25C4"/>
    <w:rsid w:val="00BD742B"/>
    <w:rsid w:val="00BE797B"/>
    <w:rsid w:val="00BF20CB"/>
    <w:rsid w:val="00BF55A9"/>
    <w:rsid w:val="00BF5785"/>
    <w:rsid w:val="00BF6C8F"/>
    <w:rsid w:val="00BF7762"/>
    <w:rsid w:val="00C0172B"/>
    <w:rsid w:val="00C02085"/>
    <w:rsid w:val="00C052AB"/>
    <w:rsid w:val="00C0717B"/>
    <w:rsid w:val="00C12B00"/>
    <w:rsid w:val="00C13AE9"/>
    <w:rsid w:val="00C26143"/>
    <w:rsid w:val="00C43A93"/>
    <w:rsid w:val="00C53973"/>
    <w:rsid w:val="00C628A6"/>
    <w:rsid w:val="00C62D4B"/>
    <w:rsid w:val="00C7059B"/>
    <w:rsid w:val="00C87725"/>
    <w:rsid w:val="00C8774F"/>
    <w:rsid w:val="00C93366"/>
    <w:rsid w:val="00C9405A"/>
    <w:rsid w:val="00C97D54"/>
    <w:rsid w:val="00CC39D2"/>
    <w:rsid w:val="00CC597F"/>
    <w:rsid w:val="00CC77AA"/>
    <w:rsid w:val="00CD2372"/>
    <w:rsid w:val="00CD2840"/>
    <w:rsid w:val="00CE0053"/>
    <w:rsid w:val="00CE0FAC"/>
    <w:rsid w:val="00CE6250"/>
    <w:rsid w:val="00D05B33"/>
    <w:rsid w:val="00D11492"/>
    <w:rsid w:val="00D1447B"/>
    <w:rsid w:val="00D15915"/>
    <w:rsid w:val="00D23A6A"/>
    <w:rsid w:val="00D327F8"/>
    <w:rsid w:val="00D34F28"/>
    <w:rsid w:val="00D43C07"/>
    <w:rsid w:val="00D47CE9"/>
    <w:rsid w:val="00D53973"/>
    <w:rsid w:val="00D66135"/>
    <w:rsid w:val="00D708EF"/>
    <w:rsid w:val="00D732BB"/>
    <w:rsid w:val="00D82324"/>
    <w:rsid w:val="00D83810"/>
    <w:rsid w:val="00D85505"/>
    <w:rsid w:val="00D911DF"/>
    <w:rsid w:val="00D91FBD"/>
    <w:rsid w:val="00D97A45"/>
    <w:rsid w:val="00DA0017"/>
    <w:rsid w:val="00DC0E57"/>
    <w:rsid w:val="00DC6C4E"/>
    <w:rsid w:val="00DD5F0E"/>
    <w:rsid w:val="00DE0053"/>
    <w:rsid w:val="00DE5FA5"/>
    <w:rsid w:val="00DF1E98"/>
    <w:rsid w:val="00E024DD"/>
    <w:rsid w:val="00E05BE5"/>
    <w:rsid w:val="00E2527A"/>
    <w:rsid w:val="00E30000"/>
    <w:rsid w:val="00E32CFE"/>
    <w:rsid w:val="00E37654"/>
    <w:rsid w:val="00E52AEB"/>
    <w:rsid w:val="00E57581"/>
    <w:rsid w:val="00E65646"/>
    <w:rsid w:val="00E67E3B"/>
    <w:rsid w:val="00E8069C"/>
    <w:rsid w:val="00E808E5"/>
    <w:rsid w:val="00EB236A"/>
    <w:rsid w:val="00EC2F0A"/>
    <w:rsid w:val="00EC4D6B"/>
    <w:rsid w:val="00EC5E9A"/>
    <w:rsid w:val="00ED38C4"/>
    <w:rsid w:val="00ED4497"/>
    <w:rsid w:val="00ED5982"/>
    <w:rsid w:val="00EE17F7"/>
    <w:rsid w:val="00EE1C2F"/>
    <w:rsid w:val="00EE271E"/>
    <w:rsid w:val="00EF7B39"/>
    <w:rsid w:val="00F07F90"/>
    <w:rsid w:val="00F10F85"/>
    <w:rsid w:val="00F11635"/>
    <w:rsid w:val="00F11F84"/>
    <w:rsid w:val="00F12070"/>
    <w:rsid w:val="00F16086"/>
    <w:rsid w:val="00F20061"/>
    <w:rsid w:val="00F22976"/>
    <w:rsid w:val="00F277AA"/>
    <w:rsid w:val="00F50C06"/>
    <w:rsid w:val="00F51C44"/>
    <w:rsid w:val="00F53E50"/>
    <w:rsid w:val="00F54AB4"/>
    <w:rsid w:val="00F641F9"/>
    <w:rsid w:val="00F64FE6"/>
    <w:rsid w:val="00F74D29"/>
    <w:rsid w:val="00F762CD"/>
    <w:rsid w:val="00F77E51"/>
    <w:rsid w:val="00F8203A"/>
    <w:rsid w:val="00F8604C"/>
    <w:rsid w:val="00F90D0F"/>
    <w:rsid w:val="00FA47D7"/>
    <w:rsid w:val="00FB309B"/>
    <w:rsid w:val="00FC1B1A"/>
    <w:rsid w:val="00FC48B5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03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Letters to Parents and Children </vt:lpstr>
      <vt:lpstr>    Student Activity: The Bucket List </vt:lpstr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2023-02-09T22:58:00Z</dcterms:created>
  <dcterms:modified xsi:type="dcterms:W3CDTF">2023-02-09T23:02:00Z</dcterms:modified>
</cp:coreProperties>
</file>